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479" w:rsidRDefault="00FB0479" w:rsidP="00FB0479">
      <w:pPr>
        <w:widowControl/>
        <w:spacing w:line="520" w:lineRule="exact"/>
        <w:ind w:firstLineChars="1500" w:firstLine="4819"/>
        <w:rPr>
          <w:rFonts w:ascii="Helvetica" w:eastAsia="宋体" w:hAnsi="Helvetica" w:cs="Helvetica"/>
          <w:b/>
          <w:bCs/>
          <w:color w:val="333333"/>
          <w:kern w:val="0"/>
          <w:sz w:val="32"/>
          <w:szCs w:val="32"/>
        </w:rPr>
      </w:pPr>
    </w:p>
    <w:p w:rsidR="00FB0479" w:rsidRPr="00FB0479" w:rsidRDefault="00FB0479" w:rsidP="00FB0479">
      <w:pPr>
        <w:widowControl/>
        <w:spacing w:after="225" w:line="450" w:lineRule="atLeast"/>
        <w:ind w:firstLine="480"/>
        <w:jc w:val="left"/>
        <w:rPr>
          <w:rFonts w:ascii="黑体" w:eastAsia="黑体" w:hAnsi="黑体" w:cs="Helvetica"/>
          <w:color w:val="333333"/>
          <w:kern w:val="0"/>
          <w:sz w:val="32"/>
          <w:szCs w:val="32"/>
        </w:rPr>
      </w:pPr>
      <w:r w:rsidRPr="00FB0479">
        <w:rPr>
          <w:rFonts w:ascii="黑体" w:eastAsia="黑体" w:hAnsi="黑体" w:cs="Helvetica"/>
          <w:color w:val="333333"/>
          <w:kern w:val="0"/>
          <w:sz w:val="32"/>
          <w:szCs w:val="32"/>
        </w:rPr>
        <w:t>附件</w:t>
      </w:r>
    </w:p>
    <w:p w:rsidR="00FB0479" w:rsidRPr="00FB0479" w:rsidRDefault="00FB0479" w:rsidP="00FB0479">
      <w:pPr>
        <w:widowControl/>
        <w:spacing w:before="225" w:after="225" w:line="450" w:lineRule="atLeast"/>
        <w:ind w:firstLine="480"/>
        <w:jc w:val="center"/>
        <w:rPr>
          <w:rFonts w:ascii="方正小标宋简体" w:eastAsia="方正小标宋简体" w:hAnsi="Helvetica" w:cs="Helvetica"/>
          <w:color w:val="333333"/>
          <w:kern w:val="0"/>
          <w:sz w:val="39"/>
          <w:szCs w:val="39"/>
        </w:rPr>
      </w:pPr>
      <w:r w:rsidRPr="00FB0479">
        <w:rPr>
          <w:rFonts w:ascii="方正小标宋简体" w:eastAsia="方正小标宋简体" w:hAnsi="Helvetica" w:cs="Helvetica" w:hint="eastAsia"/>
          <w:color w:val="333333"/>
          <w:kern w:val="0"/>
          <w:sz w:val="39"/>
          <w:szCs w:val="39"/>
        </w:rPr>
        <w:t>青海省2020年化妆品省级监督抽检2批次不合格名单</w:t>
      </w:r>
    </w:p>
    <w:tbl>
      <w:tblPr>
        <w:tblStyle w:val="ab"/>
        <w:tblpPr w:leftFromText="180" w:rightFromText="180" w:vertAnchor="text" w:tblpXSpec="center" w:tblpY="1"/>
        <w:tblOverlap w:val="never"/>
        <w:tblW w:w="14231" w:type="dxa"/>
        <w:jc w:val="center"/>
        <w:tblLook w:val="04A0" w:firstRow="1" w:lastRow="0" w:firstColumn="1" w:lastColumn="0" w:noHBand="0" w:noVBand="1"/>
      </w:tblPr>
      <w:tblGrid>
        <w:gridCol w:w="988"/>
        <w:gridCol w:w="1842"/>
        <w:gridCol w:w="3146"/>
        <w:gridCol w:w="3091"/>
        <w:gridCol w:w="1134"/>
        <w:gridCol w:w="2410"/>
        <w:gridCol w:w="1620"/>
      </w:tblGrid>
      <w:tr w:rsidR="00FB0479" w:rsidTr="00FB0479">
        <w:trPr>
          <w:jc w:val="center"/>
        </w:trPr>
        <w:tc>
          <w:tcPr>
            <w:tcW w:w="988" w:type="dxa"/>
          </w:tcPr>
          <w:p w:rsidR="00FB0479" w:rsidRPr="00253601" w:rsidRDefault="00FB0479" w:rsidP="00FB047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253601">
              <w:rPr>
                <w:rFonts w:ascii="仿宋" w:eastAsia="仿宋" w:hAnsi="仿宋"/>
                <w:b/>
                <w:sz w:val="32"/>
                <w:szCs w:val="32"/>
              </w:rPr>
              <w:t>序号</w:t>
            </w:r>
          </w:p>
        </w:tc>
        <w:tc>
          <w:tcPr>
            <w:tcW w:w="1842" w:type="dxa"/>
          </w:tcPr>
          <w:p w:rsidR="00FB0479" w:rsidRPr="00253601" w:rsidRDefault="00FB0479" w:rsidP="00FB047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253601">
              <w:rPr>
                <w:rFonts w:ascii="仿宋" w:eastAsia="仿宋" w:hAnsi="仿宋"/>
                <w:b/>
                <w:sz w:val="32"/>
                <w:szCs w:val="32"/>
              </w:rPr>
              <w:t>检品名称</w:t>
            </w:r>
          </w:p>
        </w:tc>
        <w:tc>
          <w:tcPr>
            <w:tcW w:w="3146" w:type="dxa"/>
          </w:tcPr>
          <w:p w:rsidR="00FB0479" w:rsidRPr="00253601" w:rsidRDefault="00FB0479" w:rsidP="00FB047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253601">
              <w:rPr>
                <w:rFonts w:ascii="仿宋" w:eastAsia="仿宋" w:hAnsi="仿宋"/>
                <w:b/>
                <w:sz w:val="32"/>
                <w:szCs w:val="32"/>
              </w:rPr>
              <w:t>生产单位</w:t>
            </w:r>
          </w:p>
        </w:tc>
        <w:tc>
          <w:tcPr>
            <w:tcW w:w="3091" w:type="dxa"/>
          </w:tcPr>
          <w:p w:rsidR="00FB0479" w:rsidRPr="00253601" w:rsidRDefault="00FB0479" w:rsidP="00FB047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253601">
              <w:rPr>
                <w:rFonts w:ascii="仿宋" w:eastAsia="仿宋" w:hAnsi="仿宋"/>
                <w:b/>
                <w:sz w:val="32"/>
                <w:szCs w:val="32"/>
              </w:rPr>
              <w:t>被抽样单位</w:t>
            </w:r>
          </w:p>
        </w:tc>
        <w:tc>
          <w:tcPr>
            <w:tcW w:w="1134" w:type="dxa"/>
          </w:tcPr>
          <w:p w:rsidR="00FB0479" w:rsidRPr="00253601" w:rsidRDefault="00FB0479" w:rsidP="00FB047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253601">
              <w:rPr>
                <w:rFonts w:ascii="仿宋" w:eastAsia="仿宋" w:hAnsi="仿宋"/>
                <w:b/>
                <w:sz w:val="32"/>
                <w:szCs w:val="32"/>
              </w:rPr>
              <w:t>抽样地点</w:t>
            </w:r>
          </w:p>
        </w:tc>
        <w:tc>
          <w:tcPr>
            <w:tcW w:w="2410" w:type="dxa"/>
          </w:tcPr>
          <w:p w:rsidR="00FB0479" w:rsidRPr="00253601" w:rsidRDefault="00FB0479" w:rsidP="00FB0479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253601">
              <w:rPr>
                <w:rFonts w:ascii="仿宋" w:eastAsia="仿宋" w:hAnsi="仿宋"/>
                <w:b/>
                <w:sz w:val="32"/>
                <w:szCs w:val="32"/>
              </w:rPr>
              <w:t>检验项目</w:t>
            </w:r>
          </w:p>
        </w:tc>
        <w:tc>
          <w:tcPr>
            <w:tcW w:w="1620" w:type="dxa"/>
          </w:tcPr>
          <w:p w:rsidR="00FB0479" w:rsidRPr="00253601" w:rsidRDefault="00FB0479" w:rsidP="00FB0479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253601">
              <w:rPr>
                <w:rFonts w:ascii="仿宋" w:eastAsia="仿宋" w:hAnsi="仿宋"/>
                <w:b/>
                <w:sz w:val="32"/>
                <w:szCs w:val="32"/>
              </w:rPr>
              <w:t>检验结论</w:t>
            </w:r>
          </w:p>
        </w:tc>
      </w:tr>
      <w:tr w:rsidR="00FB0479" w:rsidTr="00FB0479">
        <w:trPr>
          <w:jc w:val="center"/>
        </w:trPr>
        <w:tc>
          <w:tcPr>
            <w:tcW w:w="988" w:type="dxa"/>
          </w:tcPr>
          <w:p w:rsidR="00FB0479" w:rsidRPr="00612E12" w:rsidRDefault="00FB0479" w:rsidP="00FB0479">
            <w:pPr>
              <w:rPr>
                <w:rFonts w:ascii="仿宋" w:eastAsia="仿宋" w:hAnsi="仿宋"/>
                <w:sz w:val="24"/>
                <w:szCs w:val="24"/>
              </w:rPr>
            </w:pPr>
            <w:r w:rsidRPr="00612E12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B0479" w:rsidRPr="00612E12" w:rsidRDefault="00FB0479" w:rsidP="00FB0479">
            <w:pPr>
              <w:rPr>
                <w:rFonts w:ascii="仿宋" w:eastAsia="仿宋" w:hAnsi="仿宋"/>
                <w:sz w:val="24"/>
                <w:szCs w:val="24"/>
              </w:rPr>
            </w:pPr>
            <w:r w:rsidRPr="00612E12">
              <w:rPr>
                <w:rFonts w:ascii="仿宋" w:eastAsia="仿宋" w:hAnsi="仿宋"/>
                <w:sz w:val="24"/>
                <w:szCs w:val="24"/>
              </w:rPr>
              <w:t>沐浴液</w:t>
            </w:r>
          </w:p>
        </w:tc>
        <w:tc>
          <w:tcPr>
            <w:tcW w:w="3146" w:type="dxa"/>
          </w:tcPr>
          <w:p w:rsidR="00FB0479" w:rsidRPr="00612E12" w:rsidRDefault="00FB0479" w:rsidP="00FB0479">
            <w:pPr>
              <w:rPr>
                <w:rFonts w:ascii="仿宋" w:eastAsia="仿宋" w:hAnsi="仿宋"/>
                <w:sz w:val="24"/>
                <w:szCs w:val="24"/>
              </w:rPr>
            </w:pPr>
            <w:r w:rsidRPr="00612E12">
              <w:rPr>
                <w:rFonts w:ascii="仿宋" w:eastAsia="仿宋" w:hAnsi="仿宋" w:cs="Helvetica"/>
                <w:color w:val="333333"/>
                <w:kern w:val="0"/>
                <w:sz w:val="24"/>
                <w:szCs w:val="24"/>
              </w:rPr>
              <w:t>扬州市龙源旅游用品厂</w:t>
            </w:r>
          </w:p>
        </w:tc>
        <w:tc>
          <w:tcPr>
            <w:tcW w:w="3091" w:type="dxa"/>
          </w:tcPr>
          <w:p w:rsidR="00FB0479" w:rsidRPr="00612E12" w:rsidRDefault="00FB0479" w:rsidP="00FB0479">
            <w:pPr>
              <w:rPr>
                <w:rFonts w:ascii="仿宋" w:eastAsia="仿宋" w:hAnsi="仿宋"/>
                <w:sz w:val="24"/>
                <w:szCs w:val="24"/>
              </w:rPr>
            </w:pPr>
            <w:r w:rsidRPr="00612E12">
              <w:rPr>
                <w:rFonts w:ascii="仿宋" w:eastAsia="仿宋" w:hAnsi="仿宋" w:cs="Helvetica" w:hint="eastAsia"/>
                <w:color w:val="333333"/>
                <w:kern w:val="0"/>
                <w:sz w:val="24"/>
                <w:szCs w:val="24"/>
              </w:rPr>
              <w:t>西宁市五四</w:t>
            </w:r>
            <w:r w:rsidRPr="00612E12">
              <w:rPr>
                <w:rFonts w:ascii="仿宋" w:eastAsia="仿宋" w:hAnsi="仿宋" w:cs="Helvetica"/>
                <w:color w:val="333333"/>
                <w:kern w:val="0"/>
                <w:sz w:val="24"/>
                <w:szCs w:val="24"/>
              </w:rPr>
              <w:t>百货大楼有限公司</w:t>
            </w:r>
          </w:p>
        </w:tc>
        <w:tc>
          <w:tcPr>
            <w:tcW w:w="1134" w:type="dxa"/>
          </w:tcPr>
          <w:p w:rsidR="00FB0479" w:rsidRPr="00612E12" w:rsidRDefault="00FB0479" w:rsidP="00FB0479">
            <w:pPr>
              <w:rPr>
                <w:rFonts w:ascii="仿宋" w:eastAsia="仿宋" w:hAnsi="仿宋"/>
                <w:sz w:val="24"/>
                <w:szCs w:val="24"/>
              </w:rPr>
            </w:pPr>
            <w:r w:rsidRPr="00612E12">
              <w:rPr>
                <w:rFonts w:ascii="仿宋" w:eastAsia="仿宋" w:hAnsi="仿宋" w:cs="Helvetica" w:hint="eastAsia"/>
                <w:color w:val="333333"/>
                <w:kern w:val="0"/>
                <w:sz w:val="24"/>
                <w:szCs w:val="24"/>
              </w:rPr>
              <w:t>宾馆</w:t>
            </w:r>
          </w:p>
        </w:tc>
        <w:tc>
          <w:tcPr>
            <w:tcW w:w="2410" w:type="dxa"/>
          </w:tcPr>
          <w:p w:rsidR="00FB0479" w:rsidRPr="00612E12" w:rsidRDefault="00FB0479" w:rsidP="00FB0479">
            <w:pPr>
              <w:rPr>
                <w:rFonts w:ascii="仿宋" w:eastAsia="仿宋" w:hAnsi="仿宋"/>
                <w:sz w:val="24"/>
                <w:szCs w:val="24"/>
              </w:rPr>
            </w:pPr>
            <w:r w:rsidRPr="00612E12">
              <w:rPr>
                <w:rFonts w:ascii="仿宋" w:eastAsia="仿宋" w:hAnsi="仿宋" w:hint="eastAsia"/>
                <w:sz w:val="24"/>
                <w:szCs w:val="24"/>
              </w:rPr>
              <w:t>【</w:t>
            </w:r>
            <w:r w:rsidRPr="00612E12">
              <w:rPr>
                <w:rFonts w:ascii="仿宋" w:eastAsia="仿宋" w:hAnsi="仿宋"/>
                <w:sz w:val="24"/>
                <w:szCs w:val="24"/>
              </w:rPr>
              <w:t>微生物</w:t>
            </w:r>
            <w:r w:rsidRPr="00612E12">
              <w:rPr>
                <w:rFonts w:ascii="仿宋" w:eastAsia="仿宋" w:hAnsi="仿宋" w:hint="eastAsia"/>
                <w:sz w:val="24"/>
                <w:szCs w:val="24"/>
              </w:rPr>
              <w:t>】</w:t>
            </w:r>
            <w:r w:rsidRPr="00612E12">
              <w:rPr>
                <w:rFonts w:ascii="仿宋" w:eastAsia="仿宋" w:hAnsi="仿宋"/>
                <w:sz w:val="24"/>
                <w:szCs w:val="24"/>
              </w:rPr>
              <w:t>菌落总数</w:t>
            </w:r>
          </w:p>
        </w:tc>
        <w:tc>
          <w:tcPr>
            <w:tcW w:w="1620" w:type="dxa"/>
          </w:tcPr>
          <w:p w:rsidR="00FB0479" w:rsidRPr="00612E12" w:rsidRDefault="00FB0479" w:rsidP="00FB0479">
            <w:pPr>
              <w:rPr>
                <w:rFonts w:ascii="仿宋" w:eastAsia="仿宋" w:hAnsi="仿宋"/>
                <w:sz w:val="24"/>
                <w:szCs w:val="24"/>
              </w:rPr>
            </w:pPr>
            <w:r w:rsidRPr="00612E12">
              <w:rPr>
                <w:rFonts w:ascii="仿宋" w:eastAsia="仿宋" w:hAnsi="仿宋"/>
                <w:sz w:val="24"/>
                <w:szCs w:val="24"/>
              </w:rPr>
              <w:t>不合格</w:t>
            </w:r>
          </w:p>
        </w:tc>
      </w:tr>
      <w:tr w:rsidR="00FB0479" w:rsidTr="00FB0479">
        <w:trPr>
          <w:jc w:val="center"/>
        </w:trPr>
        <w:tc>
          <w:tcPr>
            <w:tcW w:w="988" w:type="dxa"/>
          </w:tcPr>
          <w:p w:rsidR="00FB0479" w:rsidRPr="00612E12" w:rsidRDefault="00FB0479" w:rsidP="00FB0479">
            <w:pPr>
              <w:rPr>
                <w:rFonts w:ascii="仿宋" w:eastAsia="仿宋" w:hAnsi="仿宋"/>
                <w:sz w:val="24"/>
                <w:szCs w:val="24"/>
              </w:rPr>
            </w:pPr>
            <w:r w:rsidRPr="00612E12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B0479" w:rsidRPr="00612E12" w:rsidRDefault="00FB0479" w:rsidP="00FB0479">
            <w:pPr>
              <w:rPr>
                <w:rFonts w:ascii="仿宋" w:eastAsia="仿宋" w:hAnsi="仿宋" w:cs="Helvetica"/>
                <w:color w:val="333333"/>
                <w:kern w:val="0"/>
                <w:sz w:val="24"/>
                <w:szCs w:val="24"/>
              </w:rPr>
            </w:pPr>
          </w:p>
          <w:p w:rsidR="00FB0479" w:rsidRPr="00612E12" w:rsidRDefault="00FB0479" w:rsidP="00FB0479">
            <w:pPr>
              <w:rPr>
                <w:rFonts w:ascii="仿宋" w:eastAsia="仿宋" w:hAnsi="仿宋"/>
                <w:sz w:val="24"/>
                <w:szCs w:val="24"/>
              </w:rPr>
            </w:pPr>
            <w:r w:rsidRPr="00612E12">
              <w:rPr>
                <w:rFonts w:ascii="仿宋" w:eastAsia="仿宋" w:hAnsi="仿宋" w:cs="Helvetica"/>
                <w:color w:val="333333"/>
                <w:kern w:val="0"/>
                <w:sz w:val="24"/>
                <w:szCs w:val="24"/>
              </w:rPr>
              <w:t>三江沐浴液</w:t>
            </w:r>
          </w:p>
        </w:tc>
        <w:tc>
          <w:tcPr>
            <w:tcW w:w="3146" w:type="dxa"/>
          </w:tcPr>
          <w:p w:rsidR="00FB0479" w:rsidRPr="00612E12" w:rsidRDefault="00FB0479" w:rsidP="00FB0479">
            <w:pPr>
              <w:rPr>
                <w:rFonts w:ascii="仿宋" w:eastAsia="仿宋" w:hAnsi="仿宋" w:cs="Helvetica"/>
                <w:color w:val="333333"/>
                <w:kern w:val="0"/>
                <w:sz w:val="24"/>
                <w:szCs w:val="24"/>
              </w:rPr>
            </w:pPr>
          </w:p>
          <w:p w:rsidR="00FB0479" w:rsidRPr="00612E12" w:rsidRDefault="00FB0479" w:rsidP="00FB0479">
            <w:pPr>
              <w:rPr>
                <w:rFonts w:ascii="仿宋" w:eastAsia="仿宋" w:hAnsi="仿宋"/>
                <w:sz w:val="24"/>
                <w:szCs w:val="24"/>
              </w:rPr>
            </w:pPr>
            <w:r w:rsidRPr="00612E12">
              <w:rPr>
                <w:rFonts w:ascii="仿宋" w:eastAsia="仿宋" w:hAnsi="仿宋" w:cs="Helvetica"/>
                <w:color w:val="333333"/>
                <w:kern w:val="0"/>
                <w:sz w:val="24"/>
                <w:szCs w:val="24"/>
              </w:rPr>
              <w:t>扬州三江塑化制品有限公司</w:t>
            </w:r>
          </w:p>
        </w:tc>
        <w:tc>
          <w:tcPr>
            <w:tcW w:w="3091" w:type="dxa"/>
          </w:tcPr>
          <w:p w:rsidR="00FB0479" w:rsidRPr="00612E12" w:rsidRDefault="00FB0479" w:rsidP="00FB0479">
            <w:pPr>
              <w:rPr>
                <w:rFonts w:ascii="仿宋" w:eastAsia="仿宋" w:hAnsi="仿宋" w:cs="Helvetica"/>
                <w:color w:val="333333"/>
                <w:kern w:val="0"/>
                <w:sz w:val="24"/>
                <w:szCs w:val="24"/>
              </w:rPr>
            </w:pPr>
          </w:p>
          <w:p w:rsidR="00FB0479" w:rsidRPr="00612E12" w:rsidRDefault="00FB0479" w:rsidP="00FB0479">
            <w:pPr>
              <w:rPr>
                <w:rFonts w:ascii="仿宋" w:eastAsia="仿宋" w:hAnsi="仿宋"/>
                <w:sz w:val="24"/>
                <w:szCs w:val="24"/>
              </w:rPr>
            </w:pPr>
            <w:r w:rsidRPr="00612E12">
              <w:rPr>
                <w:rFonts w:ascii="仿宋" w:eastAsia="仿宋" w:hAnsi="仿宋" w:cs="Helvetica" w:hint="eastAsia"/>
                <w:color w:val="333333"/>
                <w:kern w:val="0"/>
                <w:sz w:val="24"/>
                <w:szCs w:val="24"/>
              </w:rPr>
              <w:t>西宁城</w:t>
            </w:r>
            <w:r w:rsidRPr="00612E12">
              <w:rPr>
                <w:rFonts w:ascii="仿宋" w:eastAsia="仿宋" w:hAnsi="仿宋" w:cs="Helvetica"/>
                <w:color w:val="333333"/>
                <w:kern w:val="0"/>
                <w:sz w:val="24"/>
                <w:szCs w:val="24"/>
              </w:rPr>
              <w:t>北万豪</w:t>
            </w:r>
            <w:r w:rsidRPr="00612E12">
              <w:rPr>
                <w:rFonts w:ascii="仿宋" w:eastAsia="仿宋" w:hAnsi="仿宋" w:cs="Helvetica" w:hint="eastAsia"/>
                <w:color w:val="333333"/>
                <w:kern w:val="0"/>
                <w:sz w:val="24"/>
                <w:szCs w:val="24"/>
              </w:rPr>
              <w:t>酒店</w:t>
            </w:r>
          </w:p>
        </w:tc>
        <w:tc>
          <w:tcPr>
            <w:tcW w:w="1134" w:type="dxa"/>
          </w:tcPr>
          <w:p w:rsidR="00FB0479" w:rsidRPr="00612E12" w:rsidRDefault="00FB0479" w:rsidP="00FB0479">
            <w:pPr>
              <w:rPr>
                <w:rFonts w:ascii="仿宋" w:eastAsia="仿宋" w:hAnsi="仿宋" w:cs="Helvetica"/>
                <w:color w:val="333333"/>
                <w:kern w:val="0"/>
                <w:sz w:val="24"/>
                <w:szCs w:val="24"/>
              </w:rPr>
            </w:pPr>
          </w:p>
          <w:p w:rsidR="00FB0479" w:rsidRPr="00612E12" w:rsidRDefault="00FB0479" w:rsidP="00FB0479">
            <w:pPr>
              <w:rPr>
                <w:rFonts w:ascii="仿宋" w:eastAsia="仿宋" w:hAnsi="仿宋"/>
                <w:sz w:val="24"/>
                <w:szCs w:val="24"/>
              </w:rPr>
            </w:pPr>
            <w:r w:rsidRPr="00612E12">
              <w:rPr>
                <w:rFonts w:ascii="仿宋" w:eastAsia="仿宋" w:hAnsi="仿宋" w:cs="Helvetica" w:hint="eastAsia"/>
                <w:color w:val="333333"/>
                <w:kern w:val="0"/>
                <w:sz w:val="24"/>
                <w:szCs w:val="24"/>
              </w:rPr>
              <w:t>宾馆</w:t>
            </w:r>
          </w:p>
        </w:tc>
        <w:tc>
          <w:tcPr>
            <w:tcW w:w="2410" w:type="dxa"/>
          </w:tcPr>
          <w:p w:rsidR="00FB0479" w:rsidRPr="00612E12" w:rsidRDefault="00FB0479" w:rsidP="00FB047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B0479" w:rsidRPr="00612E12" w:rsidRDefault="00FB0479" w:rsidP="00FB0479">
            <w:pPr>
              <w:rPr>
                <w:rFonts w:ascii="仿宋" w:eastAsia="仿宋" w:hAnsi="仿宋"/>
                <w:sz w:val="24"/>
                <w:szCs w:val="24"/>
              </w:rPr>
            </w:pPr>
            <w:r w:rsidRPr="00612E12">
              <w:rPr>
                <w:rFonts w:ascii="仿宋" w:eastAsia="仿宋" w:hAnsi="仿宋" w:hint="eastAsia"/>
                <w:sz w:val="24"/>
                <w:szCs w:val="24"/>
              </w:rPr>
              <w:t>【</w:t>
            </w:r>
            <w:r w:rsidRPr="00612E12">
              <w:rPr>
                <w:rFonts w:ascii="仿宋" w:eastAsia="仿宋" w:hAnsi="仿宋"/>
                <w:sz w:val="24"/>
                <w:szCs w:val="24"/>
              </w:rPr>
              <w:t>防腐剂</w:t>
            </w:r>
            <w:r w:rsidRPr="00612E12">
              <w:rPr>
                <w:rFonts w:ascii="仿宋" w:eastAsia="仿宋" w:hAnsi="仿宋" w:hint="eastAsia"/>
                <w:sz w:val="24"/>
                <w:szCs w:val="24"/>
              </w:rPr>
              <w:t>】甲基氯异噻唑啉酮</w:t>
            </w:r>
            <w:r w:rsidRPr="00612E12">
              <w:rPr>
                <w:rFonts w:ascii="仿宋" w:eastAsia="仿宋" w:hAnsi="仿宋"/>
                <w:sz w:val="24"/>
                <w:szCs w:val="24"/>
              </w:rPr>
              <w:t>和甲基异噻唑啉酮与氯化镁及硝酸镁的混合物</w:t>
            </w:r>
          </w:p>
          <w:p w:rsidR="00FB0479" w:rsidRPr="00612E12" w:rsidRDefault="00FB0479" w:rsidP="00FB047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</w:tcPr>
          <w:p w:rsidR="00FB0479" w:rsidRPr="00612E12" w:rsidRDefault="00FB0479" w:rsidP="00FB0479">
            <w:pPr>
              <w:rPr>
                <w:rFonts w:ascii="仿宋" w:eastAsia="仿宋" w:hAnsi="仿宋"/>
                <w:sz w:val="24"/>
                <w:szCs w:val="24"/>
              </w:rPr>
            </w:pPr>
            <w:r w:rsidRPr="00612E12">
              <w:rPr>
                <w:rFonts w:ascii="仿宋" w:eastAsia="仿宋" w:hAnsi="仿宋"/>
                <w:sz w:val="24"/>
                <w:szCs w:val="24"/>
              </w:rPr>
              <w:t>不合格</w:t>
            </w:r>
          </w:p>
        </w:tc>
      </w:tr>
    </w:tbl>
    <w:p w:rsidR="00FB0479" w:rsidRPr="00253601" w:rsidRDefault="00FB0479" w:rsidP="00FB0479"/>
    <w:p w:rsidR="00FB0479" w:rsidRDefault="00FB0479" w:rsidP="00FB0479">
      <w:pPr>
        <w:widowControl/>
        <w:spacing w:line="520" w:lineRule="exact"/>
        <w:ind w:firstLineChars="1500" w:firstLine="4819"/>
        <w:rPr>
          <w:rFonts w:ascii="Helvetica" w:eastAsia="宋体" w:hAnsi="Helvetica" w:cs="Helvetica"/>
          <w:b/>
          <w:bCs/>
          <w:color w:val="333333"/>
          <w:kern w:val="0"/>
          <w:sz w:val="32"/>
          <w:szCs w:val="32"/>
        </w:rPr>
      </w:pPr>
    </w:p>
    <w:p w:rsidR="00FB0479" w:rsidRDefault="00FB0479" w:rsidP="00FB0479">
      <w:pPr>
        <w:widowControl/>
        <w:spacing w:line="520" w:lineRule="exact"/>
        <w:ind w:firstLineChars="1500" w:firstLine="4800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bookmarkStart w:id="0" w:name="_GoBack"/>
      <w:bookmarkEnd w:id="0"/>
    </w:p>
    <w:sectPr w:rsidR="00FB0479" w:rsidSect="002D0EC7">
      <w:pgSz w:w="16838" w:h="11906" w:orient="landscape"/>
      <w:pgMar w:top="1588" w:right="2098" w:bottom="1474" w:left="1985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61F" w:rsidRDefault="002F161F" w:rsidP="00D071AA">
      <w:r>
        <w:separator/>
      </w:r>
    </w:p>
  </w:endnote>
  <w:endnote w:type="continuationSeparator" w:id="0">
    <w:p w:rsidR="002F161F" w:rsidRDefault="002F161F" w:rsidP="00D0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61F" w:rsidRDefault="002F161F" w:rsidP="00D071AA">
      <w:r>
        <w:separator/>
      </w:r>
    </w:p>
  </w:footnote>
  <w:footnote w:type="continuationSeparator" w:id="0">
    <w:p w:rsidR="002F161F" w:rsidRDefault="002F161F" w:rsidP="00D07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40"/>
    <w:rsid w:val="0005369F"/>
    <w:rsid w:val="00110357"/>
    <w:rsid w:val="002D0EC7"/>
    <w:rsid w:val="002F161F"/>
    <w:rsid w:val="003A4E60"/>
    <w:rsid w:val="003E4043"/>
    <w:rsid w:val="004F6900"/>
    <w:rsid w:val="005416E8"/>
    <w:rsid w:val="005D5B20"/>
    <w:rsid w:val="0061448D"/>
    <w:rsid w:val="0063715D"/>
    <w:rsid w:val="00687BD7"/>
    <w:rsid w:val="0070710F"/>
    <w:rsid w:val="007D2E16"/>
    <w:rsid w:val="00813FD8"/>
    <w:rsid w:val="00870CCB"/>
    <w:rsid w:val="008713AB"/>
    <w:rsid w:val="008B5E07"/>
    <w:rsid w:val="008E0221"/>
    <w:rsid w:val="009652D0"/>
    <w:rsid w:val="009C00D6"/>
    <w:rsid w:val="00A771E4"/>
    <w:rsid w:val="00B00F7D"/>
    <w:rsid w:val="00C754F8"/>
    <w:rsid w:val="00C80100"/>
    <w:rsid w:val="00D071AA"/>
    <w:rsid w:val="00D52754"/>
    <w:rsid w:val="00DD2D38"/>
    <w:rsid w:val="00DF1F40"/>
    <w:rsid w:val="00E26B8D"/>
    <w:rsid w:val="00FB0479"/>
    <w:rsid w:val="00FE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9CB0F"/>
  <w15:chartTrackingRefBased/>
  <w15:docId w15:val="{E489D2DE-226F-4134-B1CB-66A2A025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F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71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7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71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00F7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00F7D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B0479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FB0479"/>
  </w:style>
  <w:style w:type="table" w:styleId="ab">
    <w:name w:val="Table Grid"/>
    <w:basedOn w:val="a1"/>
    <w:uiPriority w:val="39"/>
    <w:rsid w:val="00FB0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oem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cp:lastPrinted>2021-01-07T03:49:00Z</cp:lastPrinted>
  <dcterms:created xsi:type="dcterms:W3CDTF">2021-01-07T06:42:00Z</dcterms:created>
  <dcterms:modified xsi:type="dcterms:W3CDTF">2021-01-07T06:42:00Z</dcterms:modified>
</cp:coreProperties>
</file>