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44BC7" w:rsidRDefault="00A44BC7" w:rsidP="00A44BC7">
      <w:pPr>
        <w:tabs>
          <w:tab w:val="left" w:pos="9193"/>
          <w:tab w:val="left" w:pos="9827"/>
        </w:tabs>
        <w:autoSpaceDE w:val="0"/>
        <w:autoSpaceDN w:val="0"/>
        <w:snapToGrid w:val="0"/>
        <w:spacing w:line="252" w:lineRule="auto"/>
        <w:ind w:rightChars="-24" w:right="-50"/>
        <w:jc w:val="center"/>
        <w:outlineLvl w:val="0"/>
        <w:rPr>
          <w:rFonts w:ascii="方正楷体_GBK" w:eastAsia="方正楷体_GBK" w:hAnsi="Times New Roman"/>
          <w:b/>
          <w:bCs/>
          <w:kern w:val="0"/>
          <w:sz w:val="52"/>
          <w:szCs w:val="52"/>
        </w:rPr>
      </w:pPr>
    </w:p>
    <w:p w:rsidR="00A44BC7" w:rsidRPr="00CD22F7" w:rsidRDefault="00CD22F7" w:rsidP="00A44BC7">
      <w:pPr>
        <w:tabs>
          <w:tab w:val="left" w:pos="9193"/>
          <w:tab w:val="left" w:pos="9827"/>
        </w:tabs>
        <w:autoSpaceDE w:val="0"/>
        <w:autoSpaceDN w:val="0"/>
        <w:snapToGrid w:val="0"/>
        <w:spacing w:line="252" w:lineRule="auto"/>
        <w:ind w:rightChars="-24" w:right="-50"/>
        <w:jc w:val="center"/>
        <w:outlineLvl w:val="0"/>
        <w:rPr>
          <w:rFonts w:ascii="方正楷体_GBK" w:eastAsia="方正楷体_GBK" w:hAnsi="Times New Roman"/>
          <w:b/>
          <w:bCs/>
          <w:kern w:val="0"/>
          <w:sz w:val="52"/>
          <w:szCs w:val="52"/>
        </w:rPr>
      </w:pPr>
      <w:r w:rsidRPr="00CD22F7">
        <w:rPr>
          <w:rFonts w:ascii="方正楷体_GBK" w:eastAsia="方正楷体_GBK" w:hAnsi="Times New Roman" w:hint="eastAsia"/>
          <w:b/>
          <w:bCs/>
          <w:kern w:val="0"/>
          <w:sz w:val="52"/>
          <w:szCs w:val="52"/>
        </w:rPr>
        <w:t>2017年徐州市医疗卫生机构医用耗材和检验检测试剂集中阳光采购</w:t>
      </w:r>
    </w:p>
    <w:p w:rsidR="00A44BC7" w:rsidRPr="00CD22F7" w:rsidRDefault="00A44BC7" w:rsidP="00A44BC7"/>
    <w:p w:rsidR="00A44BC7" w:rsidRPr="00A44BC7" w:rsidRDefault="00A44BC7" w:rsidP="00A44BC7"/>
    <w:p w:rsidR="00A44BC7" w:rsidRPr="00A44BC7" w:rsidRDefault="00A44BC7" w:rsidP="00A44BC7">
      <w:pPr>
        <w:tabs>
          <w:tab w:val="left" w:pos="9193"/>
          <w:tab w:val="left" w:pos="9827"/>
        </w:tabs>
        <w:autoSpaceDE w:val="0"/>
        <w:autoSpaceDN w:val="0"/>
        <w:snapToGrid w:val="0"/>
        <w:spacing w:line="252" w:lineRule="auto"/>
        <w:ind w:rightChars="-24" w:right="-50"/>
        <w:jc w:val="center"/>
        <w:outlineLvl w:val="0"/>
        <w:rPr>
          <w:rFonts w:ascii="方正楷体_GBK" w:eastAsia="方正楷体_GBK" w:hAnsi="Times New Roman"/>
          <w:b/>
          <w:bCs/>
          <w:kern w:val="0"/>
          <w:sz w:val="72"/>
          <w:szCs w:val="72"/>
        </w:rPr>
      </w:pPr>
      <w:r w:rsidRPr="00A44BC7">
        <w:rPr>
          <w:rFonts w:ascii="方正楷体_GBK" w:eastAsia="方正楷体_GBK" w:hAnsi="Times New Roman" w:hint="eastAsia"/>
          <w:b/>
          <w:bCs/>
          <w:kern w:val="0"/>
          <w:sz w:val="72"/>
          <w:szCs w:val="72"/>
        </w:rPr>
        <w:t>采</w:t>
      </w:r>
    </w:p>
    <w:p w:rsidR="00A44BC7" w:rsidRPr="00A44BC7" w:rsidRDefault="00A44BC7" w:rsidP="00A44BC7">
      <w:pPr>
        <w:tabs>
          <w:tab w:val="left" w:pos="9193"/>
          <w:tab w:val="left" w:pos="9827"/>
        </w:tabs>
        <w:autoSpaceDE w:val="0"/>
        <w:autoSpaceDN w:val="0"/>
        <w:snapToGrid w:val="0"/>
        <w:spacing w:line="252" w:lineRule="auto"/>
        <w:ind w:rightChars="-24" w:right="-50"/>
        <w:jc w:val="center"/>
        <w:outlineLvl w:val="0"/>
        <w:rPr>
          <w:rFonts w:ascii="方正楷体_GBK" w:eastAsia="方正楷体_GBK" w:hAnsi="Times New Roman"/>
          <w:b/>
          <w:bCs/>
          <w:kern w:val="0"/>
          <w:sz w:val="72"/>
          <w:szCs w:val="72"/>
        </w:rPr>
      </w:pPr>
      <w:r w:rsidRPr="00A44BC7">
        <w:rPr>
          <w:rFonts w:ascii="方正楷体_GBK" w:eastAsia="方正楷体_GBK" w:hAnsi="Times New Roman" w:hint="eastAsia"/>
          <w:b/>
          <w:bCs/>
          <w:kern w:val="0"/>
          <w:sz w:val="72"/>
          <w:szCs w:val="72"/>
        </w:rPr>
        <w:t>购</w:t>
      </w:r>
    </w:p>
    <w:p w:rsidR="00A44BC7" w:rsidRPr="00A44BC7" w:rsidRDefault="00A44BC7" w:rsidP="00A44BC7">
      <w:pPr>
        <w:tabs>
          <w:tab w:val="left" w:pos="9193"/>
          <w:tab w:val="left" w:pos="9827"/>
        </w:tabs>
        <w:autoSpaceDE w:val="0"/>
        <w:autoSpaceDN w:val="0"/>
        <w:snapToGrid w:val="0"/>
        <w:spacing w:line="252" w:lineRule="auto"/>
        <w:ind w:rightChars="-24" w:right="-50"/>
        <w:jc w:val="center"/>
        <w:outlineLvl w:val="0"/>
        <w:rPr>
          <w:rFonts w:ascii="方正楷体_GBK" w:eastAsia="方正楷体_GBK" w:hAnsi="Times New Roman"/>
          <w:b/>
          <w:bCs/>
          <w:kern w:val="0"/>
          <w:sz w:val="72"/>
          <w:szCs w:val="72"/>
        </w:rPr>
      </w:pPr>
      <w:r w:rsidRPr="00A44BC7">
        <w:rPr>
          <w:rFonts w:ascii="方正楷体_GBK" w:eastAsia="方正楷体_GBK" w:hAnsi="Times New Roman" w:hint="eastAsia"/>
          <w:b/>
          <w:bCs/>
          <w:kern w:val="0"/>
          <w:sz w:val="72"/>
          <w:szCs w:val="72"/>
        </w:rPr>
        <w:t>文</w:t>
      </w:r>
    </w:p>
    <w:p w:rsidR="00A44BC7" w:rsidRPr="00A44BC7" w:rsidRDefault="00A44BC7" w:rsidP="00A44BC7">
      <w:pPr>
        <w:tabs>
          <w:tab w:val="left" w:pos="9193"/>
          <w:tab w:val="left" w:pos="9827"/>
        </w:tabs>
        <w:autoSpaceDE w:val="0"/>
        <w:autoSpaceDN w:val="0"/>
        <w:snapToGrid w:val="0"/>
        <w:spacing w:line="252" w:lineRule="auto"/>
        <w:ind w:rightChars="-24" w:right="-50"/>
        <w:jc w:val="center"/>
        <w:outlineLvl w:val="0"/>
        <w:rPr>
          <w:rFonts w:ascii="方正楷体_GBK" w:eastAsia="方正楷体_GBK" w:hAnsi="Times New Roman"/>
          <w:b/>
          <w:bCs/>
          <w:kern w:val="0"/>
          <w:sz w:val="72"/>
          <w:szCs w:val="72"/>
        </w:rPr>
      </w:pPr>
      <w:r w:rsidRPr="00A44BC7">
        <w:rPr>
          <w:rFonts w:ascii="方正楷体_GBK" w:eastAsia="方正楷体_GBK" w:hAnsi="Times New Roman" w:hint="eastAsia"/>
          <w:b/>
          <w:bCs/>
          <w:kern w:val="0"/>
          <w:sz w:val="72"/>
          <w:szCs w:val="72"/>
        </w:rPr>
        <w:t>件</w:t>
      </w:r>
    </w:p>
    <w:p w:rsidR="00A44BC7" w:rsidRPr="00A44BC7" w:rsidRDefault="00A44BC7" w:rsidP="00A44BC7">
      <w:pPr>
        <w:tabs>
          <w:tab w:val="left" w:pos="9193"/>
          <w:tab w:val="left" w:pos="9827"/>
        </w:tabs>
        <w:autoSpaceDE w:val="0"/>
        <w:autoSpaceDN w:val="0"/>
        <w:snapToGrid w:val="0"/>
        <w:spacing w:line="252" w:lineRule="auto"/>
        <w:ind w:rightChars="-24" w:right="-50"/>
        <w:jc w:val="center"/>
        <w:outlineLvl w:val="0"/>
        <w:rPr>
          <w:rFonts w:ascii="方正楷体_GBK" w:eastAsia="方正楷体_GBK" w:hAnsi="Times New Roman"/>
          <w:bCs/>
          <w:kern w:val="0"/>
          <w:sz w:val="52"/>
          <w:szCs w:val="52"/>
        </w:rPr>
      </w:pPr>
      <w:r w:rsidRPr="00A44BC7">
        <w:rPr>
          <w:rFonts w:ascii="方正楷体_GBK" w:eastAsia="方正楷体_GBK" w:hAnsi="Times New Roman" w:hint="eastAsia"/>
          <w:bCs/>
          <w:kern w:val="0"/>
          <w:sz w:val="52"/>
          <w:szCs w:val="52"/>
        </w:rPr>
        <w:t xml:space="preserve"> </w:t>
      </w:r>
    </w:p>
    <w:p w:rsidR="00A44BC7" w:rsidRPr="00A44BC7" w:rsidRDefault="00A44BC7" w:rsidP="00A44BC7"/>
    <w:p w:rsidR="00A44BC7" w:rsidRPr="00A44BC7" w:rsidRDefault="00A44BC7" w:rsidP="00A44BC7"/>
    <w:p w:rsidR="00A44BC7" w:rsidRPr="00A44BC7" w:rsidRDefault="00A44BC7" w:rsidP="00A44BC7"/>
    <w:p w:rsidR="00A44BC7" w:rsidRPr="00A44BC7" w:rsidRDefault="00A44BC7" w:rsidP="00A44BC7">
      <w:pPr>
        <w:spacing w:line="252" w:lineRule="auto"/>
        <w:ind w:rightChars="-24" w:right="-50"/>
        <w:jc w:val="center"/>
        <w:rPr>
          <w:rFonts w:ascii="方正楷体_GBK" w:eastAsia="方正楷体_GBK" w:hAnsi="楷体"/>
          <w:bCs/>
          <w:sz w:val="40"/>
          <w:szCs w:val="48"/>
        </w:rPr>
      </w:pPr>
      <w:r w:rsidRPr="00A44BC7">
        <w:rPr>
          <w:rFonts w:ascii="方正楷体_GBK" w:eastAsia="方正楷体_GBK" w:hAnsi="楷体" w:hint="eastAsia"/>
          <w:bCs/>
          <w:sz w:val="40"/>
          <w:szCs w:val="48"/>
        </w:rPr>
        <w:t>编号：</w:t>
      </w:r>
      <w:r w:rsidR="00CD22F7">
        <w:rPr>
          <w:rFonts w:ascii="方正楷体_GBK" w:eastAsia="方正楷体_GBK" w:hAnsi="楷体" w:hint="eastAsia"/>
          <w:bCs/>
          <w:sz w:val="40"/>
          <w:szCs w:val="48"/>
        </w:rPr>
        <w:t>XZ</w:t>
      </w:r>
      <w:r w:rsidRPr="00A44BC7">
        <w:rPr>
          <w:rFonts w:ascii="方正楷体_GBK" w:eastAsia="方正楷体_GBK" w:hAnsi="楷体"/>
          <w:bCs/>
          <w:sz w:val="40"/>
          <w:szCs w:val="48"/>
        </w:rPr>
        <w:t>HC</w:t>
      </w:r>
      <w:r w:rsidR="00CD22F7">
        <w:rPr>
          <w:rFonts w:ascii="方正楷体_GBK" w:eastAsia="方正楷体_GBK" w:hAnsi="楷体" w:hint="eastAsia"/>
          <w:bCs/>
          <w:sz w:val="40"/>
          <w:szCs w:val="48"/>
        </w:rPr>
        <w:t>JZYG</w:t>
      </w:r>
      <w:r w:rsidRPr="00A44BC7">
        <w:rPr>
          <w:rFonts w:ascii="方正楷体_GBK" w:eastAsia="方正楷体_GBK" w:hAnsi="楷体"/>
          <w:bCs/>
          <w:sz w:val="40"/>
          <w:szCs w:val="48"/>
        </w:rPr>
        <w:t>CG-2017</w:t>
      </w:r>
    </w:p>
    <w:p w:rsidR="00A44BC7" w:rsidRPr="00CD22F7" w:rsidRDefault="00A44BC7" w:rsidP="00A44BC7">
      <w:pPr>
        <w:widowControl/>
        <w:spacing w:line="252" w:lineRule="auto"/>
        <w:jc w:val="center"/>
        <w:rPr>
          <w:rFonts w:ascii="Times New Roman" w:eastAsia="方正仿宋_GBK" w:hAnsi="Times New Roman"/>
          <w:kern w:val="0"/>
          <w:sz w:val="44"/>
          <w:szCs w:val="44"/>
        </w:rPr>
      </w:pPr>
    </w:p>
    <w:p w:rsidR="00A44BC7" w:rsidRPr="00F76965" w:rsidRDefault="00F76965" w:rsidP="00A44BC7">
      <w:pPr>
        <w:tabs>
          <w:tab w:val="left" w:pos="9193"/>
          <w:tab w:val="left" w:pos="9827"/>
        </w:tabs>
        <w:autoSpaceDE w:val="0"/>
        <w:autoSpaceDN w:val="0"/>
        <w:snapToGrid w:val="0"/>
        <w:spacing w:line="252" w:lineRule="auto"/>
        <w:ind w:rightChars="-24" w:right="-50"/>
        <w:jc w:val="center"/>
        <w:outlineLvl w:val="0"/>
        <w:rPr>
          <w:rFonts w:ascii="方正楷体_GBK" w:eastAsia="方正楷体_GBK" w:hAnsi="Times New Roman"/>
          <w:bCs/>
          <w:kern w:val="0"/>
          <w:sz w:val="32"/>
          <w:szCs w:val="32"/>
        </w:rPr>
      </w:pPr>
      <w:r w:rsidRPr="00F76965">
        <w:rPr>
          <w:rFonts w:ascii="方正楷体_GBK" w:eastAsia="方正楷体_GBK" w:hAnsi="Times New Roman" w:hint="eastAsia"/>
          <w:bCs/>
          <w:kern w:val="0"/>
          <w:sz w:val="32"/>
          <w:szCs w:val="32"/>
        </w:rPr>
        <w:t>徐州市医用耗材和检验检测试剂集中阳光采购</w:t>
      </w:r>
      <w:r w:rsidR="007608BC">
        <w:rPr>
          <w:rFonts w:ascii="方正楷体_GBK" w:eastAsia="方正楷体_GBK" w:hAnsi="Times New Roman" w:hint="eastAsia"/>
          <w:bCs/>
          <w:kern w:val="0"/>
          <w:sz w:val="32"/>
          <w:szCs w:val="32"/>
        </w:rPr>
        <w:t>领导小组</w:t>
      </w:r>
      <w:r w:rsidRPr="00F76965">
        <w:rPr>
          <w:rFonts w:ascii="方正楷体_GBK" w:eastAsia="方正楷体_GBK" w:hAnsi="Times New Roman" w:hint="eastAsia"/>
          <w:bCs/>
          <w:kern w:val="0"/>
          <w:sz w:val="32"/>
          <w:szCs w:val="32"/>
        </w:rPr>
        <w:t>办公室</w:t>
      </w:r>
    </w:p>
    <w:p w:rsidR="00A44BC7" w:rsidRPr="00F76965" w:rsidRDefault="00A44BC7" w:rsidP="00A44BC7">
      <w:pPr>
        <w:widowControl/>
        <w:spacing w:line="252" w:lineRule="auto"/>
        <w:jc w:val="center"/>
        <w:rPr>
          <w:rFonts w:ascii="方正楷体_GBK" w:eastAsia="方正楷体_GBK" w:hAnsi="Times New Roman"/>
          <w:bCs/>
          <w:kern w:val="0"/>
          <w:sz w:val="32"/>
          <w:szCs w:val="32"/>
        </w:rPr>
      </w:pPr>
      <w:r w:rsidRPr="00F76965">
        <w:rPr>
          <w:rFonts w:ascii="方正楷体_GBK" w:eastAsia="方正楷体_GBK" w:hAnsi="Times New Roman" w:hint="eastAsia"/>
          <w:bCs/>
          <w:kern w:val="0"/>
          <w:sz w:val="32"/>
          <w:szCs w:val="32"/>
        </w:rPr>
        <w:t>海虹医药电子交易中心有限公司</w:t>
      </w:r>
    </w:p>
    <w:p w:rsidR="00A44BC7" w:rsidRPr="00A44BC7" w:rsidRDefault="00A44BC7" w:rsidP="00A44BC7">
      <w:pPr>
        <w:widowControl/>
        <w:spacing w:line="252" w:lineRule="auto"/>
        <w:jc w:val="center"/>
        <w:rPr>
          <w:rFonts w:ascii="方正楷体_GBK" w:eastAsia="方正楷体_GBK" w:hAnsi="Times New Roman"/>
          <w:bCs/>
          <w:kern w:val="0"/>
          <w:sz w:val="36"/>
          <w:szCs w:val="36"/>
        </w:rPr>
      </w:pPr>
      <w:r w:rsidRPr="00A44BC7">
        <w:rPr>
          <w:rFonts w:ascii="方正楷体_GBK" w:eastAsia="方正楷体_GBK" w:hAnsi="Times New Roman" w:hint="eastAsia"/>
          <w:bCs/>
          <w:kern w:val="0"/>
          <w:sz w:val="36"/>
          <w:szCs w:val="36"/>
        </w:rPr>
        <w:t>2017年12月</w:t>
      </w:r>
    </w:p>
    <w:p w:rsidR="00CD22F7" w:rsidRDefault="00CD22F7">
      <w:pPr>
        <w:widowControl/>
        <w:jc w:val="left"/>
        <w:rPr>
          <w:rFonts w:ascii="仿宋_GB2312" w:eastAsia="仿宋_GB2312" w:hAnsi="仿宋"/>
          <w:bCs/>
          <w:color w:val="000000" w:themeColor="text1"/>
          <w:sz w:val="32"/>
          <w:szCs w:val="32"/>
        </w:rPr>
      </w:pPr>
      <w:r>
        <w:rPr>
          <w:rFonts w:ascii="仿宋_GB2312" w:hAnsi="仿宋"/>
          <w:bCs/>
          <w:color w:val="000000" w:themeColor="text1"/>
        </w:rPr>
        <w:br w:type="page"/>
      </w:r>
    </w:p>
    <w:p w:rsidR="00A44BC7" w:rsidRPr="00B12CFC" w:rsidRDefault="00A44BC7" w:rsidP="00C97045">
      <w:pPr>
        <w:pStyle w:val="20"/>
        <w:snapToGrid/>
        <w:spacing w:beforeLines="50" w:before="156" w:afterLines="50" w:after="156" w:line="240" w:lineRule="auto"/>
        <w:ind w:firstLineChars="0" w:firstLine="0"/>
        <w:jc w:val="left"/>
        <w:rPr>
          <w:rFonts w:ascii="仿宋_GB2312" w:hAnsi="仿宋"/>
          <w:bCs/>
          <w:color w:val="000000" w:themeColor="text1"/>
          <w:kern w:val="2"/>
        </w:rPr>
      </w:pPr>
    </w:p>
    <w:p w:rsidR="00697F51" w:rsidRPr="00B12CFC" w:rsidRDefault="00697F51" w:rsidP="006F75C8">
      <w:pPr>
        <w:pStyle w:val="20"/>
        <w:snapToGrid/>
        <w:spacing w:beforeLines="50" w:before="156" w:afterLines="50" w:after="156" w:line="240" w:lineRule="auto"/>
        <w:ind w:firstLine="640"/>
        <w:jc w:val="left"/>
        <w:rPr>
          <w:rFonts w:ascii="仿宋_GB2312" w:hAnsi="仿宋"/>
          <w:bCs/>
          <w:color w:val="000000" w:themeColor="text1"/>
          <w:kern w:val="2"/>
        </w:rPr>
      </w:pPr>
      <w:r w:rsidRPr="00B12CFC">
        <w:rPr>
          <w:rFonts w:ascii="仿宋_GB2312" w:hAnsi="仿宋" w:hint="eastAsia"/>
          <w:bCs/>
          <w:color w:val="000000" w:themeColor="text1"/>
          <w:kern w:val="2"/>
        </w:rPr>
        <w:t>根据《</w:t>
      </w:r>
      <w:r w:rsidR="00CD22F7" w:rsidRPr="00CD22F7">
        <w:rPr>
          <w:rFonts w:ascii="仿宋_GB2312" w:hAnsi="仿宋" w:hint="eastAsia"/>
          <w:bCs/>
          <w:color w:val="000000" w:themeColor="text1"/>
          <w:kern w:val="2"/>
        </w:rPr>
        <w:t>2017年徐州市医疗卫生机构医用耗材和检验检测试剂集中阳光采购实施方案</w:t>
      </w:r>
      <w:r w:rsidRPr="00B12CFC">
        <w:rPr>
          <w:rFonts w:ascii="仿宋_GB2312" w:hAnsi="仿宋" w:hint="eastAsia"/>
          <w:bCs/>
          <w:color w:val="000000" w:themeColor="text1"/>
          <w:kern w:val="2"/>
        </w:rPr>
        <w:t>》制定本采购文件。</w:t>
      </w:r>
    </w:p>
    <w:p w:rsidR="00CD22F7" w:rsidRPr="0089241D" w:rsidRDefault="00CD22F7" w:rsidP="006F75C8">
      <w:pPr>
        <w:widowControl/>
        <w:jc w:val="center"/>
        <w:rPr>
          <w:rFonts w:ascii="方正仿宋_GBK" w:eastAsia="方正仿宋_GBK" w:hAnsi="仿宋" w:cs="宋体"/>
          <w:b/>
          <w:kern w:val="0"/>
          <w:sz w:val="32"/>
          <w:szCs w:val="32"/>
        </w:rPr>
      </w:pPr>
      <w:bookmarkStart w:id="0" w:name="_Toc481493724"/>
      <w:r w:rsidRPr="0089241D">
        <w:rPr>
          <w:rFonts w:ascii="方正仿宋_GBK" w:eastAsia="方正仿宋_GBK" w:hAnsi="仿宋" w:hint="eastAsia"/>
          <w:b/>
          <w:color w:val="000000"/>
          <w:sz w:val="32"/>
          <w:szCs w:val="32"/>
        </w:rPr>
        <w:t>第一章  总则</w:t>
      </w:r>
    </w:p>
    <w:p w:rsidR="00CD22F7" w:rsidRPr="0089241D" w:rsidRDefault="00CD22F7" w:rsidP="006F75C8">
      <w:pPr>
        <w:widowControl/>
        <w:shd w:val="clear" w:color="auto" w:fill="FFFFFF"/>
        <w:ind w:leftChars="230" w:left="483" w:firstLineChars="73" w:firstLine="235"/>
        <w:jc w:val="left"/>
        <w:rPr>
          <w:rFonts w:ascii="方正仿宋_GBK" w:eastAsia="方正仿宋_GBK" w:hAnsi="仿宋" w:cs="宋体"/>
          <w:b/>
          <w:color w:val="333333"/>
          <w:kern w:val="0"/>
          <w:sz w:val="32"/>
          <w:szCs w:val="32"/>
        </w:rPr>
      </w:pPr>
      <w:r w:rsidRPr="0089241D">
        <w:rPr>
          <w:rFonts w:ascii="方正仿宋_GBK" w:eastAsia="方正仿宋_GBK" w:hAnsi="仿宋" w:cs="宋体" w:hint="eastAsia"/>
          <w:b/>
          <w:color w:val="333333"/>
          <w:kern w:val="0"/>
          <w:sz w:val="32"/>
          <w:szCs w:val="32"/>
        </w:rPr>
        <w:t>一、总体目标</w:t>
      </w:r>
    </w:p>
    <w:p w:rsidR="00907813" w:rsidRDefault="00907813" w:rsidP="006F75C8">
      <w:pPr>
        <w:widowControl/>
        <w:shd w:val="clear" w:color="auto" w:fill="FFFFFF"/>
        <w:ind w:firstLineChars="196" w:firstLine="627"/>
        <w:jc w:val="left"/>
        <w:rPr>
          <w:rFonts w:ascii="方正仿宋_GBK" w:eastAsia="方正仿宋_GBK" w:hAnsi="方正仿宋_GBK" w:cs="宋体"/>
          <w:sz w:val="32"/>
          <w:szCs w:val="32"/>
        </w:rPr>
      </w:pPr>
      <w:r w:rsidRPr="006107E8">
        <w:rPr>
          <w:rFonts w:ascii="方正仿宋_GBK" w:eastAsia="方正仿宋_GBK" w:hAnsi="方正仿宋_GBK" w:hint="eastAsia"/>
          <w:sz w:val="32"/>
          <w:szCs w:val="32"/>
        </w:rPr>
        <w:t>进一步规范我市医疗卫生机构医用耗材和检验检测试剂</w:t>
      </w:r>
      <w:r w:rsidRPr="006107E8">
        <w:rPr>
          <w:rFonts w:ascii="方正仿宋_GBK" w:eastAsia="方正仿宋_GBK" w:hAnsi="方正仿宋_GBK" w:cs="宋体" w:hint="eastAsia"/>
          <w:sz w:val="32"/>
          <w:szCs w:val="32"/>
        </w:rPr>
        <w:t>（以下简称医用耗材）采、供行为，</w:t>
      </w:r>
      <w:r w:rsidRPr="006107E8">
        <w:rPr>
          <w:rFonts w:ascii="方正仿宋_GBK" w:eastAsia="方正仿宋_GBK" w:hAnsi="方正仿宋_GBK" w:hint="eastAsia"/>
          <w:sz w:val="32"/>
          <w:szCs w:val="32"/>
        </w:rPr>
        <w:t>降低虚高价格，</w:t>
      </w:r>
      <w:r w:rsidRPr="006107E8">
        <w:rPr>
          <w:rFonts w:ascii="方正仿宋_GBK" w:eastAsia="方正仿宋_GBK" w:hAnsi="方正仿宋_GBK" w:cs="宋体" w:hint="eastAsia"/>
          <w:sz w:val="32"/>
          <w:szCs w:val="32"/>
        </w:rPr>
        <w:t>预防、遏制腐败，确保医用耗材采购各环节在阳光下运行，实现交易全过程公开、透明、可追溯。</w:t>
      </w:r>
    </w:p>
    <w:p w:rsidR="00CD22F7" w:rsidRPr="0089241D" w:rsidRDefault="00CD22F7" w:rsidP="006F75C8">
      <w:pPr>
        <w:widowControl/>
        <w:shd w:val="clear" w:color="auto" w:fill="FFFFFF"/>
        <w:ind w:firstLineChars="196" w:firstLine="630"/>
        <w:jc w:val="left"/>
        <w:rPr>
          <w:rFonts w:ascii="方正仿宋_GBK" w:eastAsia="方正仿宋_GBK" w:hAnsi="仿宋" w:cs="宋体"/>
          <w:b/>
          <w:color w:val="333333"/>
          <w:kern w:val="0"/>
          <w:sz w:val="32"/>
          <w:szCs w:val="32"/>
        </w:rPr>
      </w:pPr>
      <w:r w:rsidRPr="0089241D">
        <w:rPr>
          <w:rFonts w:ascii="方正仿宋_GBK" w:eastAsia="方正仿宋_GBK" w:hAnsi="仿宋" w:cs="宋体" w:hint="eastAsia"/>
          <w:b/>
          <w:color w:val="333333"/>
          <w:kern w:val="0"/>
          <w:sz w:val="32"/>
          <w:szCs w:val="32"/>
        </w:rPr>
        <w:t>二、基本原则</w:t>
      </w:r>
    </w:p>
    <w:p w:rsidR="00907813" w:rsidRPr="006107E8" w:rsidRDefault="00907813" w:rsidP="006F75C8">
      <w:pPr>
        <w:widowControl/>
        <w:shd w:val="clear" w:color="auto" w:fill="FFFFFF"/>
        <w:ind w:firstLineChars="150" w:firstLine="480"/>
        <w:jc w:val="left"/>
        <w:rPr>
          <w:rFonts w:ascii="方正仿宋_GBK" w:eastAsia="方正仿宋_GBK" w:hAnsi="方正仿宋_GBK" w:cs="宋体"/>
          <w:sz w:val="32"/>
          <w:szCs w:val="32"/>
        </w:rPr>
      </w:pPr>
      <w:r w:rsidRPr="006107E8">
        <w:rPr>
          <w:rFonts w:ascii="方正仿宋_GBK" w:eastAsia="方正仿宋_GBK" w:hAnsi="方正仿宋_GBK" w:cs="宋体" w:hint="eastAsia"/>
          <w:sz w:val="32"/>
          <w:szCs w:val="32"/>
        </w:rPr>
        <w:t>（一）公开透明、阳光操作、网上采购。</w:t>
      </w:r>
    </w:p>
    <w:p w:rsidR="00907813" w:rsidRPr="006107E8" w:rsidRDefault="00907813" w:rsidP="006F75C8">
      <w:pPr>
        <w:widowControl/>
        <w:shd w:val="clear" w:color="auto" w:fill="FFFFFF"/>
        <w:ind w:firstLineChars="150" w:firstLine="480"/>
        <w:jc w:val="left"/>
        <w:rPr>
          <w:rFonts w:ascii="方正仿宋_GBK" w:eastAsia="方正仿宋_GBK" w:hAnsi="方正仿宋_GBK" w:cs="宋体"/>
          <w:sz w:val="32"/>
          <w:szCs w:val="32"/>
        </w:rPr>
      </w:pPr>
      <w:r w:rsidRPr="006107E8">
        <w:rPr>
          <w:rFonts w:ascii="方正仿宋_GBK" w:eastAsia="方正仿宋_GBK" w:hAnsi="方正仿宋_GBK" w:cs="宋体" w:hint="eastAsia"/>
          <w:sz w:val="32"/>
          <w:szCs w:val="32"/>
        </w:rPr>
        <w:t>（二）规范运行、动态调整、价格联动。</w:t>
      </w:r>
    </w:p>
    <w:p w:rsidR="00907813" w:rsidRPr="006107E8" w:rsidRDefault="00907813" w:rsidP="006F75C8">
      <w:pPr>
        <w:widowControl/>
        <w:shd w:val="clear" w:color="auto" w:fill="FFFFFF"/>
        <w:ind w:firstLineChars="150" w:firstLine="480"/>
        <w:jc w:val="left"/>
        <w:rPr>
          <w:rFonts w:ascii="方正仿宋_GBK" w:eastAsia="方正仿宋_GBK" w:hAnsi="方正仿宋_GBK" w:cs="宋体"/>
          <w:sz w:val="32"/>
          <w:szCs w:val="32"/>
        </w:rPr>
      </w:pPr>
      <w:r w:rsidRPr="006107E8">
        <w:rPr>
          <w:rFonts w:ascii="方正仿宋_GBK" w:eastAsia="方正仿宋_GBK" w:hAnsi="方正仿宋_GBK" w:cs="宋体" w:hint="eastAsia"/>
          <w:sz w:val="32"/>
          <w:szCs w:val="32"/>
        </w:rPr>
        <w:t>（三）周期管理、强化监管、合理使用。</w:t>
      </w:r>
    </w:p>
    <w:p w:rsidR="00CD22F7" w:rsidRPr="0089241D" w:rsidRDefault="00CD22F7" w:rsidP="006F75C8">
      <w:pPr>
        <w:widowControl/>
        <w:shd w:val="clear" w:color="auto" w:fill="FFFFFF"/>
        <w:ind w:firstLineChars="200" w:firstLine="643"/>
        <w:jc w:val="left"/>
        <w:rPr>
          <w:rFonts w:ascii="方正仿宋_GBK" w:eastAsia="方正仿宋_GBK" w:hAnsi="仿宋" w:cs="宋体"/>
          <w:b/>
          <w:color w:val="333333"/>
          <w:kern w:val="0"/>
          <w:sz w:val="32"/>
          <w:szCs w:val="32"/>
        </w:rPr>
      </w:pPr>
      <w:r w:rsidRPr="0089241D">
        <w:rPr>
          <w:rFonts w:ascii="方正仿宋_GBK" w:eastAsia="方正仿宋_GBK" w:hAnsi="仿宋" w:cs="宋体" w:hint="eastAsia"/>
          <w:b/>
          <w:color w:val="333333"/>
          <w:kern w:val="0"/>
          <w:sz w:val="32"/>
          <w:szCs w:val="32"/>
        </w:rPr>
        <w:t>三、采购模式</w:t>
      </w:r>
    </w:p>
    <w:p w:rsidR="00907813" w:rsidRDefault="00907813" w:rsidP="006F75C8">
      <w:pPr>
        <w:widowControl/>
        <w:shd w:val="clear" w:color="auto" w:fill="FFFFFF"/>
        <w:ind w:firstLineChars="200" w:firstLine="640"/>
        <w:jc w:val="left"/>
        <w:rPr>
          <w:rFonts w:ascii="方正仿宋_GBK" w:eastAsia="方正仿宋_GBK" w:hAnsi="方正仿宋_GBK" w:cs="仿宋_GB2312"/>
          <w:sz w:val="32"/>
          <w:szCs w:val="32"/>
        </w:rPr>
      </w:pPr>
      <w:r w:rsidRPr="006107E8">
        <w:rPr>
          <w:rFonts w:ascii="方正仿宋_GBK" w:eastAsia="方正仿宋_GBK" w:hAnsi="方正仿宋_GBK" w:cs="宋体" w:hint="eastAsia"/>
          <w:sz w:val="32"/>
          <w:szCs w:val="32"/>
        </w:rPr>
        <w:t>政府主导，以市为单位医用耗材集中阳光采购。全市公立医疗卫生机构必须通过</w:t>
      </w:r>
      <w:r>
        <w:rPr>
          <w:rFonts w:ascii="方正仿宋_GBK" w:eastAsia="方正仿宋_GBK" w:hAnsi="方正仿宋_GBK" w:cs="宋体" w:hint="eastAsia"/>
          <w:sz w:val="32"/>
          <w:szCs w:val="32"/>
        </w:rPr>
        <w:t>“徐州</w:t>
      </w:r>
      <w:r w:rsidRPr="006107E8">
        <w:rPr>
          <w:rFonts w:ascii="方正仿宋_GBK" w:eastAsia="方正仿宋_GBK" w:hAnsi="方正仿宋_GBK" w:cs="宋体" w:hint="eastAsia"/>
          <w:sz w:val="32"/>
          <w:szCs w:val="32"/>
        </w:rPr>
        <w:t>市</w:t>
      </w:r>
      <w:r>
        <w:rPr>
          <w:rFonts w:ascii="方正仿宋_GBK" w:eastAsia="方正仿宋_GBK" w:hAnsi="方正仿宋_GBK" w:cs="宋体" w:hint="eastAsia"/>
          <w:sz w:val="32"/>
          <w:szCs w:val="32"/>
        </w:rPr>
        <w:t>医疗卫生机构</w:t>
      </w:r>
      <w:r w:rsidRPr="006107E8">
        <w:rPr>
          <w:rFonts w:ascii="方正仿宋_GBK" w:eastAsia="方正仿宋_GBK" w:hAnsi="方正仿宋_GBK" w:cs="宋体" w:hint="eastAsia"/>
          <w:sz w:val="32"/>
          <w:szCs w:val="32"/>
        </w:rPr>
        <w:t>药品（耗材）</w:t>
      </w:r>
      <w:r>
        <w:rPr>
          <w:rFonts w:ascii="方正仿宋_GBK" w:eastAsia="方正仿宋_GBK" w:hAnsi="方正仿宋_GBK" w:cs="宋体" w:hint="eastAsia"/>
          <w:sz w:val="32"/>
          <w:szCs w:val="32"/>
        </w:rPr>
        <w:t>网上集中</w:t>
      </w:r>
      <w:r w:rsidRPr="006107E8">
        <w:rPr>
          <w:rFonts w:ascii="方正仿宋_GBK" w:eastAsia="方正仿宋_GBK" w:hAnsi="方正仿宋_GBK" w:cs="宋体" w:hint="eastAsia"/>
          <w:sz w:val="32"/>
          <w:szCs w:val="32"/>
        </w:rPr>
        <w:t>采购与监管平台</w:t>
      </w:r>
      <w:r>
        <w:rPr>
          <w:rFonts w:ascii="方正仿宋_GBK" w:eastAsia="方正仿宋_GBK" w:hAnsi="方正仿宋_GBK" w:cs="宋体" w:hint="eastAsia"/>
          <w:sz w:val="32"/>
          <w:szCs w:val="32"/>
        </w:rPr>
        <w:t>”以下简称（</w:t>
      </w:r>
      <w:r w:rsidRPr="006107E8">
        <w:rPr>
          <w:rFonts w:ascii="方正仿宋_GBK" w:eastAsia="方正仿宋_GBK" w:hAnsi="方正仿宋_GBK" w:cs="宋体" w:hint="eastAsia"/>
          <w:sz w:val="32"/>
          <w:szCs w:val="32"/>
        </w:rPr>
        <w:t>市采购与监管</w:t>
      </w:r>
      <w:r>
        <w:rPr>
          <w:rFonts w:ascii="方正仿宋_GBK" w:eastAsia="方正仿宋_GBK" w:hAnsi="方正仿宋_GBK" w:cs="宋体" w:hint="eastAsia"/>
          <w:sz w:val="32"/>
          <w:szCs w:val="32"/>
        </w:rPr>
        <w:t>平台）</w:t>
      </w:r>
      <w:r w:rsidRPr="006107E8">
        <w:rPr>
          <w:rFonts w:ascii="方正仿宋_GBK" w:eastAsia="方正仿宋_GBK" w:hAnsi="方正仿宋_GBK" w:cs="宋体" w:hint="eastAsia"/>
          <w:sz w:val="32"/>
          <w:szCs w:val="32"/>
        </w:rPr>
        <w:t>采购医用耗材，</w:t>
      </w:r>
      <w:r w:rsidRPr="006107E8">
        <w:rPr>
          <w:rFonts w:ascii="方正仿宋_GBK" w:eastAsia="方正仿宋_GBK" w:hAnsi="方正仿宋_GBK" w:cs="仿宋_GB2312" w:hint="eastAsia"/>
          <w:sz w:val="32"/>
          <w:szCs w:val="32"/>
        </w:rPr>
        <w:t>实行统一组织、统一平台和统一监管。</w:t>
      </w:r>
    </w:p>
    <w:p w:rsidR="00CD22F7" w:rsidRPr="0089241D" w:rsidRDefault="00CD22F7" w:rsidP="006F75C8">
      <w:pPr>
        <w:widowControl/>
        <w:shd w:val="clear" w:color="auto" w:fill="FFFFFF"/>
        <w:ind w:firstLineChars="200" w:firstLine="643"/>
        <w:jc w:val="left"/>
        <w:rPr>
          <w:rFonts w:ascii="方正仿宋_GBK" w:eastAsia="方正仿宋_GBK" w:hAnsi="仿宋" w:cs="宋体"/>
          <w:b/>
          <w:color w:val="333333"/>
          <w:kern w:val="0"/>
          <w:sz w:val="32"/>
          <w:szCs w:val="32"/>
        </w:rPr>
      </w:pPr>
      <w:r w:rsidRPr="0089241D">
        <w:rPr>
          <w:rFonts w:ascii="方正仿宋_GBK" w:eastAsia="方正仿宋_GBK" w:hAnsi="仿宋" w:cs="宋体" w:hint="eastAsia"/>
          <w:b/>
          <w:color w:val="333333"/>
          <w:kern w:val="0"/>
          <w:sz w:val="32"/>
          <w:szCs w:val="32"/>
        </w:rPr>
        <w:t>四、采购流程</w:t>
      </w:r>
    </w:p>
    <w:p w:rsidR="00907813" w:rsidRDefault="00907813" w:rsidP="006F75C8">
      <w:pPr>
        <w:widowControl/>
        <w:shd w:val="clear" w:color="auto" w:fill="FFFFFF"/>
        <w:ind w:firstLineChars="200" w:firstLine="640"/>
        <w:jc w:val="left"/>
        <w:rPr>
          <w:rFonts w:ascii="方正仿宋_GBK" w:eastAsia="方正仿宋_GBK" w:hAnsi="方正仿宋_GBK" w:cs="宋体"/>
          <w:sz w:val="32"/>
          <w:szCs w:val="32"/>
        </w:rPr>
      </w:pPr>
      <w:r w:rsidRPr="006107E8">
        <w:rPr>
          <w:rFonts w:ascii="方正仿宋_GBK" w:eastAsia="方正仿宋_GBK" w:hAnsi="方正仿宋_GBK" w:cs="宋体" w:hint="eastAsia"/>
          <w:sz w:val="32"/>
          <w:szCs w:val="32"/>
        </w:rPr>
        <w:t>按照“限价挂网、阳光采购、动态调整”的原则，</w:t>
      </w:r>
      <w:r>
        <w:rPr>
          <w:rFonts w:ascii="方正仿宋_GBK" w:eastAsia="方正仿宋_GBK" w:hAnsi="方正仿宋_GBK" w:cs="宋体" w:hint="eastAsia"/>
          <w:sz w:val="32"/>
          <w:szCs w:val="32"/>
        </w:rPr>
        <w:t>通过</w:t>
      </w:r>
      <w:r w:rsidRPr="006107E8">
        <w:rPr>
          <w:rFonts w:ascii="方正仿宋_GBK" w:eastAsia="方正仿宋_GBK" w:hAnsi="方正仿宋_GBK" w:cs="宋体" w:hint="eastAsia"/>
          <w:sz w:val="32"/>
          <w:szCs w:val="32"/>
        </w:rPr>
        <w:t>市采购与监管</w:t>
      </w:r>
      <w:r>
        <w:rPr>
          <w:rFonts w:ascii="方正仿宋_GBK" w:eastAsia="方正仿宋_GBK" w:hAnsi="方正仿宋_GBK" w:cs="宋体" w:hint="eastAsia"/>
          <w:sz w:val="32"/>
          <w:szCs w:val="32"/>
        </w:rPr>
        <w:t>平台</w:t>
      </w:r>
      <w:r w:rsidRPr="006107E8">
        <w:rPr>
          <w:rFonts w:ascii="方正仿宋_GBK" w:eastAsia="方正仿宋_GBK" w:hAnsi="方正仿宋_GBK" w:cs="宋体" w:hint="eastAsia"/>
          <w:sz w:val="32"/>
          <w:szCs w:val="32"/>
        </w:rPr>
        <w:t>集中申报，资质审核</w:t>
      </w:r>
      <w:r>
        <w:rPr>
          <w:rFonts w:ascii="方正仿宋_GBK" w:eastAsia="方正仿宋_GBK" w:hAnsi="方正仿宋_GBK" w:cs="宋体" w:hint="eastAsia"/>
          <w:sz w:val="32"/>
          <w:szCs w:val="32"/>
        </w:rPr>
        <w:t>。</w:t>
      </w:r>
      <w:r w:rsidRPr="006107E8">
        <w:rPr>
          <w:rFonts w:ascii="方正仿宋_GBK" w:eastAsia="方正仿宋_GBK" w:hAnsi="方正仿宋_GBK" w:cs="宋体" w:hint="eastAsia"/>
          <w:sz w:val="32"/>
          <w:szCs w:val="32"/>
        </w:rPr>
        <w:t>申报企业申报其产品最低交易价格，比对核实后，按照限价规则制定限价，企业予以</w:t>
      </w:r>
      <w:r w:rsidRPr="006107E8">
        <w:rPr>
          <w:rFonts w:ascii="方正仿宋_GBK" w:eastAsia="方正仿宋_GBK" w:hAnsi="方正仿宋_GBK" w:cs="宋体" w:hint="eastAsia"/>
          <w:sz w:val="32"/>
          <w:szCs w:val="32"/>
        </w:rPr>
        <w:lastRenderedPageBreak/>
        <w:t>确认，确认后的产品纳入集中阳光采购品种目录。医疗卫生机构根据集中阳光采购品种目录选择企业和产品，在市采购与监管</w:t>
      </w:r>
      <w:r>
        <w:rPr>
          <w:rFonts w:ascii="方正仿宋_GBK" w:eastAsia="方正仿宋_GBK" w:hAnsi="方正仿宋_GBK" w:cs="宋体" w:hint="eastAsia"/>
          <w:sz w:val="32"/>
          <w:szCs w:val="32"/>
        </w:rPr>
        <w:t>平台</w:t>
      </w:r>
      <w:r w:rsidRPr="006107E8">
        <w:rPr>
          <w:rFonts w:ascii="方正仿宋_GBK" w:eastAsia="方正仿宋_GBK" w:hAnsi="方正仿宋_GBK" w:cs="宋体" w:hint="eastAsia"/>
          <w:sz w:val="32"/>
          <w:szCs w:val="32"/>
        </w:rPr>
        <w:t>采购。</w:t>
      </w:r>
    </w:p>
    <w:p w:rsidR="00CD22F7" w:rsidRPr="006826CE" w:rsidRDefault="00CD22F7" w:rsidP="006F75C8">
      <w:pPr>
        <w:widowControl/>
        <w:shd w:val="clear" w:color="auto" w:fill="FFFFFF"/>
        <w:ind w:firstLineChars="200" w:firstLine="643"/>
        <w:jc w:val="left"/>
        <w:rPr>
          <w:rFonts w:ascii="方正仿宋_GBK" w:eastAsia="方正仿宋_GBK" w:hAnsi="仿宋" w:cs="宋体"/>
          <w:b/>
          <w:color w:val="333333"/>
          <w:kern w:val="0"/>
          <w:sz w:val="32"/>
          <w:szCs w:val="32"/>
        </w:rPr>
      </w:pPr>
      <w:r w:rsidRPr="006826CE">
        <w:rPr>
          <w:rFonts w:ascii="方正仿宋_GBK" w:eastAsia="方正仿宋_GBK" w:hAnsi="仿宋" w:cs="宋体" w:hint="eastAsia"/>
          <w:b/>
          <w:color w:val="333333"/>
          <w:kern w:val="0"/>
          <w:sz w:val="32"/>
          <w:szCs w:val="32"/>
        </w:rPr>
        <w:t>五、</w:t>
      </w:r>
      <w:r>
        <w:rPr>
          <w:rFonts w:ascii="方正仿宋_GBK" w:eastAsia="方正仿宋_GBK" w:hAnsi="仿宋" w:cs="宋体" w:hint="eastAsia"/>
          <w:b/>
          <w:color w:val="333333"/>
          <w:kern w:val="0"/>
          <w:sz w:val="32"/>
          <w:szCs w:val="32"/>
        </w:rPr>
        <w:t>集中阳光采购</w:t>
      </w:r>
      <w:r w:rsidRPr="006826CE">
        <w:rPr>
          <w:rFonts w:ascii="方正仿宋_GBK" w:eastAsia="方正仿宋_GBK" w:hAnsi="仿宋" w:cs="宋体" w:hint="eastAsia"/>
          <w:b/>
          <w:color w:val="333333"/>
          <w:kern w:val="0"/>
          <w:sz w:val="32"/>
          <w:szCs w:val="32"/>
        </w:rPr>
        <w:t>周期</w:t>
      </w:r>
    </w:p>
    <w:p w:rsidR="00907813" w:rsidRPr="006107E8" w:rsidRDefault="00CD22F7" w:rsidP="006F75C8">
      <w:pPr>
        <w:widowControl/>
        <w:shd w:val="clear" w:color="auto" w:fill="FFFFFF"/>
        <w:jc w:val="left"/>
        <w:rPr>
          <w:rFonts w:ascii="方正仿宋_GBK" w:eastAsia="方正仿宋_GBK" w:hAnsi="方正仿宋_GBK" w:cs="宋体"/>
          <w:sz w:val="32"/>
          <w:szCs w:val="32"/>
        </w:rPr>
      </w:pPr>
      <w:r w:rsidRPr="0089241D">
        <w:rPr>
          <w:rFonts w:ascii="方正仿宋_GBK" w:eastAsia="方正仿宋_GBK" w:hAnsi="仿宋" w:cs="宋体" w:hint="eastAsia"/>
          <w:color w:val="333333"/>
          <w:kern w:val="0"/>
          <w:sz w:val="32"/>
          <w:szCs w:val="32"/>
        </w:rPr>
        <w:t xml:space="preserve">   </w:t>
      </w:r>
      <w:r w:rsidR="00907813" w:rsidRPr="006107E8">
        <w:rPr>
          <w:rFonts w:ascii="方正仿宋_GBK" w:eastAsia="方正仿宋_GBK" w:hAnsi="方正仿宋_GBK" w:cs="宋体" w:hint="eastAsia"/>
          <w:sz w:val="32"/>
          <w:szCs w:val="32"/>
        </w:rPr>
        <w:t xml:space="preserve"> 1、原则上为二年。</w:t>
      </w:r>
    </w:p>
    <w:p w:rsidR="00CD22F7" w:rsidRPr="009B7806" w:rsidRDefault="00907813" w:rsidP="006F75C8">
      <w:pPr>
        <w:widowControl/>
        <w:shd w:val="clear" w:color="auto" w:fill="FFFFFF"/>
        <w:jc w:val="left"/>
        <w:rPr>
          <w:rFonts w:ascii="方正仿宋_GBK" w:eastAsia="方正仿宋_GBK" w:hAnsi="仿宋" w:cs="宋体"/>
          <w:kern w:val="0"/>
          <w:sz w:val="32"/>
          <w:szCs w:val="32"/>
        </w:rPr>
      </w:pPr>
      <w:r w:rsidRPr="006107E8">
        <w:rPr>
          <w:rFonts w:ascii="方正仿宋_GBK" w:eastAsia="方正仿宋_GBK" w:hAnsi="方正仿宋_GBK" w:cs="宋体" w:hint="eastAsia"/>
          <w:sz w:val="32"/>
          <w:szCs w:val="32"/>
        </w:rPr>
        <w:t xml:space="preserve">    2、在集中阳光采购周期内，对集中阳光采购品种实行动态管理，建立网上采购动态监管机制，集中阳光采购品种价格根据市场和政策变化，适时进行调整。</w:t>
      </w:r>
    </w:p>
    <w:p w:rsidR="00CD22F7" w:rsidRPr="009B7806" w:rsidRDefault="00CD22F7" w:rsidP="006F75C8">
      <w:pPr>
        <w:widowControl/>
        <w:shd w:val="clear" w:color="auto" w:fill="FFFFFF"/>
        <w:jc w:val="left"/>
        <w:rPr>
          <w:rFonts w:ascii="方正仿宋_GBK" w:eastAsia="方正仿宋_GBK" w:hAnsi="仿宋" w:cs="宋体"/>
          <w:b/>
          <w:kern w:val="0"/>
          <w:sz w:val="32"/>
          <w:szCs w:val="32"/>
        </w:rPr>
      </w:pPr>
      <w:r w:rsidRPr="009B7806">
        <w:rPr>
          <w:rFonts w:ascii="方正仿宋_GBK" w:eastAsia="方正仿宋_GBK" w:hAnsi="仿宋" w:cs="宋体" w:hint="eastAsia"/>
          <w:kern w:val="0"/>
          <w:sz w:val="32"/>
          <w:szCs w:val="32"/>
        </w:rPr>
        <w:t xml:space="preserve">  </w:t>
      </w:r>
      <w:r w:rsidRPr="009B7806">
        <w:rPr>
          <w:rFonts w:ascii="方正仿宋_GBK" w:eastAsia="方正仿宋_GBK" w:hAnsi="仿宋" w:cs="宋体" w:hint="eastAsia"/>
          <w:b/>
          <w:kern w:val="0"/>
          <w:sz w:val="32"/>
          <w:szCs w:val="32"/>
        </w:rPr>
        <w:t xml:space="preserve">  六、实施范围</w:t>
      </w:r>
    </w:p>
    <w:p w:rsidR="00907813" w:rsidRDefault="00907813" w:rsidP="006F75C8">
      <w:pPr>
        <w:widowControl/>
        <w:shd w:val="clear" w:color="auto" w:fill="FFFFFF"/>
        <w:ind w:firstLineChars="200" w:firstLine="640"/>
        <w:jc w:val="left"/>
        <w:rPr>
          <w:rFonts w:ascii="方正仿宋_GBK" w:eastAsia="方正仿宋_GBK" w:hAnsi="方正仿宋_GBK" w:cs="宋体"/>
          <w:sz w:val="32"/>
          <w:szCs w:val="32"/>
        </w:rPr>
      </w:pPr>
      <w:r w:rsidRPr="006107E8">
        <w:rPr>
          <w:rFonts w:ascii="方正仿宋_GBK" w:eastAsia="方正仿宋_GBK" w:hAnsi="方正仿宋_GBK" w:cs="宋体" w:hint="eastAsia"/>
          <w:sz w:val="32"/>
          <w:szCs w:val="32"/>
        </w:rPr>
        <w:t>全市所有公立医疗卫生机构、市中心血站等。鼓励其他医疗卫生机构参加医用耗材集中阳光采购。</w:t>
      </w:r>
    </w:p>
    <w:p w:rsidR="00CD22F7" w:rsidRPr="009B7806" w:rsidRDefault="00CD22F7" w:rsidP="006F75C8">
      <w:pPr>
        <w:widowControl/>
        <w:shd w:val="clear" w:color="auto" w:fill="FFFFFF"/>
        <w:ind w:firstLineChars="200" w:firstLine="643"/>
        <w:jc w:val="left"/>
        <w:rPr>
          <w:rFonts w:ascii="方正仿宋_GBK" w:eastAsia="方正仿宋_GBK" w:hAnsi="仿宋" w:cs="宋体"/>
          <w:b/>
          <w:kern w:val="0"/>
          <w:sz w:val="32"/>
          <w:szCs w:val="32"/>
        </w:rPr>
      </w:pPr>
      <w:r w:rsidRPr="009B7806">
        <w:rPr>
          <w:rFonts w:ascii="方正仿宋_GBK" w:eastAsia="方正仿宋_GBK" w:hAnsi="仿宋" w:cs="宋体" w:hint="eastAsia"/>
          <w:b/>
          <w:kern w:val="0"/>
          <w:sz w:val="32"/>
          <w:szCs w:val="32"/>
        </w:rPr>
        <w:t>七、信息发布</w:t>
      </w:r>
    </w:p>
    <w:p w:rsidR="00907813" w:rsidRPr="006107E8" w:rsidRDefault="00907813" w:rsidP="006F75C8">
      <w:pPr>
        <w:pStyle w:val="20"/>
        <w:snapToGrid/>
        <w:spacing w:line="240" w:lineRule="auto"/>
        <w:ind w:firstLine="640"/>
        <w:rPr>
          <w:rFonts w:ascii="方正仿宋_GBK" w:eastAsia="方正仿宋_GBK" w:hAnsi="方正仿宋_GBK"/>
          <w:kern w:val="2"/>
        </w:rPr>
      </w:pPr>
      <w:r w:rsidRPr="006107E8">
        <w:rPr>
          <w:rFonts w:ascii="方正仿宋_GBK" w:eastAsia="方正仿宋_GBK" w:hAnsi="方正仿宋_GBK" w:hint="eastAsia"/>
          <w:kern w:val="2"/>
        </w:rPr>
        <w:t>按公告规定的时间公开发售采购文件。采购文件的修改、信息发布均以</w:t>
      </w:r>
      <w:r w:rsidRPr="006107E8">
        <w:rPr>
          <w:rFonts w:ascii="方正仿宋_GBK" w:eastAsia="方正仿宋_GBK" w:hAnsi="方正仿宋_GBK" w:cs="宋体" w:hint="eastAsia"/>
        </w:rPr>
        <w:t>市采购与监管</w:t>
      </w:r>
      <w:r>
        <w:rPr>
          <w:rFonts w:ascii="方正仿宋_GBK" w:eastAsia="方正仿宋_GBK" w:hAnsi="方正仿宋_GBK" w:cs="宋体" w:hint="eastAsia"/>
        </w:rPr>
        <w:t>平台</w:t>
      </w:r>
      <w:r w:rsidRPr="006107E8">
        <w:rPr>
          <w:rFonts w:ascii="方正仿宋_GBK" w:eastAsia="方正仿宋_GBK" w:hAnsi="方正仿宋_GBK" w:hint="eastAsia"/>
          <w:kern w:val="2"/>
        </w:rPr>
        <w:t>为准，采购文件修改和澄清的内容均为采购文件的组成部分。</w:t>
      </w:r>
    </w:p>
    <w:p w:rsidR="00CD22F7" w:rsidRPr="009B7806" w:rsidRDefault="00CD22F7" w:rsidP="006F75C8">
      <w:pPr>
        <w:widowControl/>
        <w:shd w:val="clear" w:color="auto" w:fill="FFFFFF"/>
        <w:ind w:firstLineChars="200" w:firstLine="643"/>
        <w:jc w:val="left"/>
        <w:rPr>
          <w:rFonts w:ascii="方正仿宋_GBK" w:eastAsia="方正仿宋_GBK" w:hAnsi="仿宋" w:cs="宋体"/>
          <w:b/>
          <w:kern w:val="0"/>
          <w:sz w:val="32"/>
          <w:szCs w:val="32"/>
        </w:rPr>
      </w:pPr>
      <w:r w:rsidRPr="009B7806">
        <w:rPr>
          <w:rFonts w:ascii="方正仿宋_GBK" w:eastAsia="方正仿宋_GBK" w:hAnsi="仿宋" w:cs="宋体" w:hint="eastAsia"/>
          <w:b/>
          <w:kern w:val="0"/>
          <w:sz w:val="32"/>
          <w:szCs w:val="32"/>
        </w:rPr>
        <w:t>八、适用范围</w:t>
      </w:r>
    </w:p>
    <w:p w:rsidR="00907813" w:rsidRPr="006107E8" w:rsidRDefault="00907813" w:rsidP="006F75C8">
      <w:pPr>
        <w:widowControl/>
        <w:shd w:val="clear" w:color="auto" w:fill="FFFFFF"/>
        <w:ind w:firstLineChars="200" w:firstLine="640"/>
        <w:jc w:val="left"/>
        <w:rPr>
          <w:rFonts w:ascii="方正仿宋_GBK" w:eastAsia="方正仿宋_GBK" w:hAnsi="方正仿宋_GBK" w:cs="宋体"/>
          <w:sz w:val="32"/>
          <w:szCs w:val="32"/>
        </w:rPr>
      </w:pPr>
      <w:r w:rsidRPr="006107E8">
        <w:rPr>
          <w:rFonts w:ascii="方正仿宋_GBK" w:eastAsia="方正仿宋_GBK" w:hAnsi="方正仿宋_GBK" w:cs="宋体" w:hint="eastAsia"/>
          <w:sz w:val="32"/>
          <w:szCs w:val="32"/>
        </w:rPr>
        <w:t>参与医用耗材阳光采购的生产、经营企业，医疗卫生机构及其他各方当事人，适用本方案。</w:t>
      </w:r>
    </w:p>
    <w:p w:rsidR="00F94541" w:rsidRPr="00BF4065" w:rsidRDefault="007B63A4" w:rsidP="00BF4065">
      <w:pPr>
        <w:widowControl/>
        <w:shd w:val="clear" w:color="auto" w:fill="FFFFFF"/>
        <w:ind w:firstLineChars="200" w:firstLine="643"/>
        <w:jc w:val="left"/>
        <w:rPr>
          <w:rFonts w:ascii="方正仿宋_GBK" w:eastAsia="方正仿宋_GBK" w:hAnsi="仿宋" w:cs="宋体"/>
          <w:b/>
          <w:kern w:val="0"/>
          <w:sz w:val="32"/>
          <w:szCs w:val="32"/>
        </w:rPr>
      </w:pPr>
      <w:r w:rsidRPr="00BF4065">
        <w:rPr>
          <w:rFonts w:ascii="方正仿宋_GBK" w:eastAsia="方正仿宋_GBK" w:hAnsi="仿宋" w:cs="宋体" w:hint="eastAsia"/>
          <w:b/>
          <w:kern w:val="0"/>
          <w:sz w:val="32"/>
          <w:szCs w:val="32"/>
        </w:rPr>
        <w:t>九</w:t>
      </w:r>
      <w:r w:rsidR="00F94541" w:rsidRPr="00BF4065">
        <w:rPr>
          <w:rFonts w:ascii="方正仿宋_GBK" w:eastAsia="方正仿宋_GBK" w:hAnsi="仿宋" w:cs="宋体" w:hint="eastAsia"/>
          <w:b/>
          <w:kern w:val="0"/>
          <w:sz w:val="32"/>
          <w:szCs w:val="32"/>
        </w:rPr>
        <w:t>、解释权</w:t>
      </w:r>
    </w:p>
    <w:p w:rsidR="00F94541" w:rsidRDefault="00F94541" w:rsidP="006F75C8">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本</w:t>
      </w:r>
      <w:r w:rsidR="00CD22F7">
        <w:rPr>
          <w:rFonts w:ascii="仿宋_GB2312" w:eastAsia="仿宋_GB2312" w:hAnsi="仿宋_GB2312" w:cs="仿宋_GB2312" w:hint="eastAsia"/>
          <w:sz w:val="32"/>
          <w:szCs w:val="32"/>
        </w:rPr>
        <w:t>采购文件</w:t>
      </w:r>
      <w:r w:rsidR="00907813" w:rsidRPr="00907813">
        <w:rPr>
          <w:rFonts w:ascii="仿宋_GB2312" w:eastAsia="仿宋_GB2312" w:hAnsi="仿宋_GB2312" w:cs="仿宋_GB2312" w:hint="eastAsia"/>
          <w:sz w:val="32"/>
          <w:szCs w:val="32"/>
        </w:rPr>
        <w:t>由耗材集中阳光采购办公室负责解释和说明</w:t>
      </w:r>
      <w:r>
        <w:rPr>
          <w:rFonts w:ascii="仿宋_GB2312" w:eastAsia="仿宋_GB2312" w:hAnsi="仿宋_GB2312" w:cs="仿宋_GB2312" w:hint="eastAsia"/>
          <w:sz w:val="32"/>
          <w:szCs w:val="32"/>
        </w:rPr>
        <w:t>。</w:t>
      </w:r>
      <w:r w:rsidR="00907813" w:rsidRPr="00907813">
        <w:rPr>
          <w:rFonts w:ascii="仿宋_GB2312" w:eastAsia="仿宋_GB2312" w:hAnsi="仿宋_GB2312" w:cs="仿宋_GB2312" w:hint="eastAsia"/>
          <w:sz w:val="32"/>
          <w:szCs w:val="32"/>
        </w:rPr>
        <w:t>执行过程中如国家、省有新文件，从其规定。</w:t>
      </w:r>
    </w:p>
    <w:bookmarkEnd w:id="0"/>
    <w:p w:rsidR="00CD22F7" w:rsidRPr="009B7806" w:rsidRDefault="00CD22F7" w:rsidP="006F75C8">
      <w:pPr>
        <w:widowControl/>
        <w:shd w:val="clear" w:color="auto" w:fill="FFFFFF"/>
        <w:jc w:val="center"/>
        <w:rPr>
          <w:rFonts w:ascii="方正仿宋_GBK" w:eastAsia="方正仿宋_GBK" w:hAnsi="仿宋" w:cs="宋体"/>
          <w:b/>
          <w:kern w:val="0"/>
          <w:sz w:val="32"/>
          <w:szCs w:val="32"/>
        </w:rPr>
      </w:pPr>
      <w:r w:rsidRPr="009B7806">
        <w:rPr>
          <w:rFonts w:ascii="方正仿宋_GBK" w:eastAsia="方正仿宋_GBK" w:hAnsi="仿宋" w:cs="宋体" w:hint="eastAsia"/>
          <w:b/>
          <w:kern w:val="0"/>
          <w:sz w:val="32"/>
          <w:szCs w:val="32"/>
        </w:rPr>
        <w:t>第二章 组织机构与职责</w:t>
      </w:r>
    </w:p>
    <w:p w:rsidR="00CD22F7" w:rsidRPr="009B7806" w:rsidRDefault="00CD22F7" w:rsidP="006F75C8">
      <w:pPr>
        <w:widowControl/>
        <w:shd w:val="clear" w:color="auto" w:fill="FFFFFF"/>
        <w:ind w:firstLineChars="200" w:firstLine="643"/>
        <w:jc w:val="left"/>
        <w:rPr>
          <w:rFonts w:ascii="方正仿宋_GBK" w:eastAsia="方正仿宋_GBK" w:hAnsi="仿宋" w:cs="宋体"/>
          <w:b/>
          <w:kern w:val="0"/>
          <w:sz w:val="32"/>
          <w:szCs w:val="32"/>
        </w:rPr>
      </w:pPr>
      <w:r w:rsidRPr="009B7806">
        <w:rPr>
          <w:rFonts w:ascii="方正仿宋_GBK" w:eastAsia="方正仿宋_GBK" w:hAnsi="仿宋" w:cs="宋体" w:hint="eastAsia"/>
          <w:b/>
          <w:kern w:val="0"/>
          <w:sz w:val="32"/>
          <w:szCs w:val="32"/>
        </w:rPr>
        <w:lastRenderedPageBreak/>
        <w:t>一、</w:t>
      </w:r>
      <w:hyperlink r:id="rId10" w:tgtFrame="_blank" w:history="1"/>
      <w:hyperlink r:id="rId11" w:tgtFrame="_blank" w:history="1"/>
      <w:r w:rsidR="00907813" w:rsidRPr="009B7806">
        <w:rPr>
          <w:rFonts w:ascii="方正仿宋_GBK" w:eastAsia="方正仿宋_GBK" w:hAnsi="仿宋" w:cs="宋体" w:hint="eastAsia"/>
          <w:b/>
          <w:kern w:val="0"/>
          <w:sz w:val="32"/>
          <w:szCs w:val="32"/>
        </w:rPr>
        <w:t>组织</w:t>
      </w:r>
      <w:r w:rsidR="00437CB6">
        <w:rPr>
          <w:rFonts w:ascii="方正仿宋_GBK" w:eastAsia="方正仿宋_GBK" w:hAnsi="仿宋" w:cs="宋体" w:hint="eastAsia"/>
          <w:b/>
          <w:kern w:val="0"/>
          <w:sz w:val="32"/>
          <w:szCs w:val="32"/>
        </w:rPr>
        <w:t>领导</w:t>
      </w:r>
    </w:p>
    <w:p w:rsidR="00CD22F7" w:rsidRPr="00FE40E0" w:rsidRDefault="00907813" w:rsidP="006F75C8">
      <w:pPr>
        <w:widowControl/>
        <w:shd w:val="clear" w:color="auto" w:fill="FFFFFF"/>
        <w:ind w:firstLineChars="200" w:firstLine="640"/>
        <w:jc w:val="left"/>
        <w:rPr>
          <w:rFonts w:ascii="方正仿宋_GBK" w:eastAsia="方正仿宋_GBK" w:hAnsi="仿宋" w:cs="宋体"/>
          <w:color w:val="333333"/>
          <w:kern w:val="0"/>
          <w:sz w:val="32"/>
          <w:szCs w:val="32"/>
        </w:rPr>
      </w:pPr>
      <w:r w:rsidRPr="006107E8">
        <w:rPr>
          <w:rFonts w:ascii="方正仿宋_GBK" w:eastAsia="方正仿宋_GBK" w:hAnsi="方正仿宋_GBK" w:cs="宋体" w:hint="eastAsia"/>
          <w:sz w:val="32"/>
          <w:szCs w:val="32"/>
        </w:rPr>
        <w:t>市医用耗材和检验检测试剂集中阳光采购工作领导小组</w:t>
      </w:r>
      <w:r>
        <w:rPr>
          <w:rFonts w:ascii="方正仿宋_GBK" w:eastAsia="方正仿宋_GBK" w:hAnsi="方正仿宋_GBK" w:cs="宋体" w:hint="eastAsia"/>
          <w:sz w:val="32"/>
          <w:szCs w:val="32"/>
        </w:rPr>
        <w:t>领导全市的医用耗材和检验检测试剂集中阳光采购工作</w:t>
      </w:r>
      <w:r w:rsidRPr="006107E8">
        <w:rPr>
          <w:rFonts w:ascii="方正仿宋_GBK" w:eastAsia="方正仿宋_GBK" w:hAnsi="方正仿宋_GBK" w:cs="宋体" w:hint="eastAsia"/>
          <w:sz w:val="32"/>
          <w:szCs w:val="32"/>
        </w:rPr>
        <w:t>（领导小组办公室设在市卫生计生委,以下简称耗材集中阳光采购办公室）。市耗材集中阳光采购办公室协调并督促各部门按照各自职责做好集中阳光采购相关工作</w:t>
      </w:r>
      <w:r>
        <w:rPr>
          <w:rFonts w:ascii="方正仿宋_GBK" w:eastAsia="方正仿宋_GBK" w:hAnsi="方正仿宋_GBK" w:cs="宋体" w:hint="eastAsia"/>
          <w:sz w:val="32"/>
          <w:szCs w:val="32"/>
        </w:rPr>
        <w:t>，</w:t>
      </w:r>
      <w:r w:rsidRPr="006107E8">
        <w:rPr>
          <w:rFonts w:ascii="方正仿宋_GBK" w:eastAsia="方正仿宋_GBK" w:hAnsi="方正仿宋_GBK" w:cs="宋体" w:hint="eastAsia"/>
          <w:sz w:val="32"/>
          <w:szCs w:val="32"/>
        </w:rPr>
        <w:t>协调人社、物价、食药监等部门共同制定工作规则、研究集中阳光采购实施过程中的重大事项</w:t>
      </w:r>
      <w:r>
        <w:rPr>
          <w:rFonts w:ascii="方正仿宋_GBK" w:eastAsia="方正仿宋_GBK" w:hAnsi="方正仿宋_GBK" w:cs="宋体" w:hint="eastAsia"/>
          <w:sz w:val="32"/>
          <w:szCs w:val="32"/>
        </w:rPr>
        <w:t>。</w:t>
      </w:r>
      <w:r w:rsidR="00CD22F7">
        <w:rPr>
          <w:rFonts w:ascii="方正仿宋_GBK" w:eastAsia="方正仿宋_GBK" w:hAnsi="仿宋" w:cs="宋体" w:hint="eastAsia"/>
          <w:color w:val="333333"/>
          <w:kern w:val="0"/>
          <w:sz w:val="32"/>
          <w:szCs w:val="32"/>
        </w:rPr>
        <w:t>市</w:t>
      </w:r>
      <w:r w:rsidR="00FE40E0">
        <w:rPr>
          <w:rFonts w:ascii="方正仿宋_GBK" w:eastAsia="方正仿宋_GBK" w:hAnsi="仿宋" w:cs="宋体" w:hint="eastAsia"/>
          <w:color w:val="333333"/>
          <w:kern w:val="0"/>
          <w:sz w:val="32"/>
          <w:szCs w:val="32"/>
        </w:rPr>
        <w:t>耗材阳光集中采购办公室</w:t>
      </w:r>
      <w:r w:rsidR="00CD22F7" w:rsidRPr="0089241D">
        <w:rPr>
          <w:rFonts w:ascii="方正仿宋_GBK" w:eastAsia="方正仿宋_GBK" w:hAnsi="仿宋" w:cs="宋体" w:hint="eastAsia"/>
          <w:color w:val="333333"/>
          <w:kern w:val="0"/>
          <w:sz w:val="32"/>
          <w:szCs w:val="32"/>
        </w:rPr>
        <w:t>成立</w:t>
      </w:r>
      <w:hyperlink r:id="rId12" w:tgtFrame="_blank" w:history="1">
        <w:r w:rsidR="00CD22F7" w:rsidRPr="0089241D">
          <w:rPr>
            <w:rFonts w:ascii="方正仿宋_GBK" w:eastAsia="方正仿宋_GBK" w:hAnsi="仿宋" w:cs="宋体" w:hint="eastAsia"/>
            <w:color w:val="333333"/>
            <w:kern w:val="0"/>
            <w:sz w:val="32"/>
            <w:szCs w:val="32"/>
          </w:rPr>
          <w:t>医用耗材</w:t>
        </w:r>
      </w:hyperlink>
      <w:r w:rsidR="00CD22F7" w:rsidRPr="001C38F2">
        <w:rPr>
          <w:rFonts w:ascii="方正仿宋_GBK" w:eastAsia="方正仿宋_GBK" w:hAnsi="仿宋" w:cs="宋体" w:hint="eastAsia"/>
          <w:kern w:val="0"/>
          <w:sz w:val="32"/>
          <w:szCs w:val="32"/>
        </w:rPr>
        <w:t>集中阳光采购</w:t>
      </w:r>
      <w:r w:rsidR="00CD22F7" w:rsidRPr="0089241D">
        <w:rPr>
          <w:rFonts w:ascii="方正仿宋_GBK" w:eastAsia="方正仿宋_GBK" w:hAnsi="仿宋" w:cs="宋体" w:hint="eastAsia"/>
          <w:color w:val="333333"/>
          <w:kern w:val="0"/>
          <w:sz w:val="32"/>
          <w:szCs w:val="32"/>
        </w:rPr>
        <w:t>监督委员会</w:t>
      </w:r>
      <w:r>
        <w:rPr>
          <w:rFonts w:ascii="方正仿宋_GBK" w:eastAsia="方正仿宋_GBK" w:hAnsi="仿宋" w:cs="宋体" w:hint="eastAsia"/>
          <w:color w:val="333333"/>
          <w:kern w:val="0"/>
          <w:sz w:val="32"/>
          <w:szCs w:val="32"/>
        </w:rPr>
        <w:t>，</w:t>
      </w:r>
      <w:r w:rsidR="00CD22F7" w:rsidRPr="0089241D">
        <w:rPr>
          <w:rFonts w:ascii="方正仿宋_GBK" w:eastAsia="方正仿宋_GBK" w:hAnsi="仿宋" w:cs="宋体" w:hint="eastAsia"/>
          <w:color w:val="333333"/>
          <w:kern w:val="0"/>
          <w:sz w:val="32"/>
          <w:szCs w:val="32"/>
        </w:rPr>
        <w:t>负责对医用耗材</w:t>
      </w:r>
      <w:r w:rsidR="00CD22F7" w:rsidRPr="001C38F2">
        <w:rPr>
          <w:rFonts w:ascii="方正仿宋_GBK" w:eastAsia="方正仿宋_GBK" w:hAnsi="仿宋" w:cs="宋体" w:hint="eastAsia"/>
          <w:kern w:val="0"/>
          <w:sz w:val="32"/>
          <w:szCs w:val="32"/>
        </w:rPr>
        <w:t>集中阳光采购</w:t>
      </w:r>
      <w:r w:rsidR="00CD22F7" w:rsidRPr="0089241D">
        <w:rPr>
          <w:rFonts w:ascii="方正仿宋_GBK" w:eastAsia="方正仿宋_GBK" w:hAnsi="仿宋" w:cs="宋体" w:hint="eastAsia"/>
          <w:color w:val="333333"/>
          <w:kern w:val="0"/>
          <w:sz w:val="32"/>
          <w:szCs w:val="32"/>
        </w:rPr>
        <w:t>工作全过程监督，受理</w:t>
      </w:r>
      <w:hyperlink r:id="rId13" w:tgtFrame="_blank" w:history="1">
        <w:r w:rsidR="00CD22F7" w:rsidRPr="0089241D">
          <w:rPr>
            <w:rFonts w:ascii="方正仿宋_GBK" w:eastAsia="方正仿宋_GBK" w:hAnsi="仿宋" w:cs="宋体" w:hint="eastAsia"/>
            <w:color w:val="333333"/>
            <w:kern w:val="0"/>
            <w:sz w:val="32"/>
            <w:szCs w:val="32"/>
          </w:rPr>
          <w:t>医用耗材</w:t>
        </w:r>
      </w:hyperlink>
      <w:r w:rsidR="00CD22F7" w:rsidRPr="001C38F2">
        <w:rPr>
          <w:rFonts w:ascii="方正仿宋_GBK" w:eastAsia="方正仿宋_GBK" w:hAnsi="仿宋" w:cs="宋体" w:hint="eastAsia"/>
          <w:kern w:val="0"/>
          <w:sz w:val="32"/>
          <w:szCs w:val="32"/>
        </w:rPr>
        <w:t>集中阳光采购</w:t>
      </w:r>
      <w:r w:rsidR="00CD22F7" w:rsidRPr="0089241D">
        <w:rPr>
          <w:rFonts w:ascii="方正仿宋_GBK" w:eastAsia="方正仿宋_GBK" w:hAnsi="仿宋" w:cs="宋体" w:hint="eastAsia"/>
          <w:color w:val="333333"/>
          <w:kern w:val="0"/>
          <w:sz w:val="32"/>
          <w:szCs w:val="32"/>
        </w:rPr>
        <w:t>工作中违纪违规问题的举报和投诉并负责调查处理。</w:t>
      </w:r>
      <w:r w:rsidR="00CD22F7" w:rsidRPr="00FE40E0">
        <w:rPr>
          <w:rFonts w:ascii="方正仿宋_GBK" w:eastAsia="方正仿宋_GBK" w:hAnsi="仿宋" w:cs="宋体" w:hint="eastAsia"/>
          <w:color w:val="333333"/>
          <w:kern w:val="0"/>
          <w:sz w:val="32"/>
          <w:szCs w:val="32"/>
        </w:rPr>
        <w:t>各县（市）、区卫生计生部门对辖区内医疗卫生机构</w:t>
      </w:r>
      <w:hyperlink r:id="rId14" w:tgtFrame="_blank" w:history="1"/>
      <w:hyperlink r:id="rId15" w:tgtFrame="_blank" w:history="1"/>
      <w:hyperlink r:id="rId16" w:tgtFrame="_blank" w:history="1">
        <w:r w:rsidR="00CD22F7" w:rsidRPr="00FE40E0">
          <w:rPr>
            <w:rFonts w:ascii="方正仿宋_GBK" w:eastAsia="方正仿宋_GBK" w:hAnsi="仿宋" w:cs="宋体" w:hint="eastAsia"/>
            <w:color w:val="333333"/>
            <w:kern w:val="0"/>
            <w:sz w:val="32"/>
            <w:szCs w:val="32"/>
          </w:rPr>
          <w:t>医用耗材</w:t>
        </w:r>
      </w:hyperlink>
      <w:r w:rsidR="00CD22F7" w:rsidRPr="00FE40E0">
        <w:rPr>
          <w:rFonts w:ascii="方正仿宋_GBK" w:eastAsia="方正仿宋_GBK" w:hAnsi="仿宋" w:cs="宋体" w:hint="eastAsia"/>
          <w:color w:val="333333"/>
          <w:kern w:val="0"/>
          <w:sz w:val="32"/>
          <w:szCs w:val="32"/>
        </w:rPr>
        <w:t>集中阳光采购工作进行组织协调、监督管理。</w:t>
      </w:r>
    </w:p>
    <w:p w:rsidR="00600605" w:rsidRPr="00CD22F7" w:rsidRDefault="00907813" w:rsidP="006F75C8">
      <w:pPr>
        <w:widowControl/>
        <w:shd w:val="clear" w:color="auto" w:fill="FFFFFF"/>
        <w:ind w:firstLineChars="196" w:firstLine="630"/>
        <w:jc w:val="left"/>
        <w:rPr>
          <w:rFonts w:ascii="方正仿宋_GBK" w:eastAsia="方正仿宋_GBK" w:hAnsi="仿宋" w:cs="宋体"/>
          <w:b/>
          <w:color w:val="333333"/>
          <w:kern w:val="0"/>
          <w:sz w:val="32"/>
          <w:szCs w:val="32"/>
        </w:rPr>
      </w:pPr>
      <w:r>
        <w:rPr>
          <w:rFonts w:ascii="方正仿宋_GBK" w:eastAsia="方正仿宋_GBK" w:hAnsi="仿宋" w:cs="宋体" w:hint="eastAsia"/>
          <w:b/>
          <w:color w:val="333333"/>
          <w:kern w:val="0"/>
          <w:sz w:val="32"/>
          <w:szCs w:val="32"/>
        </w:rPr>
        <w:t>二</w:t>
      </w:r>
      <w:r w:rsidR="00F94541" w:rsidRPr="00CD22F7">
        <w:rPr>
          <w:rFonts w:ascii="方正仿宋_GBK" w:eastAsia="方正仿宋_GBK" w:hAnsi="仿宋" w:cs="宋体" w:hint="eastAsia"/>
          <w:b/>
          <w:color w:val="333333"/>
          <w:kern w:val="0"/>
          <w:sz w:val="32"/>
          <w:szCs w:val="32"/>
        </w:rPr>
        <w:t>、</w:t>
      </w:r>
      <w:r w:rsidR="00BA7674">
        <w:rPr>
          <w:rFonts w:ascii="方正仿宋_GBK" w:eastAsia="方正仿宋_GBK" w:hAnsi="仿宋" w:cs="宋体" w:hint="eastAsia"/>
          <w:b/>
          <w:color w:val="333333"/>
          <w:kern w:val="0"/>
          <w:sz w:val="32"/>
          <w:szCs w:val="32"/>
        </w:rPr>
        <w:t>服务</w:t>
      </w:r>
      <w:r w:rsidR="00697F51" w:rsidRPr="00CD22F7">
        <w:rPr>
          <w:rFonts w:ascii="方正仿宋_GBK" w:eastAsia="方正仿宋_GBK" w:hAnsi="仿宋" w:cs="宋体" w:hint="eastAsia"/>
          <w:b/>
          <w:color w:val="333333"/>
          <w:kern w:val="0"/>
          <w:sz w:val="32"/>
          <w:szCs w:val="32"/>
        </w:rPr>
        <w:t>机构</w:t>
      </w:r>
    </w:p>
    <w:p w:rsidR="00F94541" w:rsidRDefault="00CD22F7" w:rsidP="006F75C8">
      <w:pPr>
        <w:pStyle w:val="20"/>
        <w:snapToGrid/>
        <w:spacing w:line="240" w:lineRule="auto"/>
        <w:ind w:firstLine="640"/>
        <w:rPr>
          <w:rFonts w:ascii="仿宋_GB2312" w:hAnsi="仿宋_GB2312" w:cs="仿宋_GB2312"/>
        </w:rPr>
      </w:pPr>
      <w:r w:rsidRPr="0089241D">
        <w:rPr>
          <w:rFonts w:ascii="方正仿宋_GBK" w:eastAsia="方正仿宋_GBK" w:hAnsi="仿宋" w:cs="宋体" w:hint="eastAsia"/>
          <w:color w:val="333333"/>
        </w:rPr>
        <w:t>市</w:t>
      </w:r>
      <w:r>
        <w:rPr>
          <w:rFonts w:ascii="方正仿宋_GBK" w:eastAsia="方正仿宋_GBK" w:hAnsi="仿宋" w:cs="宋体" w:hint="eastAsia"/>
          <w:color w:val="333333"/>
        </w:rPr>
        <w:t>医用耗材和检验检测试剂集中阳光采购</w:t>
      </w:r>
      <w:r w:rsidRPr="0089241D">
        <w:rPr>
          <w:rFonts w:ascii="方正仿宋_GBK" w:eastAsia="方正仿宋_GBK" w:hAnsi="仿宋" w:cs="宋体" w:hint="eastAsia"/>
          <w:color w:val="333333"/>
        </w:rPr>
        <w:t>工作领导小组</w:t>
      </w:r>
      <w:r w:rsidR="00F94541">
        <w:rPr>
          <w:rFonts w:ascii="仿宋_GB2312" w:hAnsi="仿宋_GB2312" w:cs="仿宋_GB2312" w:hint="eastAsia"/>
        </w:rPr>
        <w:t>办公室</w:t>
      </w:r>
      <w:r w:rsidRPr="0089241D">
        <w:rPr>
          <w:rFonts w:ascii="方正仿宋_GBK" w:eastAsia="方正仿宋_GBK" w:hAnsi="仿宋" w:cs="宋体" w:hint="eastAsia"/>
          <w:color w:val="333333"/>
        </w:rPr>
        <w:t>联合市公共资源交易中心公开遴选</w:t>
      </w:r>
      <w:r w:rsidR="00EA16F9">
        <w:rPr>
          <w:rFonts w:ascii="仿宋_GB2312" w:hAnsi="仿宋_GB2312" w:cs="仿宋_GB2312" w:hint="eastAsia"/>
        </w:rPr>
        <w:t>的</w:t>
      </w:r>
      <w:r w:rsidR="00924A1C">
        <w:rPr>
          <w:rFonts w:ascii="仿宋_GB2312" w:hAnsi="仿宋_GB2312" w:cs="仿宋_GB2312" w:hint="eastAsia"/>
        </w:rPr>
        <w:t>海虹医药电子交易中心有限公司</w:t>
      </w:r>
      <w:r w:rsidR="00EA16F9">
        <w:rPr>
          <w:rFonts w:ascii="仿宋_GB2312" w:hAnsi="仿宋_GB2312" w:cs="仿宋_GB2312" w:hint="eastAsia"/>
        </w:rPr>
        <w:t>为服务机构</w:t>
      </w:r>
      <w:r w:rsidR="00924A1C">
        <w:rPr>
          <w:rFonts w:ascii="仿宋_GB2312" w:hAnsi="仿宋_GB2312" w:cs="仿宋_GB2312" w:hint="eastAsia"/>
        </w:rPr>
        <w:t>。</w:t>
      </w:r>
      <w:r w:rsidR="00BA7674">
        <w:rPr>
          <w:rFonts w:ascii="仿宋_GB2312" w:hAnsi="仿宋_GB2312" w:cs="仿宋_GB2312" w:hint="eastAsia"/>
        </w:rPr>
        <w:t>服务机构</w:t>
      </w:r>
      <w:r w:rsidRPr="0089241D">
        <w:rPr>
          <w:rFonts w:ascii="方正仿宋_GBK" w:eastAsia="方正仿宋_GBK" w:hAnsi="仿宋" w:cs="宋体" w:hint="eastAsia"/>
          <w:color w:val="333333"/>
        </w:rPr>
        <w:t>协助完成医用耗材</w:t>
      </w:r>
      <w:r w:rsidRPr="001C38F2">
        <w:rPr>
          <w:rFonts w:ascii="方正仿宋_GBK" w:eastAsia="方正仿宋_GBK" w:hAnsi="仿宋" w:cs="宋体" w:hint="eastAsia"/>
        </w:rPr>
        <w:t>集中阳光采购</w:t>
      </w:r>
      <w:r w:rsidRPr="0089241D">
        <w:rPr>
          <w:rFonts w:ascii="方正仿宋_GBK" w:eastAsia="方正仿宋_GBK" w:hAnsi="仿宋" w:cs="宋体" w:hint="eastAsia"/>
          <w:color w:val="333333"/>
        </w:rPr>
        <w:t>工作，提供采购、配送技术服务，维护平台，受理业务咨询及处理相关</w:t>
      </w:r>
      <w:proofErr w:type="gramStart"/>
      <w:r w:rsidRPr="0089241D">
        <w:rPr>
          <w:rFonts w:ascii="方正仿宋_GBK" w:eastAsia="方正仿宋_GBK" w:hAnsi="仿宋" w:cs="宋体" w:hint="eastAsia"/>
          <w:color w:val="333333"/>
        </w:rPr>
        <w:t>申投诉</w:t>
      </w:r>
      <w:proofErr w:type="gramEnd"/>
      <w:r w:rsidRPr="0089241D">
        <w:rPr>
          <w:rFonts w:ascii="方正仿宋_GBK" w:eastAsia="方正仿宋_GBK" w:hAnsi="仿宋" w:cs="宋体" w:hint="eastAsia"/>
          <w:color w:val="333333"/>
        </w:rPr>
        <w:t>等。</w:t>
      </w:r>
    </w:p>
    <w:p w:rsidR="00600605" w:rsidRPr="00BA7674" w:rsidRDefault="00BA7674" w:rsidP="006F75C8">
      <w:pPr>
        <w:shd w:val="clear" w:color="auto" w:fill="FFFFFF"/>
        <w:jc w:val="center"/>
        <w:rPr>
          <w:rFonts w:ascii="仿宋_GB2312" w:eastAsia="仿宋_GB2312" w:hAnsi="仿宋_GB2312" w:cs="仿宋_GB2312"/>
          <w:b/>
          <w:sz w:val="32"/>
          <w:szCs w:val="32"/>
        </w:rPr>
      </w:pPr>
      <w:bookmarkStart w:id="1" w:name="_Toc286735453"/>
      <w:bookmarkStart w:id="2" w:name="_Toc481493725"/>
      <w:r w:rsidRPr="00BA7674">
        <w:rPr>
          <w:rFonts w:ascii="仿宋_GB2312" w:eastAsia="仿宋_GB2312" w:hAnsi="仿宋_GB2312" w:cs="仿宋_GB2312" w:hint="eastAsia"/>
          <w:b/>
          <w:sz w:val="32"/>
          <w:szCs w:val="32"/>
        </w:rPr>
        <w:t xml:space="preserve">第三章  </w:t>
      </w:r>
      <w:r w:rsidR="00697F51" w:rsidRPr="00BA7674">
        <w:rPr>
          <w:rFonts w:ascii="仿宋_GB2312" w:eastAsia="仿宋_GB2312" w:hAnsi="仿宋_GB2312" w:cs="仿宋_GB2312" w:hint="eastAsia"/>
          <w:b/>
          <w:sz w:val="32"/>
          <w:szCs w:val="32"/>
        </w:rPr>
        <w:t>采购</w:t>
      </w:r>
      <w:bookmarkEnd w:id="1"/>
      <w:r w:rsidR="00697F51" w:rsidRPr="00BA7674">
        <w:rPr>
          <w:rFonts w:ascii="仿宋_GB2312" w:eastAsia="仿宋_GB2312" w:hAnsi="仿宋_GB2312" w:cs="仿宋_GB2312" w:hint="eastAsia"/>
          <w:b/>
          <w:sz w:val="32"/>
          <w:szCs w:val="32"/>
        </w:rPr>
        <w:t>目录</w:t>
      </w:r>
      <w:bookmarkEnd w:id="2"/>
    </w:p>
    <w:p w:rsidR="00F94541" w:rsidRPr="00241638" w:rsidRDefault="00437CB6" w:rsidP="006F75C8">
      <w:pPr>
        <w:shd w:val="clear" w:color="auto" w:fill="FFFFFF"/>
        <w:ind w:firstLine="640"/>
        <w:rPr>
          <w:rFonts w:ascii="仿宋_GB2312" w:eastAsia="仿宋_GB2312" w:hAnsi="仿宋_GB2312" w:cs="仿宋_GB2312"/>
          <w:sz w:val="32"/>
          <w:szCs w:val="32"/>
        </w:rPr>
      </w:pPr>
      <w:r w:rsidRPr="006107E8">
        <w:rPr>
          <w:rFonts w:ascii="方正仿宋_GBK" w:eastAsia="方正仿宋_GBK" w:hAnsi="方正仿宋_GBK" w:cs="仿宋_GB2312" w:hint="eastAsia"/>
          <w:sz w:val="32"/>
          <w:szCs w:val="32"/>
        </w:rPr>
        <w:t>根据省卫计委等三部门《关于开展医用耗材和检验检测试剂集中采购工作的通知》（苏卫药政【2017】3号）文件要</w:t>
      </w:r>
      <w:r w:rsidRPr="006107E8">
        <w:rPr>
          <w:rFonts w:ascii="方正仿宋_GBK" w:eastAsia="方正仿宋_GBK" w:hAnsi="方正仿宋_GBK" w:hint="eastAsia"/>
          <w:sz w:val="32"/>
          <w:szCs w:val="32"/>
        </w:rPr>
        <w:t>求，</w:t>
      </w:r>
      <w:r w:rsidRPr="006107E8">
        <w:rPr>
          <w:rFonts w:ascii="方正仿宋_GBK" w:eastAsia="方正仿宋_GBK" w:hAnsi="方正仿宋_GBK" w:hint="eastAsia"/>
          <w:sz w:val="32"/>
          <w:szCs w:val="32"/>
        </w:rPr>
        <w:lastRenderedPageBreak/>
        <w:t>结合我市医疗卫生机构医用耗材采购使用现状，确定本次</w:t>
      </w:r>
      <w:r>
        <w:rPr>
          <w:rFonts w:ascii="方正仿宋_GBK" w:eastAsia="方正仿宋_GBK" w:hAnsi="方正仿宋_GBK" w:hint="eastAsia"/>
          <w:sz w:val="32"/>
          <w:szCs w:val="32"/>
        </w:rPr>
        <w:t>集中阳光采购的</w:t>
      </w:r>
      <w:r w:rsidRPr="006107E8">
        <w:rPr>
          <w:rFonts w:ascii="方正仿宋_GBK" w:eastAsia="方正仿宋_GBK" w:hAnsi="方正仿宋_GBK" w:hint="eastAsia"/>
          <w:sz w:val="32"/>
          <w:szCs w:val="32"/>
        </w:rPr>
        <w:t>目录范围</w:t>
      </w:r>
      <w:r>
        <w:rPr>
          <w:rFonts w:ascii="方正仿宋_GBK" w:eastAsia="方正仿宋_GBK" w:hAnsi="方正仿宋_GBK" w:hint="eastAsia"/>
          <w:sz w:val="32"/>
          <w:szCs w:val="32"/>
        </w:rPr>
        <w:t>为</w:t>
      </w:r>
      <w:r w:rsidRPr="006107E8">
        <w:rPr>
          <w:rFonts w:ascii="方正仿宋_GBK" w:eastAsia="方正仿宋_GBK" w:hAnsi="方正仿宋_GBK" w:hint="eastAsia"/>
          <w:sz w:val="32"/>
          <w:szCs w:val="32"/>
        </w:rPr>
        <w:t>除以省为单位集中采购的血管介入、非血管介入、神经外科、起搏器、电生理、眼科等六大类高值医用耗材以外的所有医用耗材和检验检测试剂。</w:t>
      </w:r>
    </w:p>
    <w:p w:rsidR="00585BDF" w:rsidRDefault="00585BDF" w:rsidP="006F75C8">
      <w:pPr>
        <w:jc w:val="center"/>
        <w:rPr>
          <w:rFonts w:ascii="黑体" w:eastAsia="黑体" w:hAnsi="黑体" w:cs="黑体"/>
          <w:b/>
          <w:sz w:val="32"/>
          <w:szCs w:val="32"/>
        </w:rPr>
      </w:pPr>
      <w:r w:rsidRPr="005A1BE3">
        <w:rPr>
          <w:rFonts w:ascii="方正仿宋_GBK" w:eastAsia="方正仿宋_GBK" w:hAnsi="仿宋" w:cs="宋体" w:hint="eastAsia"/>
          <w:b/>
          <w:color w:val="333333"/>
          <w:kern w:val="0"/>
          <w:sz w:val="32"/>
          <w:szCs w:val="32"/>
        </w:rPr>
        <w:t>第</w:t>
      </w:r>
      <w:r w:rsidR="00437CB6">
        <w:rPr>
          <w:rFonts w:ascii="方正仿宋_GBK" w:eastAsia="方正仿宋_GBK" w:hAnsi="仿宋" w:cs="宋体" w:hint="eastAsia"/>
          <w:b/>
          <w:color w:val="333333"/>
          <w:kern w:val="0"/>
          <w:sz w:val="32"/>
          <w:szCs w:val="32"/>
        </w:rPr>
        <w:t>四</w:t>
      </w:r>
      <w:r w:rsidRPr="005A1BE3">
        <w:rPr>
          <w:rFonts w:ascii="方正仿宋_GBK" w:eastAsia="方正仿宋_GBK" w:hAnsi="仿宋" w:cs="宋体" w:hint="eastAsia"/>
          <w:b/>
          <w:color w:val="333333"/>
          <w:kern w:val="0"/>
          <w:sz w:val="32"/>
          <w:szCs w:val="32"/>
        </w:rPr>
        <w:t>章</w:t>
      </w:r>
      <w:r w:rsidR="005A1BE3" w:rsidRPr="005A1BE3">
        <w:rPr>
          <w:rFonts w:ascii="方正仿宋_GBK" w:eastAsia="方正仿宋_GBK" w:hAnsi="仿宋" w:cs="宋体" w:hint="eastAsia"/>
          <w:b/>
          <w:color w:val="333333"/>
          <w:kern w:val="0"/>
          <w:sz w:val="32"/>
          <w:szCs w:val="32"/>
        </w:rPr>
        <w:t xml:space="preserve">  </w:t>
      </w:r>
      <w:r w:rsidR="00BA7674" w:rsidRPr="001565D0">
        <w:rPr>
          <w:rFonts w:ascii="方正仿宋_GBK" w:eastAsia="方正仿宋_GBK" w:hAnsi="仿宋" w:cs="宋体" w:hint="eastAsia"/>
          <w:b/>
          <w:color w:val="333333"/>
          <w:kern w:val="0"/>
          <w:sz w:val="32"/>
          <w:szCs w:val="32"/>
        </w:rPr>
        <w:t>企业报名及材料申报</w:t>
      </w:r>
    </w:p>
    <w:p w:rsidR="00437CB6" w:rsidRPr="006107E8" w:rsidRDefault="00437CB6" w:rsidP="006F75C8">
      <w:pPr>
        <w:pStyle w:val="20"/>
        <w:snapToGrid/>
        <w:spacing w:line="240" w:lineRule="auto"/>
        <w:ind w:firstLine="640"/>
        <w:rPr>
          <w:rFonts w:ascii="方正仿宋_GBK" w:eastAsia="方正仿宋_GBK" w:hAnsi="方正仿宋_GBK"/>
          <w:kern w:val="2"/>
        </w:rPr>
      </w:pPr>
      <w:r w:rsidRPr="006107E8">
        <w:rPr>
          <w:rFonts w:ascii="方正仿宋_GBK" w:eastAsia="方正仿宋_GBK" w:hAnsi="方正仿宋_GBK" w:hint="eastAsia"/>
          <w:kern w:val="2"/>
        </w:rPr>
        <w:t>本次</w:t>
      </w:r>
      <w:r w:rsidRPr="006107E8">
        <w:rPr>
          <w:rFonts w:ascii="方正仿宋_GBK" w:eastAsia="方正仿宋_GBK" w:hAnsi="方正仿宋_GBK" w:cs="宋体" w:hint="eastAsia"/>
          <w:kern w:val="2"/>
        </w:rPr>
        <w:t>集中阳光采购</w:t>
      </w:r>
      <w:r w:rsidRPr="006107E8">
        <w:rPr>
          <w:rFonts w:ascii="方正仿宋_GBK" w:eastAsia="方正仿宋_GBK" w:hAnsi="方正仿宋_GBK" w:hint="eastAsia"/>
          <w:kern w:val="2"/>
        </w:rPr>
        <w:t>只接受国内医用耗材生产企业和进口医用耗材国内总代理商的申报，不设总代理的，只接受一家一级代理商的申报，此代理商所代理的区域应覆盖全市。同</w:t>
      </w:r>
      <w:proofErr w:type="gramStart"/>
      <w:r w:rsidRPr="006107E8">
        <w:rPr>
          <w:rFonts w:ascii="方正仿宋_GBK" w:eastAsia="方正仿宋_GBK" w:hAnsi="方正仿宋_GBK" w:hint="eastAsia"/>
          <w:kern w:val="2"/>
        </w:rPr>
        <w:t>一进口</w:t>
      </w:r>
      <w:proofErr w:type="gramEnd"/>
      <w:r w:rsidRPr="006107E8">
        <w:rPr>
          <w:rFonts w:ascii="方正仿宋_GBK" w:eastAsia="方正仿宋_GBK" w:hAnsi="方正仿宋_GBK" w:hint="eastAsia"/>
          <w:kern w:val="2"/>
        </w:rPr>
        <w:t>医用耗材只能由一家总代理申报，总代理商代理的产品必须具有国外生产厂家出具的授权书方可申报。</w:t>
      </w:r>
    </w:p>
    <w:p w:rsidR="00437CB6" w:rsidRPr="006107E8" w:rsidRDefault="00437CB6" w:rsidP="006F75C8">
      <w:pPr>
        <w:pStyle w:val="20"/>
        <w:snapToGrid/>
        <w:spacing w:line="240" w:lineRule="auto"/>
        <w:ind w:firstLine="640"/>
        <w:rPr>
          <w:rFonts w:ascii="方正仿宋_GBK" w:eastAsia="方正仿宋_GBK" w:hAnsi="方正仿宋_GBK"/>
          <w:kern w:val="2"/>
        </w:rPr>
      </w:pPr>
      <w:r w:rsidRPr="006107E8">
        <w:rPr>
          <w:rFonts w:ascii="方正仿宋_GBK" w:eastAsia="方正仿宋_GBK" w:hAnsi="方正仿宋_GBK" w:hint="eastAsia"/>
          <w:kern w:val="2"/>
        </w:rPr>
        <w:t>申报企业只能授权一个自然人参加本次医用耗材</w:t>
      </w:r>
      <w:r w:rsidRPr="006107E8">
        <w:rPr>
          <w:rFonts w:ascii="方正仿宋_GBK" w:eastAsia="方正仿宋_GBK" w:hAnsi="方正仿宋_GBK" w:cs="宋体" w:hint="eastAsia"/>
          <w:kern w:val="2"/>
        </w:rPr>
        <w:t>集中阳光采购</w:t>
      </w:r>
      <w:r w:rsidRPr="006107E8">
        <w:rPr>
          <w:rFonts w:ascii="方正仿宋_GBK" w:eastAsia="方正仿宋_GBK" w:hAnsi="方正仿宋_GBK" w:hint="eastAsia"/>
          <w:kern w:val="2"/>
        </w:rPr>
        <w:t>活动，并承担相应法律责任。</w:t>
      </w:r>
    </w:p>
    <w:p w:rsidR="00437CB6" w:rsidRPr="00025973" w:rsidRDefault="00437CB6" w:rsidP="006F75C8">
      <w:pPr>
        <w:widowControl/>
        <w:shd w:val="clear" w:color="auto" w:fill="FFFFFF"/>
        <w:ind w:firstLineChars="200" w:firstLine="643"/>
        <w:jc w:val="left"/>
        <w:rPr>
          <w:rFonts w:ascii="方正仿宋_GBK" w:eastAsia="方正仿宋_GBK" w:hAnsi="方正仿宋_GBK" w:cs="宋体"/>
          <w:b/>
          <w:sz w:val="32"/>
          <w:szCs w:val="32"/>
        </w:rPr>
      </w:pPr>
      <w:r w:rsidRPr="00025973">
        <w:rPr>
          <w:rFonts w:ascii="方正仿宋_GBK" w:eastAsia="方正仿宋_GBK" w:hAnsi="方正仿宋_GBK" w:cs="宋体" w:hint="eastAsia"/>
          <w:b/>
          <w:sz w:val="32"/>
          <w:szCs w:val="32"/>
        </w:rPr>
        <w:t>一、资质条件要求</w:t>
      </w:r>
    </w:p>
    <w:p w:rsidR="00437CB6" w:rsidRPr="006107E8" w:rsidRDefault="00437CB6" w:rsidP="006F75C8">
      <w:pPr>
        <w:widowControl/>
        <w:shd w:val="clear" w:color="auto" w:fill="FFFFFF"/>
        <w:ind w:firstLineChars="200" w:firstLine="640"/>
        <w:jc w:val="left"/>
        <w:rPr>
          <w:rFonts w:ascii="方正仿宋_GBK" w:eastAsia="方正仿宋_GBK" w:hAnsi="方正仿宋_GBK" w:cs="宋体"/>
          <w:sz w:val="32"/>
          <w:szCs w:val="32"/>
        </w:rPr>
      </w:pPr>
      <w:r w:rsidRPr="006107E8">
        <w:rPr>
          <w:rFonts w:ascii="方正仿宋_GBK" w:eastAsia="方正仿宋_GBK" w:hAnsi="方正仿宋_GBK" w:cs="宋体" w:hint="eastAsia"/>
          <w:sz w:val="32"/>
          <w:szCs w:val="32"/>
        </w:rPr>
        <w:t>（一）申报企业的条件要求</w:t>
      </w:r>
    </w:p>
    <w:p w:rsidR="00437CB6" w:rsidRPr="006107E8" w:rsidRDefault="00437CB6" w:rsidP="006F75C8">
      <w:pPr>
        <w:widowControl/>
        <w:shd w:val="clear" w:color="auto" w:fill="FFFFFF"/>
        <w:jc w:val="left"/>
        <w:rPr>
          <w:rFonts w:ascii="方正仿宋_GBK" w:eastAsia="方正仿宋_GBK" w:hAnsi="方正仿宋_GBK" w:cs="宋体"/>
          <w:sz w:val="32"/>
          <w:szCs w:val="32"/>
        </w:rPr>
      </w:pPr>
      <w:r w:rsidRPr="006107E8">
        <w:rPr>
          <w:rFonts w:ascii="方正仿宋_GBK" w:eastAsia="方正仿宋_GBK" w:hAnsi="方正仿宋_GBK" w:cs="宋体" w:hint="eastAsia"/>
          <w:sz w:val="32"/>
          <w:szCs w:val="32"/>
        </w:rPr>
        <w:t xml:space="preserve">    1、依法取得《医疗器械生产企业许可证》和营业执照；进口医用耗材申报企业必须依法取得《医疗器械经营企业许可证》及营业执照。</w:t>
      </w:r>
    </w:p>
    <w:p w:rsidR="00437CB6" w:rsidRPr="006107E8" w:rsidRDefault="00437CB6" w:rsidP="006F75C8">
      <w:pPr>
        <w:widowControl/>
        <w:shd w:val="clear" w:color="auto" w:fill="FFFFFF"/>
        <w:ind w:firstLine="645"/>
        <w:jc w:val="left"/>
        <w:rPr>
          <w:rFonts w:ascii="方正仿宋_GBK" w:eastAsia="方正仿宋_GBK" w:hAnsi="方正仿宋_GBK" w:cs="宋体"/>
          <w:sz w:val="32"/>
          <w:szCs w:val="32"/>
        </w:rPr>
      </w:pPr>
      <w:r w:rsidRPr="006107E8">
        <w:rPr>
          <w:rFonts w:ascii="方正仿宋_GBK" w:eastAsia="方正仿宋_GBK" w:hAnsi="方正仿宋_GBK" w:cs="宋体" w:hint="eastAsia"/>
          <w:sz w:val="32"/>
          <w:szCs w:val="32"/>
        </w:rPr>
        <w:t>2、信誉良好，具有履行合同必须具备的医用耗材生产规模和供应保障能力。采购周期内确保集中阳光采购产品供应和伴随服务。</w:t>
      </w:r>
    </w:p>
    <w:p w:rsidR="00437CB6" w:rsidRPr="006107E8" w:rsidRDefault="00437CB6" w:rsidP="006F75C8">
      <w:pPr>
        <w:widowControl/>
        <w:shd w:val="clear" w:color="auto" w:fill="FFFFFF"/>
        <w:ind w:firstLine="645"/>
        <w:jc w:val="left"/>
        <w:rPr>
          <w:rFonts w:ascii="方正仿宋_GBK" w:eastAsia="方正仿宋_GBK" w:hAnsi="方正仿宋_GBK" w:cs="宋体"/>
          <w:sz w:val="32"/>
          <w:szCs w:val="32"/>
        </w:rPr>
      </w:pPr>
      <w:r w:rsidRPr="006107E8">
        <w:rPr>
          <w:rFonts w:ascii="方正仿宋_GBK" w:eastAsia="方正仿宋_GBK" w:hAnsi="方正仿宋_GBK" w:cs="宋体" w:hint="eastAsia"/>
          <w:sz w:val="32"/>
          <w:szCs w:val="32"/>
        </w:rPr>
        <w:lastRenderedPageBreak/>
        <w:t>3、2015年以来被国家和省卫计委或江苏省药品集中采购中心列入不良记录的，或严重违反上一轮集中采购相关规定的，不得参与本次采购活动。</w:t>
      </w:r>
    </w:p>
    <w:p w:rsidR="00437CB6" w:rsidRPr="006107E8" w:rsidRDefault="00437CB6" w:rsidP="006F75C8">
      <w:pPr>
        <w:widowControl/>
        <w:shd w:val="clear" w:color="auto" w:fill="FFFFFF"/>
        <w:ind w:firstLine="645"/>
        <w:jc w:val="left"/>
        <w:rPr>
          <w:rFonts w:ascii="方正仿宋_GBK" w:eastAsia="方正仿宋_GBK" w:hAnsi="方正仿宋_GBK" w:cs="宋体"/>
          <w:sz w:val="32"/>
          <w:szCs w:val="32"/>
        </w:rPr>
      </w:pPr>
      <w:r w:rsidRPr="006107E8">
        <w:rPr>
          <w:rFonts w:ascii="方正仿宋_GBK" w:eastAsia="方正仿宋_GBK" w:hAnsi="方正仿宋_GBK" w:cs="宋体" w:hint="eastAsia"/>
          <w:sz w:val="32"/>
          <w:szCs w:val="32"/>
        </w:rPr>
        <w:t>4、法律法规规定的其他条件。</w:t>
      </w:r>
    </w:p>
    <w:p w:rsidR="00437CB6" w:rsidRPr="006107E8" w:rsidRDefault="00437CB6" w:rsidP="006F75C8">
      <w:pPr>
        <w:pStyle w:val="20"/>
        <w:snapToGrid/>
        <w:spacing w:line="240" w:lineRule="auto"/>
        <w:ind w:firstLine="640"/>
        <w:rPr>
          <w:rFonts w:ascii="方正仿宋_GBK" w:eastAsia="方正仿宋_GBK" w:hAnsi="方正仿宋_GBK"/>
          <w:kern w:val="2"/>
        </w:rPr>
      </w:pPr>
      <w:r w:rsidRPr="006107E8">
        <w:rPr>
          <w:rFonts w:ascii="方正仿宋_GBK" w:eastAsia="方正仿宋_GBK" w:hAnsi="方正仿宋_GBK" w:hint="eastAsia"/>
          <w:kern w:val="2"/>
        </w:rPr>
        <w:t>（二）申报产品资质要求</w:t>
      </w:r>
    </w:p>
    <w:p w:rsidR="00437CB6" w:rsidRPr="006107E8" w:rsidRDefault="00437CB6" w:rsidP="006F75C8">
      <w:pPr>
        <w:pStyle w:val="20"/>
        <w:snapToGrid/>
        <w:spacing w:line="240" w:lineRule="auto"/>
        <w:ind w:firstLine="640"/>
        <w:rPr>
          <w:rFonts w:ascii="方正仿宋_GBK" w:eastAsia="方正仿宋_GBK" w:hAnsi="方正仿宋_GBK"/>
          <w:kern w:val="2"/>
        </w:rPr>
      </w:pPr>
      <w:r w:rsidRPr="006107E8">
        <w:rPr>
          <w:rFonts w:ascii="方正仿宋_GBK" w:eastAsia="方正仿宋_GBK" w:hAnsi="方正仿宋_GBK" w:hint="eastAsia"/>
          <w:kern w:val="2"/>
        </w:rPr>
        <w:t>1、申报产品必须具备相应的资质证书；</w:t>
      </w:r>
    </w:p>
    <w:p w:rsidR="00437CB6" w:rsidRPr="006107E8" w:rsidRDefault="00437CB6" w:rsidP="006F75C8">
      <w:pPr>
        <w:pStyle w:val="20"/>
        <w:snapToGrid/>
        <w:spacing w:line="240" w:lineRule="auto"/>
        <w:ind w:firstLine="640"/>
        <w:rPr>
          <w:rFonts w:ascii="方正仿宋_GBK" w:eastAsia="方正仿宋_GBK" w:hAnsi="方正仿宋_GBK"/>
          <w:kern w:val="2"/>
        </w:rPr>
      </w:pPr>
      <w:r w:rsidRPr="006107E8">
        <w:rPr>
          <w:rFonts w:ascii="方正仿宋_GBK" w:eastAsia="方正仿宋_GBK" w:hAnsi="方正仿宋_GBK" w:hint="eastAsia"/>
          <w:kern w:val="2"/>
        </w:rPr>
        <w:t>2、2015年以来国家、省、市食品药品监管部门发布的质量公告所涉及的不合格产品，不得参与本次</w:t>
      </w:r>
      <w:r w:rsidRPr="006107E8">
        <w:rPr>
          <w:rFonts w:ascii="方正仿宋_GBK" w:eastAsia="方正仿宋_GBK" w:hAnsi="方正仿宋_GBK" w:cs="宋体" w:hint="eastAsia"/>
          <w:kern w:val="2"/>
        </w:rPr>
        <w:t>集中阳光采购</w:t>
      </w:r>
      <w:r w:rsidRPr="006107E8">
        <w:rPr>
          <w:rFonts w:ascii="方正仿宋_GBK" w:eastAsia="方正仿宋_GBK" w:hAnsi="方正仿宋_GBK" w:hint="eastAsia"/>
          <w:kern w:val="2"/>
        </w:rPr>
        <w:t>活动；</w:t>
      </w:r>
    </w:p>
    <w:p w:rsidR="00437CB6" w:rsidRPr="006107E8" w:rsidRDefault="00437CB6" w:rsidP="006F75C8">
      <w:pPr>
        <w:pStyle w:val="20"/>
        <w:snapToGrid/>
        <w:spacing w:line="240" w:lineRule="auto"/>
        <w:ind w:firstLine="640"/>
        <w:rPr>
          <w:rFonts w:ascii="方正仿宋_GBK" w:eastAsia="方正仿宋_GBK" w:hAnsi="方正仿宋_GBK"/>
          <w:kern w:val="2"/>
        </w:rPr>
      </w:pPr>
      <w:r w:rsidRPr="006107E8">
        <w:rPr>
          <w:rFonts w:ascii="方正仿宋_GBK" w:eastAsia="方正仿宋_GBK" w:hAnsi="方正仿宋_GBK" w:hint="eastAsia"/>
          <w:kern w:val="2"/>
        </w:rPr>
        <w:t>3、法律法规规定的其他条件。</w:t>
      </w:r>
    </w:p>
    <w:p w:rsidR="00437CB6" w:rsidRPr="00025973" w:rsidRDefault="00437CB6" w:rsidP="006F75C8">
      <w:pPr>
        <w:pStyle w:val="20"/>
        <w:snapToGrid/>
        <w:spacing w:line="240" w:lineRule="auto"/>
        <w:ind w:firstLine="643"/>
        <w:rPr>
          <w:rFonts w:ascii="方正仿宋_GBK" w:eastAsia="方正仿宋_GBK" w:hAnsi="方正仿宋_GBK"/>
          <w:b/>
          <w:kern w:val="2"/>
        </w:rPr>
      </w:pPr>
      <w:r w:rsidRPr="00025973">
        <w:rPr>
          <w:rFonts w:ascii="方正仿宋_GBK" w:eastAsia="方正仿宋_GBK" w:hAnsi="方正仿宋_GBK" w:hint="eastAsia"/>
          <w:b/>
          <w:kern w:val="2"/>
        </w:rPr>
        <w:t>二、申报材料</w:t>
      </w:r>
    </w:p>
    <w:p w:rsidR="00437CB6" w:rsidRPr="006107E8" w:rsidRDefault="00437CB6" w:rsidP="006F75C8">
      <w:pPr>
        <w:widowControl/>
        <w:shd w:val="clear" w:color="auto" w:fill="FFFFFF"/>
        <w:jc w:val="left"/>
        <w:rPr>
          <w:rFonts w:ascii="方正仿宋_GBK" w:eastAsia="方正仿宋_GBK" w:hAnsi="方正仿宋_GBK" w:cs="宋体"/>
          <w:sz w:val="32"/>
          <w:szCs w:val="32"/>
        </w:rPr>
      </w:pPr>
      <w:r w:rsidRPr="006107E8">
        <w:rPr>
          <w:rFonts w:ascii="方正仿宋_GBK" w:eastAsia="方正仿宋_GBK" w:hAnsi="方正仿宋_GBK" w:cs="宋体" w:hint="eastAsia"/>
          <w:sz w:val="32"/>
          <w:szCs w:val="32"/>
        </w:rPr>
        <w:t xml:space="preserve">    （一）报名文件</w:t>
      </w:r>
    </w:p>
    <w:p w:rsidR="00437CB6" w:rsidRPr="006107E8" w:rsidRDefault="00437CB6" w:rsidP="006F75C8">
      <w:pPr>
        <w:pStyle w:val="20"/>
        <w:snapToGrid/>
        <w:spacing w:line="240" w:lineRule="auto"/>
        <w:ind w:firstLine="640"/>
        <w:rPr>
          <w:rFonts w:ascii="方正仿宋_GBK" w:eastAsia="方正仿宋_GBK" w:hAnsi="方正仿宋_GBK"/>
          <w:kern w:val="2"/>
        </w:rPr>
      </w:pPr>
      <w:r w:rsidRPr="006107E8">
        <w:rPr>
          <w:rFonts w:ascii="方正仿宋_GBK" w:eastAsia="方正仿宋_GBK" w:hAnsi="方正仿宋_GBK" w:hint="eastAsia"/>
          <w:kern w:val="2"/>
        </w:rPr>
        <w:t>1、申报企业申请函及法定代表人授权</w:t>
      </w:r>
      <w:r>
        <w:rPr>
          <w:rFonts w:ascii="方正仿宋_GBK" w:eastAsia="方正仿宋_GBK" w:hAnsi="方正仿宋_GBK" w:hint="eastAsia"/>
          <w:kern w:val="2"/>
        </w:rPr>
        <w:t>委托</w:t>
      </w:r>
      <w:r w:rsidRPr="006107E8">
        <w:rPr>
          <w:rFonts w:ascii="方正仿宋_GBK" w:eastAsia="方正仿宋_GBK" w:hAnsi="方正仿宋_GBK" w:hint="eastAsia"/>
          <w:kern w:val="2"/>
        </w:rPr>
        <w:t>书；</w:t>
      </w:r>
    </w:p>
    <w:p w:rsidR="00437CB6" w:rsidRPr="006107E8" w:rsidRDefault="00437CB6" w:rsidP="006F75C8">
      <w:pPr>
        <w:pStyle w:val="20"/>
        <w:snapToGrid/>
        <w:spacing w:line="240" w:lineRule="auto"/>
        <w:ind w:firstLine="640"/>
        <w:rPr>
          <w:rFonts w:ascii="方正仿宋_GBK" w:eastAsia="方正仿宋_GBK" w:hAnsi="方正仿宋_GBK"/>
          <w:kern w:val="2"/>
        </w:rPr>
      </w:pPr>
      <w:r w:rsidRPr="006107E8">
        <w:rPr>
          <w:rFonts w:ascii="方正仿宋_GBK" w:eastAsia="方正仿宋_GBK" w:hAnsi="方正仿宋_GBK" w:hint="eastAsia"/>
          <w:kern w:val="2"/>
        </w:rPr>
        <w:t>2、申报企业营业执照（副本）、生产/经营许可证（副本）、组织机构代码证复印件；</w:t>
      </w:r>
    </w:p>
    <w:p w:rsidR="00437CB6" w:rsidRPr="006107E8" w:rsidRDefault="00437CB6" w:rsidP="006F75C8">
      <w:pPr>
        <w:pStyle w:val="20"/>
        <w:snapToGrid/>
        <w:spacing w:line="240" w:lineRule="auto"/>
        <w:ind w:firstLine="640"/>
        <w:rPr>
          <w:rFonts w:ascii="方正仿宋_GBK" w:eastAsia="方正仿宋_GBK" w:hAnsi="方正仿宋_GBK"/>
          <w:kern w:val="2"/>
        </w:rPr>
      </w:pPr>
      <w:r w:rsidRPr="006107E8">
        <w:rPr>
          <w:rFonts w:ascii="方正仿宋_GBK" w:eastAsia="方正仿宋_GBK" w:hAnsi="方正仿宋_GBK" w:hint="eastAsia"/>
          <w:kern w:val="2"/>
        </w:rPr>
        <w:t>3、非实际生产企业申报的须递交销售代理协议或者授权委托书；</w:t>
      </w:r>
    </w:p>
    <w:p w:rsidR="00437CB6" w:rsidRPr="006107E8" w:rsidRDefault="00437CB6" w:rsidP="006F75C8">
      <w:pPr>
        <w:pStyle w:val="20"/>
        <w:snapToGrid/>
        <w:spacing w:line="240" w:lineRule="auto"/>
        <w:ind w:firstLine="640"/>
        <w:rPr>
          <w:rFonts w:ascii="方正仿宋_GBK" w:eastAsia="方正仿宋_GBK" w:hAnsi="方正仿宋_GBK"/>
          <w:kern w:val="2"/>
        </w:rPr>
      </w:pPr>
      <w:r w:rsidRPr="006107E8">
        <w:rPr>
          <w:rFonts w:ascii="方正仿宋_GBK" w:eastAsia="方正仿宋_GBK" w:hAnsi="方正仿宋_GBK" w:hint="eastAsia"/>
          <w:kern w:val="2"/>
        </w:rPr>
        <w:t>4、上述报名资质文件（纸质）均需加盖投标企业鲜章。</w:t>
      </w:r>
    </w:p>
    <w:p w:rsidR="00437CB6" w:rsidRPr="006107E8" w:rsidRDefault="00437CB6" w:rsidP="006F75C8">
      <w:pPr>
        <w:pStyle w:val="20"/>
        <w:snapToGrid/>
        <w:spacing w:line="240" w:lineRule="auto"/>
        <w:ind w:firstLine="640"/>
        <w:rPr>
          <w:rFonts w:ascii="方正仿宋_GBK" w:eastAsia="方正仿宋_GBK" w:hAnsi="方正仿宋_GBK"/>
          <w:kern w:val="2"/>
        </w:rPr>
      </w:pPr>
      <w:r w:rsidRPr="006107E8">
        <w:rPr>
          <w:rFonts w:ascii="方正仿宋_GBK" w:eastAsia="方正仿宋_GBK" w:hAnsi="方正仿宋_GBK" w:hint="eastAsia"/>
          <w:kern w:val="2"/>
        </w:rPr>
        <w:t>（二）企业资质文件</w:t>
      </w:r>
    </w:p>
    <w:p w:rsidR="00437CB6" w:rsidRPr="006107E8" w:rsidRDefault="00437CB6" w:rsidP="006F75C8">
      <w:pPr>
        <w:pStyle w:val="20"/>
        <w:snapToGrid/>
        <w:spacing w:line="240" w:lineRule="auto"/>
        <w:ind w:firstLine="640"/>
        <w:rPr>
          <w:rFonts w:ascii="方正仿宋_GBK" w:eastAsia="方正仿宋_GBK" w:hAnsi="方正仿宋_GBK"/>
          <w:kern w:val="2"/>
        </w:rPr>
      </w:pPr>
      <w:r w:rsidRPr="006107E8">
        <w:rPr>
          <w:rFonts w:ascii="方正仿宋_GBK" w:eastAsia="方正仿宋_GBK" w:hAnsi="方正仿宋_GBK" w:hint="eastAsia"/>
          <w:kern w:val="2"/>
        </w:rPr>
        <w:t>1、工商营业执照（副本）；</w:t>
      </w:r>
    </w:p>
    <w:p w:rsidR="00437CB6" w:rsidRPr="006107E8" w:rsidRDefault="00437CB6" w:rsidP="006F75C8">
      <w:pPr>
        <w:pStyle w:val="20"/>
        <w:snapToGrid/>
        <w:spacing w:line="240" w:lineRule="auto"/>
        <w:ind w:firstLine="640"/>
        <w:rPr>
          <w:rFonts w:ascii="方正仿宋_GBK" w:eastAsia="方正仿宋_GBK" w:hAnsi="方正仿宋_GBK"/>
          <w:kern w:val="2"/>
        </w:rPr>
      </w:pPr>
      <w:r w:rsidRPr="006107E8">
        <w:rPr>
          <w:rFonts w:ascii="方正仿宋_GBK" w:eastAsia="方正仿宋_GBK" w:hAnsi="方正仿宋_GBK" w:hint="eastAsia"/>
          <w:kern w:val="2"/>
        </w:rPr>
        <w:t>2、医疗器械生产许可证（副本）；</w:t>
      </w:r>
    </w:p>
    <w:p w:rsidR="00437CB6" w:rsidRPr="006107E8" w:rsidRDefault="00437CB6" w:rsidP="006F75C8">
      <w:pPr>
        <w:pStyle w:val="20"/>
        <w:snapToGrid/>
        <w:spacing w:line="240" w:lineRule="auto"/>
        <w:ind w:firstLine="640"/>
        <w:rPr>
          <w:rFonts w:ascii="方正仿宋_GBK" w:eastAsia="方正仿宋_GBK" w:hAnsi="方正仿宋_GBK"/>
          <w:kern w:val="2"/>
        </w:rPr>
      </w:pPr>
      <w:r w:rsidRPr="006107E8">
        <w:rPr>
          <w:rFonts w:ascii="方正仿宋_GBK" w:eastAsia="方正仿宋_GBK" w:hAnsi="方正仿宋_GBK" w:hint="eastAsia"/>
          <w:kern w:val="2"/>
        </w:rPr>
        <w:t>3、医疗器械经营许可证（副本）；</w:t>
      </w:r>
    </w:p>
    <w:p w:rsidR="00437CB6" w:rsidRPr="006107E8" w:rsidRDefault="00437CB6" w:rsidP="006F75C8">
      <w:pPr>
        <w:pStyle w:val="20"/>
        <w:snapToGrid/>
        <w:spacing w:line="240" w:lineRule="auto"/>
        <w:ind w:firstLine="640"/>
        <w:rPr>
          <w:rFonts w:ascii="方正仿宋_GBK" w:eastAsia="方正仿宋_GBK" w:hAnsi="方正仿宋_GBK"/>
          <w:kern w:val="2"/>
        </w:rPr>
      </w:pPr>
      <w:r w:rsidRPr="006107E8">
        <w:rPr>
          <w:rFonts w:ascii="方正仿宋_GBK" w:eastAsia="方正仿宋_GBK" w:hAnsi="方正仿宋_GBK" w:hint="eastAsia"/>
          <w:kern w:val="2"/>
        </w:rPr>
        <w:t>4、组织机构代码证（三证合一的企业不需要递交）；</w:t>
      </w:r>
    </w:p>
    <w:p w:rsidR="00437CB6" w:rsidRPr="006107E8" w:rsidRDefault="00437CB6" w:rsidP="006F75C8">
      <w:pPr>
        <w:pStyle w:val="20"/>
        <w:snapToGrid/>
        <w:spacing w:line="240" w:lineRule="auto"/>
        <w:ind w:firstLine="640"/>
        <w:rPr>
          <w:rFonts w:ascii="方正仿宋_GBK" w:eastAsia="方正仿宋_GBK" w:hAnsi="方正仿宋_GBK"/>
          <w:kern w:val="2"/>
        </w:rPr>
      </w:pPr>
      <w:r w:rsidRPr="006107E8">
        <w:rPr>
          <w:rFonts w:ascii="方正仿宋_GBK" w:eastAsia="方正仿宋_GBK" w:hAnsi="方正仿宋_GBK" w:hint="eastAsia"/>
          <w:kern w:val="2"/>
        </w:rPr>
        <w:lastRenderedPageBreak/>
        <w:t>5、国（境）外生产企业产品销售代理协议；</w:t>
      </w:r>
    </w:p>
    <w:p w:rsidR="00437CB6" w:rsidRPr="006107E8" w:rsidRDefault="00437CB6" w:rsidP="006F75C8">
      <w:pPr>
        <w:pStyle w:val="20"/>
        <w:snapToGrid/>
        <w:spacing w:line="240" w:lineRule="auto"/>
        <w:ind w:firstLine="640"/>
        <w:rPr>
          <w:rFonts w:ascii="方正仿宋_GBK" w:eastAsia="方正仿宋_GBK" w:hAnsi="方正仿宋_GBK"/>
          <w:kern w:val="2"/>
        </w:rPr>
      </w:pPr>
      <w:r w:rsidRPr="006107E8">
        <w:rPr>
          <w:rFonts w:ascii="方正仿宋_GBK" w:eastAsia="方正仿宋_GBK" w:hAnsi="方正仿宋_GBK" w:hint="eastAsia"/>
          <w:kern w:val="2"/>
        </w:rPr>
        <w:t>6、产品保证供应承诺书；</w:t>
      </w:r>
    </w:p>
    <w:p w:rsidR="00437CB6" w:rsidRPr="006107E8" w:rsidRDefault="00437CB6" w:rsidP="006F75C8">
      <w:pPr>
        <w:pStyle w:val="20"/>
        <w:snapToGrid/>
        <w:spacing w:line="240" w:lineRule="auto"/>
        <w:ind w:firstLine="640"/>
        <w:rPr>
          <w:rFonts w:ascii="方正仿宋_GBK" w:eastAsia="方正仿宋_GBK" w:hAnsi="方正仿宋_GBK"/>
          <w:kern w:val="2"/>
        </w:rPr>
      </w:pPr>
      <w:r w:rsidRPr="006107E8">
        <w:rPr>
          <w:rFonts w:ascii="方正仿宋_GBK" w:eastAsia="方正仿宋_GBK" w:hAnsi="方正仿宋_GBK" w:hint="eastAsia"/>
          <w:kern w:val="2"/>
        </w:rPr>
        <w:t>7、</w:t>
      </w:r>
      <w:r w:rsidR="00BF0397">
        <w:rPr>
          <w:rFonts w:ascii="方正仿宋_GBK" w:eastAsia="方正仿宋_GBK" w:hAnsi="方正仿宋_GBK" w:hint="eastAsia"/>
          <w:kern w:val="2"/>
        </w:rPr>
        <w:t>申报企业</w:t>
      </w:r>
      <w:r w:rsidRPr="006107E8">
        <w:rPr>
          <w:rFonts w:ascii="方正仿宋_GBK" w:eastAsia="方正仿宋_GBK" w:hAnsi="方正仿宋_GBK" w:hint="eastAsia"/>
          <w:kern w:val="2"/>
        </w:rPr>
        <w:t>产品质量、货源及售后服务保证书。</w:t>
      </w:r>
    </w:p>
    <w:p w:rsidR="00437CB6" w:rsidRPr="006107E8" w:rsidRDefault="00437CB6" w:rsidP="006F75C8">
      <w:pPr>
        <w:pStyle w:val="20"/>
        <w:snapToGrid/>
        <w:spacing w:line="240" w:lineRule="auto"/>
        <w:ind w:firstLine="640"/>
        <w:rPr>
          <w:rFonts w:ascii="方正仿宋_GBK" w:eastAsia="方正仿宋_GBK" w:hAnsi="方正仿宋_GBK"/>
          <w:kern w:val="2"/>
        </w:rPr>
      </w:pPr>
      <w:r w:rsidRPr="006107E8">
        <w:rPr>
          <w:rFonts w:ascii="方正仿宋_GBK" w:eastAsia="方正仿宋_GBK" w:hAnsi="方正仿宋_GBK" w:hint="eastAsia"/>
          <w:kern w:val="2"/>
        </w:rPr>
        <w:t>（二）产品资质文件</w:t>
      </w:r>
    </w:p>
    <w:p w:rsidR="00437CB6" w:rsidRPr="006107E8" w:rsidRDefault="00437CB6" w:rsidP="006F75C8">
      <w:pPr>
        <w:pStyle w:val="20"/>
        <w:snapToGrid/>
        <w:spacing w:line="240" w:lineRule="auto"/>
        <w:ind w:firstLine="640"/>
        <w:rPr>
          <w:rFonts w:ascii="方正仿宋_GBK" w:eastAsia="方正仿宋_GBK" w:hAnsi="方正仿宋_GBK"/>
          <w:kern w:val="2"/>
        </w:rPr>
      </w:pPr>
      <w:r w:rsidRPr="006107E8">
        <w:rPr>
          <w:rFonts w:ascii="方正仿宋_GBK" w:eastAsia="方正仿宋_GBK" w:hAnsi="方正仿宋_GBK" w:hint="eastAsia"/>
          <w:kern w:val="2"/>
        </w:rPr>
        <w:t>1、《医疗器械注册证》及附页；</w:t>
      </w:r>
    </w:p>
    <w:p w:rsidR="00437CB6" w:rsidRPr="006107E8" w:rsidRDefault="00437CB6" w:rsidP="006F75C8">
      <w:pPr>
        <w:pStyle w:val="20"/>
        <w:snapToGrid/>
        <w:spacing w:line="240" w:lineRule="auto"/>
        <w:ind w:firstLine="640"/>
        <w:rPr>
          <w:rFonts w:ascii="方正仿宋_GBK" w:eastAsia="方正仿宋_GBK" w:hAnsi="方正仿宋_GBK"/>
          <w:kern w:val="2"/>
        </w:rPr>
      </w:pPr>
      <w:r w:rsidRPr="006107E8">
        <w:rPr>
          <w:rFonts w:ascii="方正仿宋_GBK" w:eastAsia="方正仿宋_GBK" w:hAnsi="方正仿宋_GBK" w:hint="eastAsia"/>
          <w:kern w:val="2"/>
        </w:rPr>
        <w:t>2、</w:t>
      </w:r>
      <w:r w:rsidRPr="006107E8">
        <w:rPr>
          <w:rFonts w:ascii="方正仿宋_GBK" w:eastAsia="方正仿宋_GBK" w:hAnsi="方正仿宋_GBK" w:cs="宋体" w:hint="eastAsia"/>
          <w:kern w:val="2"/>
        </w:rPr>
        <w:t>产品价格信息文件：具体价格填报要求见第六章。</w:t>
      </w:r>
    </w:p>
    <w:p w:rsidR="00437CB6" w:rsidRPr="006107E8" w:rsidRDefault="00437CB6" w:rsidP="006F75C8">
      <w:pPr>
        <w:pStyle w:val="20"/>
        <w:snapToGrid/>
        <w:spacing w:line="240" w:lineRule="auto"/>
        <w:ind w:firstLine="640"/>
        <w:rPr>
          <w:rFonts w:ascii="方正仿宋_GBK" w:eastAsia="方正仿宋_GBK" w:hAnsi="方正仿宋_GBK"/>
          <w:kern w:val="2"/>
        </w:rPr>
      </w:pPr>
      <w:r w:rsidRPr="006107E8">
        <w:rPr>
          <w:rFonts w:ascii="方正仿宋_GBK" w:eastAsia="方正仿宋_GBK" w:hAnsi="方正仿宋_GBK" w:hint="eastAsia"/>
          <w:kern w:val="2"/>
        </w:rPr>
        <w:t>3、</w:t>
      </w:r>
      <w:r>
        <w:rPr>
          <w:rFonts w:ascii="方正仿宋_GBK" w:eastAsia="方正仿宋_GBK" w:hAnsi="方正仿宋_GBK" w:hint="eastAsia"/>
          <w:kern w:val="2"/>
        </w:rPr>
        <w:t>有效的</w:t>
      </w:r>
      <w:r w:rsidRPr="006107E8">
        <w:rPr>
          <w:rFonts w:ascii="方正仿宋_GBK" w:eastAsia="方正仿宋_GBK" w:hAnsi="方正仿宋_GBK" w:hint="eastAsia"/>
          <w:kern w:val="2"/>
        </w:rPr>
        <w:t>产品检测报告；</w:t>
      </w:r>
    </w:p>
    <w:p w:rsidR="00437CB6" w:rsidRPr="006107E8" w:rsidRDefault="00437CB6" w:rsidP="006F75C8">
      <w:pPr>
        <w:pStyle w:val="20"/>
        <w:snapToGrid/>
        <w:spacing w:line="240" w:lineRule="auto"/>
        <w:ind w:firstLine="640"/>
        <w:rPr>
          <w:rFonts w:ascii="方正仿宋_GBK" w:eastAsia="方正仿宋_GBK" w:hAnsi="方正仿宋_GBK"/>
          <w:kern w:val="2"/>
        </w:rPr>
      </w:pPr>
      <w:r w:rsidRPr="006107E8">
        <w:rPr>
          <w:rFonts w:ascii="方正仿宋_GBK" w:eastAsia="方正仿宋_GBK" w:hAnsi="方正仿宋_GBK" w:hint="eastAsia"/>
          <w:kern w:val="2"/>
        </w:rPr>
        <w:t>4、产品说明书扫描件及近距实物照片。</w:t>
      </w:r>
    </w:p>
    <w:p w:rsidR="00437CB6" w:rsidRPr="006107E8" w:rsidRDefault="00437CB6" w:rsidP="006F75C8">
      <w:pPr>
        <w:pStyle w:val="20"/>
        <w:snapToGrid/>
        <w:spacing w:line="240" w:lineRule="auto"/>
        <w:ind w:firstLine="640"/>
        <w:rPr>
          <w:rFonts w:ascii="方正仿宋_GBK" w:eastAsia="方正仿宋_GBK" w:hAnsi="方正仿宋_GBK"/>
          <w:kern w:val="2"/>
        </w:rPr>
      </w:pPr>
      <w:r w:rsidRPr="006107E8">
        <w:rPr>
          <w:rFonts w:ascii="方正仿宋_GBK" w:eastAsia="方正仿宋_GBK" w:hAnsi="方正仿宋_GBK" w:hint="eastAsia"/>
          <w:kern w:val="2"/>
        </w:rPr>
        <w:t>5、通过美国FDA认证、欧盟CE认证的产品，须提供美国FDA、欧盟CE认证相关证明及有效中文翻译件；</w:t>
      </w:r>
    </w:p>
    <w:p w:rsidR="00437CB6" w:rsidRPr="00025973" w:rsidRDefault="00437CB6" w:rsidP="006F75C8">
      <w:pPr>
        <w:widowControl/>
        <w:shd w:val="clear" w:color="auto" w:fill="FFFFFF"/>
        <w:ind w:firstLineChars="200" w:firstLine="643"/>
        <w:jc w:val="left"/>
        <w:rPr>
          <w:rFonts w:ascii="方正仿宋_GBK" w:eastAsia="方正仿宋_GBK" w:hAnsi="方正仿宋_GBK" w:cs="宋体"/>
          <w:b/>
          <w:sz w:val="32"/>
          <w:szCs w:val="32"/>
        </w:rPr>
      </w:pPr>
      <w:r w:rsidRPr="00025973">
        <w:rPr>
          <w:rFonts w:ascii="方正仿宋_GBK" w:eastAsia="方正仿宋_GBK" w:hAnsi="方正仿宋_GBK" w:cs="宋体" w:hint="eastAsia"/>
          <w:b/>
          <w:sz w:val="32"/>
          <w:szCs w:val="32"/>
        </w:rPr>
        <w:t>三、材料说明</w:t>
      </w:r>
    </w:p>
    <w:p w:rsidR="00437CB6" w:rsidRPr="006107E8" w:rsidRDefault="00437CB6" w:rsidP="006F75C8">
      <w:pPr>
        <w:widowControl/>
        <w:shd w:val="clear" w:color="auto" w:fill="FFFFFF"/>
        <w:ind w:firstLineChars="200" w:firstLine="640"/>
        <w:jc w:val="left"/>
        <w:rPr>
          <w:rFonts w:ascii="方正仿宋_GBK" w:eastAsia="方正仿宋_GBK" w:hAnsi="方正仿宋_GBK" w:cs="宋体"/>
          <w:sz w:val="32"/>
          <w:szCs w:val="32"/>
        </w:rPr>
      </w:pPr>
      <w:r w:rsidRPr="006107E8">
        <w:rPr>
          <w:rFonts w:ascii="方正仿宋_GBK" w:eastAsia="方正仿宋_GBK" w:hAnsi="方正仿宋_GBK" w:cs="宋体" w:hint="eastAsia"/>
          <w:sz w:val="32"/>
          <w:szCs w:val="32"/>
        </w:rPr>
        <w:t>申报资料必须按照相关填报说明填写、上传，并符合以下要求：</w:t>
      </w:r>
    </w:p>
    <w:p w:rsidR="00437CB6" w:rsidRPr="006107E8" w:rsidRDefault="00437CB6" w:rsidP="006F75C8">
      <w:pPr>
        <w:widowControl/>
        <w:shd w:val="clear" w:color="auto" w:fill="FFFFFF"/>
        <w:ind w:firstLineChars="200" w:firstLine="640"/>
        <w:jc w:val="left"/>
        <w:rPr>
          <w:rFonts w:ascii="方正仿宋_GBK" w:eastAsia="方正仿宋_GBK" w:hAnsi="方正仿宋_GBK" w:cs="宋体"/>
          <w:sz w:val="32"/>
          <w:szCs w:val="32"/>
        </w:rPr>
      </w:pPr>
      <w:r w:rsidRPr="006107E8">
        <w:rPr>
          <w:rFonts w:ascii="方正仿宋_GBK" w:eastAsia="方正仿宋_GBK" w:hAnsi="方正仿宋_GBK" w:cs="宋体" w:hint="eastAsia"/>
          <w:sz w:val="32"/>
          <w:szCs w:val="32"/>
        </w:rPr>
        <w:t>1、所有申报材料及网上填报信息必须真实、有效，符合采购文件要求，特别是填报的规格型号等信息要与注册证相符；</w:t>
      </w:r>
    </w:p>
    <w:p w:rsidR="00437CB6" w:rsidRPr="006107E8" w:rsidRDefault="00437CB6" w:rsidP="006F75C8">
      <w:pPr>
        <w:widowControl/>
        <w:shd w:val="clear" w:color="auto" w:fill="FFFFFF"/>
        <w:ind w:firstLineChars="200" w:firstLine="640"/>
        <w:jc w:val="left"/>
        <w:rPr>
          <w:rFonts w:ascii="方正仿宋_GBK" w:eastAsia="方正仿宋_GBK" w:hAnsi="方正仿宋_GBK" w:cs="宋体"/>
          <w:sz w:val="32"/>
          <w:szCs w:val="32"/>
        </w:rPr>
      </w:pPr>
      <w:r w:rsidRPr="006107E8">
        <w:rPr>
          <w:rFonts w:ascii="方正仿宋_GBK" w:eastAsia="方正仿宋_GBK" w:hAnsi="方正仿宋_GBK" w:cs="宋体" w:hint="eastAsia"/>
          <w:sz w:val="32"/>
          <w:szCs w:val="32"/>
        </w:rPr>
        <w:t>2、上传的资格证明材料必须清晰、明确。</w:t>
      </w:r>
    </w:p>
    <w:p w:rsidR="00437CB6" w:rsidRPr="006107E8" w:rsidRDefault="00437CB6" w:rsidP="006F75C8">
      <w:pPr>
        <w:widowControl/>
        <w:shd w:val="clear" w:color="auto" w:fill="FFFFFF"/>
        <w:ind w:firstLineChars="200" w:firstLine="640"/>
        <w:jc w:val="left"/>
        <w:rPr>
          <w:rFonts w:ascii="方正仿宋_GBK" w:eastAsia="方正仿宋_GBK" w:hAnsi="方正仿宋_GBK" w:cs="宋体"/>
          <w:sz w:val="32"/>
          <w:szCs w:val="32"/>
        </w:rPr>
      </w:pPr>
      <w:r w:rsidRPr="006107E8">
        <w:rPr>
          <w:rFonts w:ascii="方正仿宋_GBK" w:eastAsia="方正仿宋_GBK" w:hAnsi="方正仿宋_GBK" w:cs="宋体" w:hint="eastAsia"/>
          <w:sz w:val="32"/>
          <w:szCs w:val="32"/>
        </w:rPr>
        <w:t>3、生产经营企业提交的所有文件材料及往来函电均使用中文，外文资料必须提供相应的中文翻译公证件，真实性、合法性由企业负责；</w:t>
      </w:r>
    </w:p>
    <w:p w:rsidR="00437CB6" w:rsidRPr="006107E8" w:rsidRDefault="00437CB6" w:rsidP="006F75C8">
      <w:pPr>
        <w:widowControl/>
        <w:shd w:val="clear" w:color="auto" w:fill="FFFFFF"/>
        <w:ind w:firstLineChars="200" w:firstLine="640"/>
        <w:jc w:val="left"/>
        <w:rPr>
          <w:rFonts w:ascii="方正仿宋_GBK" w:eastAsia="方正仿宋_GBK" w:hAnsi="方正仿宋_GBK" w:cs="宋体"/>
          <w:sz w:val="32"/>
          <w:szCs w:val="32"/>
        </w:rPr>
      </w:pPr>
      <w:r w:rsidRPr="006107E8">
        <w:rPr>
          <w:rFonts w:ascii="方正仿宋_GBK" w:eastAsia="方正仿宋_GBK" w:hAnsi="方正仿宋_GBK" w:cs="宋体" w:hint="eastAsia"/>
          <w:sz w:val="32"/>
          <w:szCs w:val="32"/>
        </w:rPr>
        <w:t>4、申报人准备材料时应注意所有证照的有效期限，同一产品的所有材料上的生产企业名称应一致，如不一致，应上</w:t>
      </w:r>
      <w:proofErr w:type="gramStart"/>
      <w:r w:rsidRPr="006107E8">
        <w:rPr>
          <w:rFonts w:ascii="方正仿宋_GBK" w:eastAsia="方正仿宋_GBK" w:hAnsi="方正仿宋_GBK" w:cs="宋体" w:hint="eastAsia"/>
          <w:sz w:val="32"/>
          <w:szCs w:val="32"/>
        </w:rPr>
        <w:t>传相关</w:t>
      </w:r>
      <w:proofErr w:type="gramEnd"/>
      <w:r w:rsidRPr="006107E8">
        <w:rPr>
          <w:rFonts w:ascii="方正仿宋_GBK" w:eastAsia="方正仿宋_GBK" w:hAnsi="方正仿宋_GBK" w:cs="宋体" w:hint="eastAsia"/>
          <w:sz w:val="32"/>
          <w:szCs w:val="32"/>
        </w:rPr>
        <w:t>的关系证明文件；</w:t>
      </w:r>
    </w:p>
    <w:p w:rsidR="00437CB6" w:rsidRPr="006107E8" w:rsidRDefault="00437CB6" w:rsidP="006F75C8">
      <w:pPr>
        <w:widowControl/>
        <w:shd w:val="clear" w:color="auto" w:fill="FFFFFF"/>
        <w:jc w:val="left"/>
        <w:rPr>
          <w:rFonts w:ascii="方正仿宋_GBK" w:eastAsia="方正仿宋_GBK" w:hAnsi="方正仿宋_GBK" w:cs="宋体"/>
          <w:sz w:val="32"/>
          <w:szCs w:val="32"/>
        </w:rPr>
      </w:pPr>
      <w:r w:rsidRPr="006107E8">
        <w:rPr>
          <w:rFonts w:ascii="方正仿宋_GBK" w:eastAsia="方正仿宋_GBK" w:hAnsi="方正仿宋_GBK" w:cs="宋体" w:hint="eastAsia"/>
          <w:sz w:val="32"/>
          <w:szCs w:val="32"/>
        </w:rPr>
        <w:lastRenderedPageBreak/>
        <w:t xml:space="preserve">    5、如需申报企业提供纸质材料时，应符合以下要求：</w:t>
      </w:r>
    </w:p>
    <w:p w:rsidR="00437CB6" w:rsidRPr="006107E8" w:rsidRDefault="00437CB6" w:rsidP="006F75C8">
      <w:pPr>
        <w:widowControl/>
        <w:shd w:val="clear" w:color="auto" w:fill="FFFFFF"/>
        <w:jc w:val="left"/>
        <w:rPr>
          <w:rFonts w:ascii="方正仿宋_GBK" w:eastAsia="方正仿宋_GBK" w:hAnsi="方正仿宋_GBK" w:cs="宋体"/>
          <w:sz w:val="32"/>
          <w:szCs w:val="32"/>
        </w:rPr>
      </w:pPr>
      <w:r w:rsidRPr="006107E8">
        <w:rPr>
          <w:rFonts w:ascii="方正仿宋_GBK" w:eastAsia="方正仿宋_GBK" w:hAnsi="方正仿宋_GBK" w:cs="宋体" w:hint="eastAsia"/>
          <w:sz w:val="32"/>
          <w:szCs w:val="32"/>
        </w:rPr>
        <w:t xml:space="preserve">   （1）递交资料统一使用A4纸张；</w:t>
      </w:r>
    </w:p>
    <w:p w:rsidR="00437CB6" w:rsidRPr="006107E8" w:rsidRDefault="00437CB6" w:rsidP="006F75C8">
      <w:pPr>
        <w:widowControl/>
        <w:shd w:val="clear" w:color="auto" w:fill="FFFFFF"/>
        <w:jc w:val="left"/>
        <w:rPr>
          <w:rFonts w:ascii="方正仿宋_GBK" w:eastAsia="方正仿宋_GBK" w:hAnsi="方正仿宋_GBK" w:cs="宋体"/>
          <w:sz w:val="32"/>
          <w:szCs w:val="32"/>
        </w:rPr>
      </w:pPr>
      <w:r w:rsidRPr="006107E8">
        <w:rPr>
          <w:rFonts w:ascii="方正仿宋_GBK" w:eastAsia="方正仿宋_GBK" w:hAnsi="方正仿宋_GBK" w:cs="宋体" w:hint="eastAsia"/>
          <w:sz w:val="32"/>
          <w:szCs w:val="32"/>
        </w:rPr>
        <w:t xml:space="preserve">   （2）递交材料应当逐页加盖单位鲜章。</w:t>
      </w:r>
    </w:p>
    <w:p w:rsidR="00437CB6" w:rsidRPr="006107E8" w:rsidRDefault="00437CB6" w:rsidP="006F75C8">
      <w:pPr>
        <w:widowControl/>
        <w:shd w:val="clear" w:color="auto" w:fill="FFFFFF"/>
        <w:jc w:val="left"/>
        <w:rPr>
          <w:rFonts w:ascii="方正仿宋_GBK" w:eastAsia="方正仿宋_GBK" w:hAnsi="方正仿宋_GBK" w:cs="宋体"/>
          <w:sz w:val="32"/>
          <w:szCs w:val="32"/>
        </w:rPr>
      </w:pPr>
      <w:r w:rsidRPr="006107E8">
        <w:rPr>
          <w:rFonts w:ascii="方正仿宋_GBK" w:eastAsia="方正仿宋_GBK" w:hAnsi="方正仿宋_GBK" w:cs="宋体" w:hint="eastAsia"/>
          <w:sz w:val="32"/>
          <w:szCs w:val="32"/>
        </w:rPr>
        <w:t xml:space="preserve">    6、未按时、按规定上</w:t>
      </w:r>
      <w:proofErr w:type="gramStart"/>
      <w:r w:rsidRPr="006107E8">
        <w:rPr>
          <w:rFonts w:ascii="方正仿宋_GBK" w:eastAsia="方正仿宋_GBK" w:hAnsi="方正仿宋_GBK" w:cs="宋体" w:hint="eastAsia"/>
          <w:sz w:val="32"/>
          <w:szCs w:val="32"/>
        </w:rPr>
        <w:t>传企业</w:t>
      </w:r>
      <w:proofErr w:type="gramEnd"/>
      <w:r w:rsidRPr="006107E8">
        <w:rPr>
          <w:rFonts w:ascii="方正仿宋_GBK" w:eastAsia="方正仿宋_GBK" w:hAnsi="方正仿宋_GBK" w:cs="宋体" w:hint="eastAsia"/>
          <w:sz w:val="32"/>
          <w:szCs w:val="32"/>
        </w:rPr>
        <w:t>或产品信息的，按企业自动放弃处理。</w:t>
      </w:r>
    </w:p>
    <w:p w:rsidR="00437CB6" w:rsidRPr="006107E8" w:rsidRDefault="00437CB6" w:rsidP="006F75C8">
      <w:pPr>
        <w:widowControl/>
        <w:shd w:val="clear" w:color="auto" w:fill="FFFFFF"/>
        <w:jc w:val="left"/>
        <w:rPr>
          <w:rFonts w:ascii="方正仿宋_GBK" w:eastAsia="方正仿宋_GBK" w:hAnsi="方正仿宋_GBK" w:cs="宋体"/>
          <w:sz w:val="32"/>
          <w:szCs w:val="32"/>
        </w:rPr>
      </w:pPr>
      <w:r w:rsidRPr="006107E8">
        <w:rPr>
          <w:rFonts w:ascii="方正仿宋_GBK" w:eastAsia="方正仿宋_GBK" w:hAnsi="方正仿宋_GBK" w:cs="宋体" w:hint="eastAsia"/>
          <w:sz w:val="32"/>
          <w:szCs w:val="32"/>
        </w:rPr>
        <w:t xml:space="preserve">    7、申报人报名及申报材料递交时间、地点和要求以徐州市公共资源交易中心网站、徐州市卫生计生委网站公告</w:t>
      </w:r>
      <w:r>
        <w:rPr>
          <w:rFonts w:ascii="方正仿宋_GBK" w:eastAsia="方正仿宋_GBK" w:hAnsi="方正仿宋_GBK" w:cs="宋体" w:hint="eastAsia"/>
          <w:sz w:val="32"/>
          <w:szCs w:val="32"/>
        </w:rPr>
        <w:t>、通知</w:t>
      </w:r>
      <w:r w:rsidRPr="006107E8">
        <w:rPr>
          <w:rFonts w:ascii="方正仿宋_GBK" w:eastAsia="方正仿宋_GBK" w:hAnsi="方正仿宋_GBK" w:cs="宋体" w:hint="eastAsia"/>
          <w:sz w:val="32"/>
          <w:szCs w:val="32"/>
        </w:rPr>
        <w:t>为准。</w:t>
      </w:r>
    </w:p>
    <w:p w:rsidR="00437CB6" w:rsidRPr="003132A2" w:rsidRDefault="00437CB6" w:rsidP="006F75C8">
      <w:pPr>
        <w:widowControl/>
        <w:shd w:val="clear" w:color="auto" w:fill="FFFFFF"/>
        <w:ind w:firstLineChars="200" w:firstLine="643"/>
        <w:jc w:val="left"/>
        <w:rPr>
          <w:rFonts w:ascii="方正仿宋_GBK" w:eastAsia="方正仿宋_GBK" w:hAnsi="方正仿宋_GBK" w:cs="宋体"/>
          <w:b/>
          <w:sz w:val="32"/>
          <w:szCs w:val="32"/>
        </w:rPr>
      </w:pPr>
      <w:r w:rsidRPr="003132A2">
        <w:rPr>
          <w:rFonts w:ascii="方正仿宋_GBK" w:eastAsia="方正仿宋_GBK" w:hAnsi="方正仿宋_GBK" w:cs="宋体" w:hint="eastAsia"/>
          <w:b/>
          <w:sz w:val="32"/>
          <w:szCs w:val="32"/>
        </w:rPr>
        <w:t>四、申报材料修改和撤回</w:t>
      </w:r>
    </w:p>
    <w:p w:rsidR="00437CB6" w:rsidRPr="006107E8" w:rsidRDefault="00437CB6" w:rsidP="006F75C8">
      <w:pPr>
        <w:widowControl/>
        <w:shd w:val="clear" w:color="auto" w:fill="FFFFFF"/>
        <w:ind w:firstLineChars="200" w:firstLine="640"/>
        <w:jc w:val="left"/>
        <w:rPr>
          <w:rFonts w:ascii="方正仿宋_GBK" w:eastAsia="方正仿宋_GBK" w:hAnsi="方正仿宋_GBK" w:cs="宋体"/>
          <w:sz w:val="32"/>
          <w:szCs w:val="32"/>
        </w:rPr>
      </w:pPr>
      <w:r w:rsidRPr="006107E8">
        <w:rPr>
          <w:rFonts w:ascii="方正仿宋_GBK" w:eastAsia="方正仿宋_GBK" w:hAnsi="方正仿宋_GBK" w:cs="宋体" w:hint="eastAsia"/>
          <w:sz w:val="32"/>
          <w:szCs w:val="32"/>
        </w:rPr>
        <w:t>申报人在规定的截止时间前可补充、修改或撤回申报材料，补充、修改的内容为申报材料的组成部分。在规定的截止时间后，申报人不得对其申报材料做修改和补充。</w:t>
      </w:r>
    </w:p>
    <w:p w:rsidR="00437CB6" w:rsidRPr="003132A2" w:rsidRDefault="00437CB6" w:rsidP="006F75C8">
      <w:pPr>
        <w:widowControl/>
        <w:shd w:val="clear" w:color="auto" w:fill="FFFFFF"/>
        <w:ind w:firstLineChars="200" w:firstLine="643"/>
        <w:jc w:val="left"/>
        <w:rPr>
          <w:rFonts w:ascii="方正仿宋_GBK" w:eastAsia="方正仿宋_GBK" w:hAnsi="方正仿宋_GBK" w:cs="宋体"/>
          <w:b/>
          <w:sz w:val="32"/>
          <w:szCs w:val="32"/>
        </w:rPr>
      </w:pPr>
      <w:r w:rsidRPr="003132A2">
        <w:rPr>
          <w:rFonts w:ascii="方正仿宋_GBK" w:eastAsia="方正仿宋_GBK" w:hAnsi="方正仿宋_GBK" w:cs="宋体" w:hint="eastAsia"/>
          <w:b/>
          <w:sz w:val="32"/>
          <w:szCs w:val="32"/>
        </w:rPr>
        <w:t>五、申报材料审核及公示</w:t>
      </w:r>
    </w:p>
    <w:p w:rsidR="00437CB6" w:rsidRPr="006107E8" w:rsidRDefault="00437CB6" w:rsidP="006F75C8">
      <w:pPr>
        <w:widowControl/>
        <w:shd w:val="clear" w:color="auto" w:fill="FFFFFF"/>
        <w:ind w:firstLineChars="200" w:firstLine="640"/>
        <w:jc w:val="left"/>
        <w:rPr>
          <w:rFonts w:ascii="方正仿宋_GBK" w:eastAsia="方正仿宋_GBK" w:hAnsi="方正仿宋_GBK" w:cs="宋体"/>
          <w:sz w:val="32"/>
          <w:szCs w:val="32"/>
        </w:rPr>
      </w:pPr>
      <w:r w:rsidRPr="006107E8">
        <w:rPr>
          <w:rFonts w:ascii="方正仿宋_GBK" w:eastAsia="方正仿宋_GBK" w:hAnsi="方正仿宋_GBK" w:cs="宋体" w:hint="eastAsia"/>
          <w:sz w:val="32"/>
          <w:szCs w:val="32"/>
        </w:rPr>
        <w:t>1、服务机构负责受理申报材料，并在市工商、食药监局指导下对企业申报材料的完整性、表面真实性进行审核。</w:t>
      </w:r>
    </w:p>
    <w:p w:rsidR="00437CB6" w:rsidRPr="006107E8" w:rsidRDefault="00437CB6" w:rsidP="006F75C8">
      <w:pPr>
        <w:widowControl/>
        <w:shd w:val="clear" w:color="auto" w:fill="FFFFFF"/>
        <w:ind w:firstLineChars="200" w:firstLine="640"/>
        <w:jc w:val="left"/>
        <w:rPr>
          <w:rFonts w:ascii="方正仿宋_GBK" w:eastAsia="方正仿宋_GBK" w:hAnsi="方正仿宋_GBK" w:cs="宋体"/>
          <w:sz w:val="32"/>
          <w:szCs w:val="32"/>
        </w:rPr>
      </w:pPr>
      <w:r>
        <w:rPr>
          <w:rFonts w:ascii="方正仿宋_GBK" w:eastAsia="方正仿宋_GBK" w:hAnsi="方正仿宋_GBK" w:cs="宋体" w:hint="eastAsia"/>
          <w:sz w:val="32"/>
          <w:szCs w:val="32"/>
        </w:rPr>
        <w:t>2</w:t>
      </w:r>
      <w:r w:rsidRPr="006107E8">
        <w:rPr>
          <w:rFonts w:ascii="方正仿宋_GBK" w:eastAsia="方正仿宋_GBK" w:hAnsi="方正仿宋_GBK" w:cs="宋体" w:hint="eastAsia"/>
          <w:sz w:val="32"/>
          <w:szCs w:val="32"/>
        </w:rPr>
        <w:t>、申报企业对所提供的申报材料的真实性、合法性负责。申报人提供虚假证明文件的，一经核实，市耗材集中阳光采购办公室有权取消其资格，情况严重的，两年内不接受其申报，并按相关规定处理。</w:t>
      </w:r>
    </w:p>
    <w:p w:rsidR="00437CB6" w:rsidRPr="006107E8" w:rsidRDefault="00437CB6" w:rsidP="006F75C8">
      <w:pPr>
        <w:widowControl/>
        <w:shd w:val="clear" w:color="auto" w:fill="FFFFFF"/>
        <w:ind w:firstLineChars="200" w:firstLine="640"/>
        <w:jc w:val="left"/>
        <w:rPr>
          <w:rFonts w:ascii="方正仿宋_GBK" w:eastAsia="方正仿宋_GBK" w:hAnsi="方正仿宋_GBK" w:cs="宋体"/>
          <w:sz w:val="32"/>
          <w:szCs w:val="32"/>
        </w:rPr>
      </w:pPr>
      <w:r>
        <w:rPr>
          <w:rFonts w:ascii="方正仿宋_GBK" w:eastAsia="方正仿宋_GBK" w:hAnsi="方正仿宋_GBK" w:cs="宋体" w:hint="eastAsia"/>
          <w:sz w:val="32"/>
          <w:szCs w:val="32"/>
        </w:rPr>
        <w:t>3</w:t>
      </w:r>
      <w:r w:rsidRPr="006107E8">
        <w:rPr>
          <w:rFonts w:ascii="方正仿宋_GBK" w:eastAsia="方正仿宋_GBK" w:hAnsi="方正仿宋_GBK" w:cs="宋体" w:hint="eastAsia"/>
          <w:sz w:val="32"/>
          <w:szCs w:val="32"/>
        </w:rPr>
        <w:t>、中介机构将审核结果汇总后报市耗材集中阳光采购办公室，经审定后，网上公示，并接受网上咨询和申诉。</w:t>
      </w:r>
    </w:p>
    <w:p w:rsidR="00437CB6" w:rsidRPr="006107E8" w:rsidRDefault="00437CB6" w:rsidP="006F75C8">
      <w:pPr>
        <w:widowControl/>
        <w:shd w:val="clear" w:color="auto" w:fill="FFFFFF"/>
        <w:ind w:firstLineChars="200" w:firstLine="640"/>
        <w:jc w:val="left"/>
        <w:rPr>
          <w:rFonts w:ascii="方正仿宋_GBK" w:eastAsia="方正仿宋_GBK" w:hAnsi="方正仿宋_GBK" w:cs="宋体"/>
          <w:sz w:val="32"/>
          <w:szCs w:val="32"/>
        </w:rPr>
      </w:pPr>
      <w:r>
        <w:rPr>
          <w:rFonts w:ascii="方正仿宋_GBK" w:eastAsia="方正仿宋_GBK" w:hAnsi="方正仿宋_GBK" w:cs="宋体" w:hint="eastAsia"/>
          <w:sz w:val="32"/>
          <w:szCs w:val="32"/>
        </w:rPr>
        <w:t>4</w:t>
      </w:r>
      <w:r w:rsidRPr="006107E8">
        <w:rPr>
          <w:rFonts w:ascii="方正仿宋_GBK" w:eastAsia="方正仿宋_GBK" w:hAnsi="方正仿宋_GBK" w:cs="宋体" w:hint="eastAsia"/>
          <w:sz w:val="32"/>
          <w:szCs w:val="32"/>
        </w:rPr>
        <w:t>、通过资格审核的申报企业及其产品方可进入下一流程。</w:t>
      </w:r>
    </w:p>
    <w:p w:rsidR="00437CB6" w:rsidRPr="003132A2" w:rsidRDefault="00437CB6" w:rsidP="006F75C8">
      <w:pPr>
        <w:widowControl/>
        <w:shd w:val="clear" w:color="auto" w:fill="FFFFFF"/>
        <w:ind w:firstLineChars="200" w:firstLine="643"/>
        <w:jc w:val="left"/>
        <w:rPr>
          <w:rFonts w:ascii="方正仿宋_GBK" w:eastAsia="方正仿宋_GBK" w:hAnsi="方正仿宋_GBK" w:cs="宋体"/>
          <w:b/>
          <w:sz w:val="32"/>
          <w:szCs w:val="32"/>
        </w:rPr>
      </w:pPr>
      <w:r w:rsidRPr="003132A2">
        <w:rPr>
          <w:rFonts w:ascii="方正仿宋_GBK" w:eastAsia="方正仿宋_GBK" w:hAnsi="方正仿宋_GBK" w:cs="宋体" w:hint="eastAsia"/>
          <w:b/>
          <w:sz w:val="32"/>
          <w:szCs w:val="32"/>
        </w:rPr>
        <w:lastRenderedPageBreak/>
        <w:t>六、</w:t>
      </w:r>
      <w:proofErr w:type="gramStart"/>
      <w:r w:rsidRPr="003132A2">
        <w:rPr>
          <w:rFonts w:ascii="方正仿宋_GBK" w:eastAsia="方正仿宋_GBK" w:hAnsi="方正仿宋_GBK" w:cs="宋体" w:hint="eastAsia"/>
          <w:b/>
          <w:sz w:val="32"/>
          <w:szCs w:val="32"/>
        </w:rPr>
        <w:t>申投诉</w:t>
      </w:r>
      <w:proofErr w:type="gramEnd"/>
      <w:r w:rsidRPr="003132A2">
        <w:rPr>
          <w:rFonts w:ascii="方正仿宋_GBK" w:eastAsia="方正仿宋_GBK" w:hAnsi="方正仿宋_GBK" w:cs="宋体" w:hint="eastAsia"/>
          <w:b/>
          <w:sz w:val="32"/>
          <w:szCs w:val="32"/>
        </w:rPr>
        <w:t>管理</w:t>
      </w:r>
    </w:p>
    <w:p w:rsidR="00437CB6" w:rsidRPr="006107E8" w:rsidRDefault="00437CB6" w:rsidP="006F75C8">
      <w:pPr>
        <w:widowControl/>
        <w:shd w:val="clear" w:color="auto" w:fill="FFFFFF"/>
        <w:ind w:firstLineChars="150" w:firstLine="480"/>
        <w:jc w:val="left"/>
        <w:rPr>
          <w:rFonts w:ascii="方正仿宋_GBK" w:eastAsia="方正仿宋_GBK" w:hAnsi="方正仿宋_GBK" w:cs="宋体"/>
          <w:sz w:val="32"/>
          <w:szCs w:val="32"/>
        </w:rPr>
      </w:pPr>
      <w:r w:rsidRPr="006107E8">
        <w:rPr>
          <w:rFonts w:ascii="方正仿宋_GBK" w:eastAsia="方正仿宋_GBK" w:hAnsi="方正仿宋_GBK" w:cs="宋体" w:hint="eastAsia"/>
          <w:sz w:val="32"/>
          <w:szCs w:val="32"/>
        </w:rPr>
        <w:t>各工作阶段</w:t>
      </w:r>
      <w:proofErr w:type="gramStart"/>
      <w:r w:rsidRPr="006107E8">
        <w:rPr>
          <w:rFonts w:ascii="方正仿宋_GBK" w:eastAsia="方正仿宋_GBK" w:hAnsi="方正仿宋_GBK" w:cs="宋体" w:hint="eastAsia"/>
          <w:sz w:val="32"/>
          <w:szCs w:val="32"/>
        </w:rPr>
        <w:t>申投诉</w:t>
      </w:r>
      <w:proofErr w:type="gramEnd"/>
      <w:r w:rsidRPr="006107E8">
        <w:rPr>
          <w:rFonts w:ascii="方正仿宋_GBK" w:eastAsia="方正仿宋_GBK" w:hAnsi="方正仿宋_GBK" w:cs="宋体" w:hint="eastAsia"/>
          <w:sz w:val="32"/>
          <w:szCs w:val="32"/>
        </w:rPr>
        <w:t>均通过</w:t>
      </w:r>
      <w:proofErr w:type="gramStart"/>
      <w:r w:rsidRPr="006107E8">
        <w:rPr>
          <w:rFonts w:ascii="方正仿宋_GBK" w:eastAsia="方正仿宋_GBK" w:hAnsi="方正仿宋_GBK" w:cs="宋体" w:hint="eastAsia"/>
          <w:sz w:val="32"/>
          <w:szCs w:val="32"/>
        </w:rPr>
        <w:t>申投诉</w:t>
      </w:r>
      <w:proofErr w:type="gramEnd"/>
      <w:r w:rsidRPr="006107E8">
        <w:rPr>
          <w:rFonts w:ascii="方正仿宋_GBK" w:eastAsia="方正仿宋_GBK" w:hAnsi="方正仿宋_GBK" w:cs="宋体" w:hint="eastAsia"/>
          <w:sz w:val="32"/>
          <w:szCs w:val="32"/>
        </w:rPr>
        <w:t>系统在规定时间内递交，服务机构梳理，专家团队核查后予以回复。</w:t>
      </w:r>
    </w:p>
    <w:p w:rsidR="00437CB6" w:rsidRPr="003F2C84" w:rsidRDefault="00437CB6" w:rsidP="006F75C8">
      <w:pPr>
        <w:widowControl/>
        <w:shd w:val="clear" w:color="auto" w:fill="FFFFFF"/>
        <w:jc w:val="center"/>
        <w:rPr>
          <w:rFonts w:ascii="方正仿宋_GBK" w:eastAsia="方正仿宋_GBK" w:hAnsi="方正仿宋_GBK" w:cs="宋体"/>
          <w:b/>
          <w:sz w:val="32"/>
          <w:szCs w:val="32"/>
        </w:rPr>
      </w:pPr>
      <w:bookmarkStart w:id="3" w:name="_Toc286735454"/>
      <w:bookmarkStart w:id="4" w:name="_Toc481493730"/>
      <w:r w:rsidRPr="003F2C84">
        <w:rPr>
          <w:rFonts w:ascii="方正仿宋_GBK" w:eastAsia="方正仿宋_GBK" w:hAnsi="方正仿宋_GBK" w:cs="宋体" w:hint="eastAsia"/>
          <w:b/>
          <w:sz w:val="32"/>
          <w:szCs w:val="32"/>
        </w:rPr>
        <w:t>第</w:t>
      </w:r>
      <w:r>
        <w:rPr>
          <w:rFonts w:ascii="方正仿宋_GBK" w:eastAsia="方正仿宋_GBK" w:hAnsi="方正仿宋_GBK" w:cs="宋体" w:hint="eastAsia"/>
          <w:b/>
          <w:sz w:val="32"/>
          <w:szCs w:val="32"/>
        </w:rPr>
        <w:t>五</w:t>
      </w:r>
      <w:r w:rsidRPr="003F2C84">
        <w:rPr>
          <w:rFonts w:ascii="方正仿宋_GBK" w:eastAsia="方正仿宋_GBK" w:hAnsi="方正仿宋_GBK" w:cs="宋体" w:hint="eastAsia"/>
          <w:b/>
          <w:sz w:val="32"/>
          <w:szCs w:val="32"/>
        </w:rPr>
        <w:t>章　制定限价和集中阳光采购</w:t>
      </w:r>
    </w:p>
    <w:p w:rsidR="00437CB6" w:rsidRPr="003132A2" w:rsidRDefault="00437CB6" w:rsidP="006F75C8">
      <w:pPr>
        <w:widowControl/>
        <w:shd w:val="clear" w:color="auto" w:fill="FFFFFF"/>
        <w:ind w:firstLineChars="200" w:firstLine="640"/>
        <w:jc w:val="left"/>
        <w:rPr>
          <w:rFonts w:ascii="方正仿宋_GBK" w:eastAsia="方正仿宋_GBK" w:hAnsi="方正仿宋_GBK" w:cs="宋体"/>
          <w:b/>
          <w:sz w:val="32"/>
          <w:szCs w:val="32"/>
        </w:rPr>
      </w:pPr>
      <w:r w:rsidRPr="006107E8">
        <w:rPr>
          <w:rFonts w:ascii="方正仿宋_GBK" w:eastAsia="方正仿宋_GBK" w:hAnsi="方正仿宋_GBK" w:cs="宋体" w:hint="eastAsia"/>
          <w:sz w:val="32"/>
          <w:szCs w:val="32"/>
        </w:rPr>
        <w:t> </w:t>
      </w:r>
      <w:r w:rsidRPr="003132A2">
        <w:rPr>
          <w:rFonts w:ascii="方正仿宋_GBK" w:eastAsia="方正仿宋_GBK" w:hAnsi="方正仿宋_GBK" w:cs="宋体" w:hint="eastAsia"/>
          <w:b/>
          <w:sz w:val="32"/>
          <w:szCs w:val="32"/>
        </w:rPr>
        <w:t>一、制定限价</w:t>
      </w:r>
    </w:p>
    <w:p w:rsidR="00437CB6" w:rsidRPr="006107E8" w:rsidRDefault="00437CB6" w:rsidP="006F75C8">
      <w:pPr>
        <w:widowControl/>
        <w:shd w:val="clear" w:color="auto" w:fill="FFFFFF"/>
        <w:ind w:firstLineChars="150" w:firstLine="480"/>
        <w:jc w:val="left"/>
        <w:rPr>
          <w:rFonts w:ascii="方正仿宋_GBK" w:eastAsia="方正仿宋_GBK" w:hAnsi="方正仿宋_GBK" w:cs="宋体"/>
          <w:sz w:val="32"/>
          <w:szCs w:val="32"/>
        </w:rPr>
      </w:pPr>
      <w:r w:rsidRPr="006107E8">
        <w:rPr>
          <w:rFonts w:ascii="方正仿宋_GBK" w:eastAsia="方正仿宋_GBK" w:hAnsi="方正仿宋_GBK" w:cs="宋体" w:hint="eastAsia"/>
          <w:sz w:val="32"/>
          <w:szCs w:val="32"/>
        </w:rPr>
        <w:t>（一）价格采集</w:t>
      </w:r>
    </w:p>
    <w:p w:rsidR="00437CB6" w:rsidRPr="006107E8" w:rsidRDefault="00437CB6" w:rsidP="006F75C8">
      <w:pPr>
        <w:widowControl/>
        <w:shd w:val="clear" w:color="auto" w:fill="FFFFFF"/>
        <w:ind w:firstLineChars="200" w:firstLine="640"/>
        <w:jc w:val="left"/>
        <w:rPr>
          <w:rFonts w:ascii="方正仿宋_GBK" w:eastAsia="方正仿宋_GBK" w:hAnsi="方正仿宋_GBK" w:cs="宋体"/>
          <w:sz w:val="32"/>
          <w:szCs w:val="32"/>
        </w:rPr>
      </w:pPr>
      <w:r w:rsidRPr="006107E8">
        <w:rPr>
          <w:rFonts w:ascii="方正仿宋_GBK" w:eastAsia="方正仿宋_GBK" w:hAnsi="方正仿宋_GBK" w:cs="宋体" w:hint="eastAsia"/>
          <w:sz w:val="32"/>
          <w:szCs w:val="32"/>
        </w:rPr>
        <w:t>1、申报企业填报其申报产品201</w:t>
      </w:r>
      <w:r>
        <w:rPr>
          <w:rFonts w:ascii="方正仿宋_GBK" w:eastAsia="方正仿宋_GBK" w:hAnsi="方正仿宋_GBK" w:cs="宋体" w:hint="eastAsia"/>
          <w:sz w:val="32"/>
          <w:szCs w:val="32"/>
        </w:rPr>
        <w:t>5</w:t>
      </w:r>
      <w:r w:rsidRPr="006107E8">
        <w:rPr>
          <w:rFonts w:ascii="方正仿宋_GBK" w:eastAsia="方正仿宋_GBK" w:hAnsi="方正仿宋_GBK" w:cs="宋体" w:hint="eastAsia"/>
          <w:sz w:val="32"/>
          <w:szCs w:val="32"/>
        </w:rPr>
        <w:t>年以来国内最低中标价格，并提供相应的中标（挂网）通知书或网页截屏等证明材料。</w:t>
      </w:r>
    </w:p>
    <w:p w:rsidR="00437CB6" w:rsidRPr="006107E8" w:rsidRDefault="00437CB6" w:rsidP="006F75C8">
      <w:pPr>
        <w:widowControl/>
        <w:shd w:val="clear" w:color="auto" w:fill="FFFFFF"/>
        <w:ind w:firstLineChars="200" w:firstLine="640"/>
        <w:jc w:val="left"/>
        <w:rPr>
          <w:rFonts w:ascii="方正仿宋_GBK" w:eastAsia="方正仿宋_GBK" w:hAnsi="方正仿宋_GBK" w:cs="宋体"/>
          <w:sz w:val="32"/>
          <w:szCs w:val="32"/>
        </w:rPr>
      </w:pPr>
      <w:r w:rsidRPr="006107E8">
        <w:rPr>
          <w:rFonts w:ascii="方正仿宋_GBK" w:eastAsia="方正仿宋_GBK" w:hAnsi="方正仿宋_GBK" w:cs="宋体" w:hint="eastAsia"/>
          <w:sz w:val="32"/>
          <w:szCs w:val="32"/>
        </w:rPr>
        <w:t>2、产品在徐州市公立医疗卫生机构有采购的，申报企业填报最近一年来医疗卫生机构最低</w:t>
      </w:r>
      <w:r>
        <w:rPr>
          <w:rFonts w:ascii="方正仿宋_GBK" w:eastAsia="方正仿宋_GBK" w:hAnsi="方正仿宋_GBK" w:cs="宋体" w:hint="eastAsia"/>
          <w:sz w:val="32"/>
          <w:szCs w:val="32"/>
        </w:rPr>
        <w:t>实际</w:t>
      </w:r>
      <w:r w:rsidRPr="006107E8">
        <w:rPr>
          <w:rFonts w:ascii="方正仿宋_GBK" w:eastAsia="方正仿宋_GBK" w:hAnsi="方正仿宋_GBK" w:cs="宋体" w:hint="eastAsia"/>
          <w:sz w:val="32"/>
          <w:szCs w:val="32"/>
        </w:rPr>
        <w:t>供货价及供货的医疗机构名称。</w:t>
      </w:r>
    </w:p>
    <w:p w:rsidR="00437CB6" w:rsidRPr="006107E8" w:rsidRDefault="00437CB6" w:rsidP="006F75C8">
      <w:pPr>
        <w:widowControl/>
        <w:shd w:val="clear" w:color="auto" w:fill="FFFFFF"/>
        <w:ind w:firstLineChars="200" w:firstLine="640"/>
        <w:jc w:val="left"/>
        <w:rPr>
          <w:rFonts w:ascii="方正仿宋_GBK" w:eastAsia="方正仿宋_GBK" w:hAnsi="方正仿宋_GBK" w:cs="宋体"/>
          <w:sz w:val="32"/>
          <w:szCs w:val="32"/>
        </w:rPr>
      </w:pPr>
      <w:r w:rsidRPr="006107E8">
        <w:rPr>
          <w:rFonts w:ascii="方正仿宋_GBK" w:eastAsia="方正仿宋_GBK" w:hAnsi="方正仿宋_GBK" w:cs="宋体" w:hint="eastAsia"/>
          <w:sz w:val="32"/>
          <w:szCs w:val="32"/>
        </w:rPr>
        <w:t>3、江苏省内其他市</w:t>
      </w:r>
      <w:r w:rsidRPr="008C2521">
        <w:rPr>
          <w:rFonts w:ascii="方正仿宋_GBK" w:eastAsia="方正仿宋_GBK" w:hAnsi="方正仿宋_GBK" w:cs="宋体" w:hint="eastAsia"/>
          <w:sz w:val="32"/>
          <w:szCs w:val="32"/>
        </w:rPr>
        <w:t>2017</w:t>
      </w:r>
      <w:r w:rsidRPr="006107E8">
        <w:rPr>
          <w:rFonts w:ascii="方正仿宋_GBK" w:eastAsia="方正仿宋_GBK" w:hAnsi="方正仿宋_GBK" w:cs="宋体" w:hint="eastAsia"/>
          <w:sz w:val="32"/>
          <w:szCs w:val="32"/>
        </w:rPr>
        <w:t>年度中标产品，申报企业提供最低中标价及相应的中标（挂网）通知书或网页截屏等证明材料。</w:t>
      </w:r>
    </w:p>
    <w:p w:rsidR="00437CB6" w:rsidRPr="006107E8" w:rsidRDefault="00437CB6" w:rsidP="006F75C8">
      <w:pPr>
        <w:widowControl/>
        <w:shd w:val="clear" w:color="auto" w:fill="FFFFFF"/>
        <w:ind w:firstLineChars="200" w:firstLine="640"/>
        <w:jc w:val="left"/>
        <w:rPr>
          <w:rFonts w:ascii="方正仿宋_GBK" w:eastAsia="方正仿宋_GBK" w:hAnsi="方正仿宋_GBK" w:cs="宋体"/>
          <w:sz w:val="32"/>
          <w:szCs w:val="32"/>
        </w:rPr>
      </w:pPr>
      <w:r w:rsidRPr="006107E8">
        <w:rPr>
          <w:rFonts w:ascii="方正仿宋_GBK" w:eastAsia="方正仿宋_GBK" w:hAnsi="方正仿宋_GBK" w:cs="宋体" w:hint="eastAsia"/>
          <w:sz w:val="32"/>
          <w:szCs w:val="32"/>
        </w:rPr>
        <w:t>4、徐州市公立医疗机构上报的本机构采购使用产品的实际采购价格。</w:t>
      </w:r>
    </w:p>
    <w:p w:rsidR="00437CB6" w:rsidRPr="006107E8" w:rsidRDefault="00437CB6" w:rsidP="006F75C8">
      <w:pPr>
        <w:widowControl/>
        <w:shd w:val="clear" w:color="auto" w:fill="FFFFFF"/>
        <w:ind w:firstLineChars="200" w:firstLine="640"/>
        <w:jc w:val="left"/>
        <w:rPr>
          <w:rFonts w:ascii="方正仿宋_GBK" w:eastAsia="方正仿宋_GBK" w:hAnsi="方正仿宋_GBK" w:cs="宋体"/>
          <w:sz w:val="32"/>
          <w:szCs w:val="32"/>
        </w:rPr>
      </w:pPr>
      <w:r w:rsidRPr="006107E8">
        <w:rPr>
          <w:rFonts w:ascii="方正仿宋_GBK" w:eastAsia="方正仿宋_GBK" w:hAnsi="方正仿宋_GBK" w:cs="宋体" w:hint="eastAsia"/>
          <w:sz w:val="32"/>
          <w:szCs w:val="32"/>
        </w:rPr>
        <w:t>5、耗材集中阳光采购办公室在对企业申报的价格进行核实，如果企业虚报价格，则在核实后最低价基础上再降10%作为限价。</w:t>
      </w:r>
    </w:p>
    <w:p w:rsidR="00437CB6" w:rsidRPr="006107E8" w:rsidRDefault="00437CB6" w:rsidP="006F75C8">
      <w:pPr>
        <w:widowControl/>
        <w:shd w:val="clear" w:color="auto" w:fill="FFFFFF"/>
        <w:ind w:firstLineChars="200" w:firstLine="640"/>
        <w:jc w:val="left"/>
        <w:rPr>
          <w:rFonts w:ascii="方正仿宋_GBK" w:eastAsia="方正仿宋_GBK" w:hAnsi="方正仿宋_GBK" w:cs="宋体"/>
          <w:sz w:val="32"/>
          <w:szCs w:val="32"/>
        </w:rPr>
      </w:pPr>
      <w:r w:rsidRPr="006107E8">
        <w:rPr>
          <w:rFonts w:ascii="方正仿宋_GBK" w:eastAsia="方正仿宋_GBK" w:hAnsi="方正仿宋_GBK" w:cs="宋体" w:hint="eastAsia"/>
          <w:sz w:val="32"/>
          <w:szCs w:val="32"/>
        </w:rPr>
        <w:t>依据</w:t>
      </w:r>
      <w:r>
        <w:rPr>
          <w:rFonts w:ascii="方正仿宋_GBK" w:eastAsia="方正仿宋_GBK" w:hAnsi="方正仿宋_GBK" w:cs="宋体" w:hint="eastAsia"/>
          <w:sz w:val="32"/>
          <w:szCs w:val="32"/>
        </w:rPr>
        <w:t>申报产品</w:t>
      </w:r>
      <w:r w:rsidRPr="006107E8">
        <w:rPr>
          <w:rFonts w:ascii="方正仿宋_GBK" w:eastAsia="方正仿宋_GBK" w:hAnsi="方正仿宋_GBK" w:cs="宋体" w:hint="eastAsia"/>
          <w:sz w:val="32"/>
          <w:szCs w:val="32"/>
        </w:rPr>
        <w:t>上述来源中的最低价为本次医用耗材及试剂集中阳光采购的限价。</w:t>
      </w:r>
    </w:p>
    <w:p w:rsidR="00437CB6" w:rsidRPr="006107E8" w:rsidRDefault="00437CB6" w:rsidP="006F75C8">
      <w:pPr>
        <w:widowControl/>
        <w:shd w:val="clear" w:color="auto" w:fill="FFFFFF"/>
        <w:ind w:firstLineChars="200" w:firstLine="640"/>
        <w:jc w:val="left"/>
        <w:rPr>
          <w:rFonts w:ascii="方正仿宋_GBK" w:eastAsia="方正仿宋_GBK" w:hAnsi="方正仿宋_GBK" w:cs="宋体"/>
          <w:sz w:val="32"/>
          <w:szCs w:val="32"/>
        </w:rPr>
      </w:pPr>
      <w:r w:rsidRPr="006107E8">
        <w:rPr>
          <w:rFonts w:ascii="方正仿宋_GBK" w:eastAsia="方正仿宋_GBK" w:hAnsi="方正仿宋_GBK" w:cs="宋体" w:hint="eastAsia"/>
          <w:sz w:val="32"/>
          <w:szCs w:val="32"/>
        </w:rPr>
        <w:t>对在我市没有使用以及在我省其他地市没有中标的品种，将全部纳入备选目录，参照备案采购</w:t>
      </w:r>
      <w:r>
        <w:rPr>
          <w:rFonts w:ascii="方正仿宋_GBK" w:eastAsia="方正仿宋_GBK" w:hAnsi="方正仿宋_GBK" w:cs="宋体" w:hint="eastAsia"/>
          <w:sz w:val="32"/>
          <w:szCs w:val="32"/>
        </w:rPr>
        <w:t>进行</w:t>
      </w:r>
      <w:r w:rsidRPr="006107E8">
        <w:rPr>
          <w:rFonts w:ascii="方正仿宋_GBK" w:eastAsia="方正仿宋_GBK" w:hAnsi="方正仿宋_GBK" w:cs="宋体" w:hint="eastAsia"/>
          <w:sz w:val="32"/>
          <w:szCs w:val="32"/>
        </w:rPr>
        <w:t>管理</w:t>
      </w:r>
      <w:r>
        <w:rPr>
          <w:rFonts w:ascii="方正仿宋_GBK" w:eastAsia="方正仿宋_GBK" w:hAnsi="方正仿宋_GBK" w:cs="宋体" w:hint="eastAsia"/>
          <w:sz w:val="32"/>
          <w:szCs w:val="32"/>
        </w:rPr>
        <w:t>。</w:t>
      </w:r>
    </w:p>
    <w:p w:rsidR="00437CB6" w:rsidRPr="006107E8" w:rsidRDefault="00437CB6" w:rsidP="006F75C8">
      <w:pPr>
        <w:widowControl/>
        <w:shd w:val="clear" w:color="auto" w:fill="FFFFFF"/>
        <w:ind w:firstLineChars="200" w:firstLine="640"/>
        <w:jc w:val="left"/>
        <w:rPr>
          <w:rFonts w:ascii="方正仿宋_GBK" w:eastAsia="方正仿宋_GBK" w:hAnsi="方正仿宋_GBK" w:cs="宋体"/>
          <w:sz w:val="32"/>
          <w:szCs w:val="32"/>
        </w:rPr>
      </w:pPr>
      <w:r w:rsidRPr="006107E8">
        <w:rPr>
          <w:rFonts w:ascii="方正仿宋_GBK" w:eastAsia="方正仿宋_GBK" w:hAnsi="方正仿宋_GBK" w:cs="宋体" w:hint="eastAsia"/>
          <w:sz w:val="32"/>
          <w:szCs w:val="32"/>
        </w:rPr>
        <w:lastRenderedPageBreak/>
        <w:t>（二）限价公示公布</w:t>
      </w:r>
    </w:p>
    <w:p w:rsidR="00437CB6" w:rsidRPr="006107E8" w:rsidRDefault="00437CB6" w:rsidP="006F75C8">
      <w:pPr>
        <w:ind w:firstLineChars="200" w:firstLine="640"/>
        <w:rPr>
          <w:rFonts w:ascii="方正仿宋_GBK" w:eastAsia="方正仿宋_GBK" w:hAnsi="方正仿宋_GBK" w:cs="宋体"/>
          <w:sz w:val="32"/>
          <w:szCs w:val="32"/>
        </w:rPr>
      </w:pPr>
      <w:r w:rsidRPr="006107E8">
        <w:rPr>
          <w:rFonts w:ascii="方正仿宋_GBK" w:eastAsia="方正仿宋_GBK" w:hAnsi="方正仿宋_GBK" w:cs="宋体" w:hint="eastAsia"/>
          <w:sz w:val="32"/>
          <w:szCs w:val="32"/>
        </w:rPr>
        <w:t>1、限价通过系统平台对申报企业公示，企业可通过市采购平台查询具体产品的限价。</w:t>
      </w:r>
      <w:r w:rsidRPr="006107E8">
        <w:rPr>
          <w:rFonts w:ascii="方正仿宋_GBK" w:eastAsia="方正仿宋_GBK" w:hAnsi="方正仿宋_GBK" w:cs="宋体"/>
          <w:sz w:val="32"/>
          <w:szCs w:val="32"/>
        </w:rPr>
        <w:t xml:space="preserve"> </w:t>
      </w:r>
    </w:p>
    <w:p w:rsidR="00437CB6" w:rsidRPr="006107E8" w:rsidRDefault="00437CB6" w:rsidP="006F75C8">
      <w:pPr>
        <w:ind w:firstLineChars="200" w:firstLine="640"/>
        <w:rPr>
          <w:rFonts w:ascii="方正仿宋_GBK" w:eastAsia="方正仿宋_GBK" w:hAnsi="方正仿宋_GBK" w:cs="宋体"/>
          <w:sz w:val="32"/>
          <w:szCs w:val="32"/>
        </w:rPr>
      </w:pPr>
      <w:r w:rsidRPr="006107E8">
        <w:rPr>
          <w:rFonts w:ascii="方正仿宋_GBK" w:eastAsia="方正仿宋_GBK" w:hAnsi="方正仿宋_GBK" w:cs="宋体" w:hint="eastAsia"/>
          <w:sz w:val="32"/>
          <w:szCs w:val="32"/>
        </w:rPr>
        <w:t>2、申报企业对产品限价有异议的，可在公示期内提出申投诉，核查后予以答复。逾期，视同无异议。</w:t>
      </w:r>
    </w:p>
    <w:p w:rsidR="00437CB6" w:rsidRPr="006107E8" w:rsidRDefault="00437CB6" w:rsidP="006F75C8">
      <w:pPr>
        <w:widowControl/>
        <w:shd w:val="clear" w:color="auto" w:fill="FFFFFF"/>
        <w:ind w:firstLineChars="200" w:firstLine="640"/>
        <w:jc w:val="left"/>
        <w:rPr>
          <w:rFonts w:ascii="方正仿宋_GBK" w:eastAsia="方正仿宋_GBK" w:hAnsi="方正仿宋_GBK" w:cs="宋体"/>
          <w:sz w:val="32"/>
          <w:szCs w:val="32"/>
        </w:rPr>
      </w:pPr>
      <w:r w:rsidRPr="006107E8">
        <w:rPr>
          <w:rFonts w:ascii="方正仿宋_GBK" w:eastAsia="方正仿宋_GBK" w:hAnsi="方正仿宋_GBK" w:cs="宋体" w:hint="eastAsia"/>
          <w:sz w:val="32"/>
          <w:szCs w:val="32"/>
        </w:rPr>
        <w:t>3、产品被投诉的，市耗材集中阳光采购办公室根据查证结果，核实后，在最低价基础上再降10%作为限价。</w:t>
      </w:r>
    </w:p>
    <w:p w:rsidR="00437CB6" w:rsidRPr="006107E8" w:rsidRDefault="00437CB6" w:rsidP="006F75C8">
      <w:pPr>
        <w:widowControl/>
        <w:shd w:val="clear" w:color="auto" w:fill="FFFFFF"/>
        <w:ind w:firstLineChars="200" w:firstLine="640"/>
        <w:jc w:val="left"/>
        <w:rPr>
          <w:rFonts w:ascii="方正仿宋_GBK" w:eastAsia="方正仿宋_GBK" w:hAnsi="方正仿宋_GBK" w:cs="宋体"/>
          <w:sz w:val="32"/>
          <w:szCs w:val="32"/>
        </w:rPr>
      </w:pPr>
      <w:r w:rsidRPr="006107E8">
        <w:rPr>
          <w:rFonts w:ascii="方正仿宋_GBK" w:eastAsia="方正仿宋_GBK" w:hAnsi="方正仿宋_GBK" w:cs="宋体" w:hint="eastAsia"/>
          <w:sz w:val="32"/>
          <w:szCs w:val="32"/>
        </w:rPr>
        <w:t>4、</w:t>
      </w:r>
      <w:proofErr w:type="gramStart"/>
      <w:r w:rsidRPr="006107E8">
        <w:rPr>
          <w:rFonts w:ascii="方正仿宋_GBK" w:eastAsia="方正仿宋_GBK" w:hAnsi="方正仿宋_GBK" w:cs="宋体" w:hint="eastAsia"/>
          <w:sz w:val="32"/>
          <w:szCs w:val="32"/>
        </w:rPr>
        <w:t>申投诉</w:t>
      </w:r>
      <w:proofErr w:type="gramEnd"/>
      <w:r w:rsidRPr="006107E8">
        <w:rPr>
          <w:rFonts w:ascii="方正仿宋_GBK" w:eastAsia="方正仿宋_GBK" w:hAnsi="方正仿宋_GBK" w:cs="宋体" w:hint="eastAsia"/>
          <w:sz w:val="32"/>
          <w:szCs w:val="32"/>
        </w:rPr>
        <w:t>实行实名制，按照“谁主张、谁举证”的原则，应提供全面、真实、合法的证据材料。对弄虚作假，歪曲事实的，一经查实，</w:t>
      </w:r>
      <w:proofErr w:type="gramStart"/>
      <w:r w:rsidRPr="006107E8">
        <w:rPr>
          <w:rFonts w:ascii="方正仿宋_GBK" w:eastAsia="方正仿宋_GBK" w:hAnsi="方正仿宋_GBK" w:cs="宋体" w:hint="eastAsia"/>
          <w:sz w:val="32"/>
          <w:szCs w:val="32"/>
        </w:rPr>
        <w:t>申投诉</w:t>
      </w:r>
      <w:proofErr w:type="gramEnd"/>
      <w:r w:rsidRPr="006107E8">
        <w:rPr>
          <w:rFonts w:ascii="方正仿宋_GBK" w:eastAsia="方正仿宋_GBK" w:hAnsi="方正仿宋_GBK" w:cs="宋体" w:hint="eastAsia"/>
          <w:sz w:val="32"/>
          <w:szCs w:val="32"/>
        </w:rPr>
        <w:t>方应承担相应责任。</w:t>
      </w:r>
    </w:p>
    <w:p w:rsidR="00437CB6" w:rsidRPr="008C2521" w:rsidRDefault="00437CB6" w:rsidP="006F75C8">
      <w:pPr>
        <w:widowControl/>
        <w:shd w:val="clear" w:color="auto" w:fill="FFFFFF"/>
        <w:ind w:firstLineChars="200" w:firstLine="643"/>
        <w:jc w:val="left"/>
        <w:rPr>
          <w:rFonts w:ascii="方正仿宋_GBK" w:eastAsia="方正仿宋_GBK" w:hAnsi="方正仿宋_GBK" w:cs="宋体"/>
          <w:b/>
          <w:sz w:val="32"/>
          <w:szCs w:val="32"/>
        </w:rPr>
      </w:pPr>
      <w:r w:rsidRPr="008C2521">
        <w:rPr>
          <w:rFonts w:ascii="方正仿宋_GBK" w:eastAsia="方正仿宋_GBK" w:hAnsi="方正仿宋_GBK" w:cs="宋体" w:hint="eastAsia"/>
          <w:b/>
          <w:sz w:val="32"/>
          <w:szCs w:val="32"/>
        </w:rPr>
        <w:t>二、确定集中阳光采购产品目录</w:t>
      </w:r>
    </w:p>
    <w:p w:rsidR="00437CB6" w:rsidRPr="006107E8" w:rsidRDefault="00437CB6" w:rsidP="006F75C8">
      <w:pPr>
        <w:widowControl/>
        <w:shd w:val="clear" w:color="auto" w:fill="FFFFFF"/>
        <w:ind w:firstLineChars="200" w:firstLine="640"/>
        <w:jc w:val="left"/>
        <w:rPr>
          <w:rFonts w:ascii="方正仿宋_GBK" w:eastAsia="方正仿宋_GBK" w:hAnsi="方正仿宋_GBK" w:cs="宋体"/>
          <w:sz w:val="32"/>
          <w:szCs w:val="32"/>
        </w:rPr>
      </w:pPr>
      <w:r w:rsidRPr="006107E8">
        <w:rPr>
          <w:rFonts w:ascii="方正仿宋_GBK" w:eastAsia="方正仿宋_GBK" w:hAnsi="方正仿宋_GBK" w:cs="宋体" w:hint="eastAsia"/>
          <w:sz w:val="32"/>
          <w:szCs w:val="32"/>
        </w:rPr>
        <w:t>（一）申报企业应在规定的时间内对品种及限价信息进行网上确认，形成“徐州市医用耗材集中阳光采购品种目录”</w:t>
      </w:r>
      <w:r>
        <w:rPr>
          <w:rFonts w:ascii="方正仿宋_GBK" w:eastAsia="方正仿宋_GBK" w:hAnsi="方正仿宋_GBK" w:cs="宋体" w:hint="eastAsia"/>
          <w:sz w:val="32"/>
          <w:szCs w:val="32"/>
        </w:rPr>
        <w:t>，</w:t>
      </w:r>
      <w:r w:rsidRPr="006107E8">
        <w:rPr>
          <w:rFonts w:ascii="方正仿宋_GBK" w:eastAsia="方正仿宋_GBK" w:hAnsi="方正仿宋_GBK" w:cs="宋体" w:hint="eastAsia"/>
          <w:sz w:val="32"/>
          <w:szCs w:val="32"/>
        </w:rPr>
        <w:t>由市耗材集中阳光采购办公室向社会公布。对申报企业未确认限价的品种，统一纳入备选目录，参照备案采购管理。</w:t>
      </w:r>
    </w:p>
    <w:p w:rsidR="00437CB6" w:rsidRPr="006107E8" w:rsidRDefault="00437CB6" w:rsidP="006F75C8">
      <w:pPr>
        <w:widowControl/>
        <w:shd w:val="clear" w:color="auto" w:fill="FFFFFF"/>
        <w:ind w:firstLineChars="150" w:firstLine="480"/>
        <w:jc w:val="left"/>
        <w:rPr>
          <w:rFonts w:ascii="方正仿宋_GBK" w:eastAsia="方正仿宋_GBK" w:hAnsi="方正仿宋_GBK" w:cs="宋体"/>
          <w:sz w:val="32"/>
          <w:szCs w:val="32"/>
        </w:rPr>
      </w:pPr>
      <w:r w:rsidRPr="006107E8">
        <w:rPr>
          <w:rFonts w:ascii="方正仿宋_GBK" w:eastAsia="方正仿宋_GBK" w:hAnsi="方正仿宋_GBK" w:cs="宋体" w:hint="eastAsia"/>
          <w:sz w:val="32"/>
          <w:szCs w:val="32"/>
        </w:rPr>
        <w:t>（二）市采购与监管平台同时公布挂网企业资质及产品、价格等相关信息。</w:t>
      </w:r>
    </w:p>
    <w:p w:rsidR="00437CB6" w:rsidRPr="006107E8" w:rsidRDefault="00437CB6" w:rsidP="006F75C8">
      <w:pPr>
        <w:widowControl/>
        <w:shd w:val="clear" w:color="auto" w:fill="FFFFFF"/>
        <w:ind w:firstLineChars="150" w:firstLine="480"/>
        <w:jc w:val="left"/>
        <w:rPr>
          <w:rFonts w:ascii="方正仿宋_GBK" w:eastAsia="方正仿宋_GBK" w:hAnsi="方正仿宋_GBK" w:cs="宋体"/>
          <w:sz w:val="32"/>
          <w:szCs w:val="32"/>
        </w:rPr>
      </w:pPr>
      <w:r w:rsidRPr="006107E8">
        <w:rPr>
          <w:rFonts w:ascii="方正仿宋_GBK" w:eastAsia="方正仿宋_GBK" w:hAnsi="方正仿宋_GBK" w:cs="宋体" w:hint="eastAsia"/>
          <w:sz w:val="32"/>
          <w:szCs w:val="32"/>
        </w:rPr>
        <w:t>（三）医疗卫生机构自“集中阳光采购品种目录”公布之日起20日内执行。</w:t>
      </w:r>
    </w:p>
    <w:p w:rsidR="00437CB6" w:rsidRPr="006107E8" w:rsidRDefault="00437CB6" w:rsidP="006F75C8">
      <w:pPr>
        <w:widowControl/>
        <w:shd w:val="clear" w:color="auto" w:fill="FFFFFF"/>
        <w:ind w:firstLineChars="150" w:firstLine="480"/>
        <w:jc w:val="left"/>
        <w:rPr>
          <w:rFonts w:ascii="方正仿宋_GBK" w:eastAsia="方正仿宋_GBK" w:hAnsi="方正仿宋_GBK" w:cs="宋体"/>
          <w:sz w:val="32"/>
          <w:szCs w:val="32"/>
        </w:rPr>
      </w:pPr>
      <w:r w:rsidRPr="006107E8">
        <w:rPr>
          <w:rFonts w:ascii="方正仿宋_GBK" w:eastAsia="方正仿宋_GBK" w:hAnsi="方正仿宋_GBK" w:cs="宋体" w:hint="eastAsia"/>
          <w:sz w:val="32"/>
          <w:szCs w:val="32"/>
        </w:rPr>
        <w:t>（四）医疗卫生机构在集中阳光采购品种目录内选择产品，采购价格不得高于限价。鼓励医疗卫生机构与企业进行价格协</w:t>
      </w:r>
      <w:r w:rsidRPr="006107E8">
        <w:rPr>
          <w:rFonts w:ascii="方正仿宋_GBK" w:eastAsia="方正仿宋_GBK" w:hAnsi="方正仿宋_GBK" w:cs="宋体" w:hint="eastAsia"/>
          <w:sz w:val="32"/>
          <w:szCs w:val="32"/>
        </w:rPr>
        <w:lastRenderedPageBreak/>
        <w:t>商，按照“带量采购、量价挂钩”原则，与挂网生产企业议定价格，进一步降低采购价格。</w:t>
      </w:r>
    </w:p>
    <w:p w:rsidR="00437CB6" w:rsidRPr="008C2521" w:rsidRDefault="00437CB6" w:rsidP="006F75C8">
      <w:pPr>
        <w:widowControl/>
        <w:shd w:val="clear" w:color="auto" w:fill="FFFFFF"/>
        <w:ind w:firstLineChars="150" w:firstLine="482"/>
        <w:jc w:val="left"/>
        <w:rPr>
          <w:rFonts w:ascii="方正仿宋_GBK" w:eastAsia="方正仿宋_GBK" w:hAnsi="方正仿宋_GBK" w:cs="宋体"/>
          <w:b/>
          <w:sz w:val="32"/>
          <w:szCs w:val="32"/>
        </w:rPr>
      </w:pPr>
      <w:r w:rsidRPr="008C2521">
        <w:rPr>
          <w:rFonts w:ascii="方正仿宋_GBK" w:eastAsia="方正仿宋_GBK" w:hAnsi="方正仿宋_GBK" w:cs="宋体" w:hint="eastAsia"/>
          <w:b/>
          <w:sz w:val="32"/>
          <w:szCs w:val="32"/>
        </w:rPr>
        <w:t>三、集中阳光采购的监督管理</w:t>
      </w:r>
    </w:p>
    <w:p w:rsidR="00437CB6" w:rsidRPr="006107E8" w:rsidRDefault="00437CB6" w:rsidP="006F75C8">
      <w:pPr>
        <w:widowControl/>
        <w:shd w:val="clear" w:color="auto" w:fill="FFFFFF"/>
        <w:ind w:firstLineChars="150" w:firstLine="480"/>
        <w:jc w:val="left"/>
        <w:rPr>
          <w:rFonts w:ascii="方正仿宋_GBK" w:eastAsia="方正仿宋_GBK" w:hAnsi="方正仿宋_GBK" w:cs="宋体"/>
          <w:sz w:val="32"/>
          <w:szCs w:val="32"/>
        </w:rPr>
      </w:pPr>
      <w:r w:rsidRPr="006107E8">
        <w:rPr>
          <w:rFonts w:ascii="方正仿宋_GBK" w:eastAsia="方正仿宋_GBK" w:hAnsi="方正仿宋_GBK" w:cs="宋体" w:hint="eastAsia"/>
          <w:sz w:val="32"/>
          <w:szCs w:val="32"/>
        </w:rPr>
        <w:t>（一）医疗卫生机构必须根据临床需求，坚持质量优先、价格合理，性价比适宜的原则，综合考虑临床疗效、产品质量、科技水平、应用范围等因素，在市采购与监管平台上从集中阳光采购品种目录中采购所需医用耗材。医疗卫生机构发送采购订单时，除填写采购品种的名称、规格、型号、采购数量外，务必如实填写采购价格。</w:t>
      </w:r>
    </w:p>
    <w:p w:rsidR="00437CB6" w:rsidRPr="006107E8" w:rsidRDefault="00437CB6" w:rsidP="006F75C8">
      <w:pPr>
        <w:widowControl/>
        <w:shd w:val="clear" w:color="auto" w:fill="FFFFFF"/>
        <w:ind w:firstLineChars="150" w:firstLine="480"/>
        <w:jc w:val="left"/>
        <w:rPr>
          <w:rFonts w:ascii="方正仿宋_GBK" w:eastAsia="方正仿宋_GBK" w:hAnsi="方正仿宋_GBK" w:cs="宋体"/>
          <w:sz w:val="32"/>
          <w:szCs w:val="32"/>
        </w:rPr>
      </w:pPr>
      <w:r w:rsidRPr="006107E8">
        <w:rPr>
          <w:rFonts w:ascii="方正仿宋_GBK" w:eastAsia="方正仿宋_GBK" w:hAnsi="方正仿宋_GBK" w:cs="宋体" w:hint="eastAsia"/>
          <w:sz w:val="32"/>
          <w:szCs w:val="32"/>
        </w:rPr>
        <w:t>（二）市耗材集中阳光采购办公室定期对各医疗卫生机构实际采购价格进行汇总统计,向医疗机构通报，供医疗机构在下一阶段采购工作中参考。</w:t>
      </w:r>
    </w:p>
    <w:p w:rsidR="00437CB6" w:rsidRPr="006107E8" w:rsidRDefault="00437CB6" w:rsidP="006F75C8">
      <w:pPr>
        <w:widowControl/>
        <w:shd w:val="clear" w:color="auto" w:fill="FFFFFF"/>
        <w:ind w:firstLineChars="150" w:firstLine="480"/>
        <w:jc w:val="left"/>
        <w:rPr>
          <w:rFonts w:ascii="方正仿宋_GBK" w:eastAsia="方正仿宋_GBK" w:hAnsi="方正仿宋_GBK" w:cs="宋体"/>
          <w:sz w:val="32"/>
          <w:szCs w:val="32"/>
        </w:rPr>
      </w:pPr>
      <w:r w:rsidRPr="006107E8">
        <w:rPr>
          <w:rFonts w:ascii="方正仿宋_GBK" w:eastAsia="方正仿宋_GBK" w:hAnsi="方正仿宋_GBK" w:cs="宋体" w:hint="eastAsia"/>
          <w:sz w:val="32"/>
          <w:szCs w:val="32"/>
        </w:rPr>
        <w:t>（三）市耗材集中阳光采购办公室通过市采购与监管平台，采集汇总重点监控产品采购价格和采购数量等信息，对采购价格处于较高区间的医疗卫生机构予以提醒，医疗卫生机构应及时调整采购价格。</w:t>
      </w:r>
    </w:p>
    <w:p w:rsidR="00E04CF2" w:rsidRPr="0089241D" w:rsidRDefault="00437CB6" w:rsidP="006F75C8">
      <w:pPr>
        <w:widowControl/>
        <w:shd w:val="clear" w:color="auto" w:fill="FFFFFF"/>
        <w:ind w:firstLineChars="150" w:firstLine="480"/>
        <w:jc w:val="left"/>
        <w:rPr>
          <w:rFonts w:ascii="方正仿宋_GBK" w:eastAsia="方正仿宋_GBK" w:hAnsi="仿宋" w:cs="宋体"/>
          <w:color w:val="333333"/>
          <w:kern w:val="0"/>
          <w:sz w:val="32"/>
          <w:szCs w:val="32"/>
        </w:rPr>
      </w:pPr>
      <w:r w:rsidRPr="006107E8">
        <w:rPr>
          <w:rFonts w:ascii="方正仿宋_GBK" w:eastAsia="方正仿宋_GBK" w:hAnsi="方正仿宋_GBK" w:cs="宋体" w:hint="eastAsia"/>
          <w:sz w:val="32"/>
          <w:szCs w:val="32"/>
        </w:rPr>
        <w:t>（四）市耗材集中阳光采购办公室适时向医疗卫生机构反馈价格处于较高区间的重点监控产品的采购情况。</w:t>
      </w:r>
    </w:p>
    <w:p w:rsidR="00437CB6" w:rsidRPr="003F2C84" w:rsidRDefault="00437CB6" w:rsidP="006F75C8">
      <w:pPr>
        <w:widowControl/>
        <w:shd w:val="clear" w:color="auto" w:fill="FFFFFF"/>
        <w:jc w:val="center"/>
        <w:rPr>
          <w:rFonts w:ascii="方正仿宋_GBK" w:eastAsia="方正仿宋_GBK" w:hAnsi="方正仿宋_GBK" w:cs="宋体"/>
          <w:b/>
          <w:sz w:val="32"/>
          <w:szCs w:val="32"/>
        </w:rPr>
      </w:pPr>
      <w:r w:rsidRPr="003F2C84">
        <w:rPr>
          <w:rFonts w:ascii="方正仿宋_GBK" w:eastAsia="方正仿宋_GBK" w:hAnsi="方正仿宋_GBK" w:cs="宋体" w:hint="eastAsia"/>
          <w:b/>
          <w:sz w:val="32"/>
          <w:szCs w:val="32"/>
        </w:rPr>
        <w:t>第</w:t>
      </w:r>
      <w:r>
        <w:rPr>
          <w:rFonts w:ascii="方正仿宋_GBK" w:eastAsia="方正仿宋_GBK" w:hAnsi="方正仿宋_GBK" w:cs="宋体" w:hint="eastAsia"/>
          <w:b/>
          <w:sz w:val="32"/>
          <w:szCs w:val="32"/>
        </w:rPr>
        <w:t>六</w:t>
      </w:r>
      <w:r w:rsidRPr="003F2C84">
        <w:rPr>
          <w:rFonts w:ascii="方正仿宋_GBK" w:eastAsia="方正仿宋_GBK" w:hAnsi="方正仿宋_GBK" w:cs="宋体" w:hint="eastAsia"/>
          <w:b/>
          <w:sz w:val="32"/>
          <w:szCs w:val="32"/>
        </w:rPr>
        <w:t>章　集中阳光采购产品目录管理</w:t>
      </w:r>
    </w:p>
    <w:p w:rsidR="00437CB6" w:rsidRPr="006107E8" w:rsidRDefault="00437CB6" w:rsidP="006F75C8">
      <w:pPr>
        <w:widowControl/>
        <w:shd w:val="clear" w:color="auto" w:fill="FFFFFF"/>
        <w:ind w:firstLineChars="200" w:firstLine="640"/>
        <w:jc w:val="left"/>
        <w:rPr>
          <w:rFonts w:ascii="方正仿宋_GBK" w:eastAsia="方正仿宋_GBK" w:hAnsi="方正仿宋_GBK" w:cs="宋体"/>
          <w:sz w:val="32"/>
          <w:szCs w:val="32"/>
        </w:rPr>
      </w:pPr>
      <w:r w:rsidRPr="006107E8">
        <w:rPr>
          <w:rFonts w:ascii="方正仿宋_GBK" w:eastAsia="方正仿宋_GBK" w:hAnsi="方正仿宋_GBK" w:cs="宋体" w:hint="eastAsia"/>
          <w:sz w:val="32"/>
          <w:szCs w:val="32"/>
        </w:rPr>
        <w:t>一、集中阳光采购周期管理</w:t>
      </w:r>
    </w:p>
    <w:p w:rsidR="00437CB6" w:rsidRPr="006107E8" w:rsidRDefault="00437CB6" w:rsidP="006F75C8">
      <w:pPr>
        <w:widowControl/>
        <w:shd w:val="clear" w:color="auto" w:fill="FFFFFF"/>
        <w:ind w:firstLineChars="200" w:firstLine="640"/>
        <w:jc w:val="left"/>
        <w:rPr>
          <w:rFonts w:ascii="方正仿宋_GBK" w:eastAsia="方正仿宋_GBK" w:hAnsi="方正仿宋_GBK" w:cs="宋体"/>
          <w:sz w:val="32"/>
          <w:szCs w:val="32"/>
        </w:rPr>
      </w:pPr>
      <w:r w:rsidRPr="006107E8">
        <w:rPr>
          <w:rFonts w:ascii="方正仿宋_GBK" w:eastAsia="方正仿宋_GBK" w:hAnsi="方正仿宋_GBK" w:cs="宋体" w:hint="eastAsia"/>
          <w:sz w:val="32"/>
          <w:szCs w:val="32"/>
        </w:rPr>
        <w:t>（一）集中阳光采购产品在采购周期内原则上不予撤网。集中阳光采购周期结束前，市采购与监管平台发布提示公告，</w:t>
      </w:r>
      <w:r w:rsidRPr="006107E8">
        <w:rPr>
          <w:rFonts w:ascii="方正仿宋_GBK" w:eastAsia="方正仿宋_GBK" w:hAnsi="方正仿宋_GBK" w:cs="宋体" w:hint="eastAsia"/>
          <w:sz w:val="32"/>
          <w:szCs w:val="32"/>
        </w:rPr>
        <w:lastRenderedPageBreak/>
        <w:t>集中阳光采购产品可实行自动延期，继续纳入集中阳光采购管理，每次延续周期为1年；不愿意延续集中阳光采购的，申报企业可在集中阳光采购周期期满前一个月内递交申请。</w:t>
      </w:r>
    </w:p>
    <w:p w:rsidR="00437CB6" w:rsidRPr="006107E8" w:rsidRDefault="00437CB6" w:rsidP="006F75C8">
      <w:pPr>
        <w:widowControl/>
        <w:shd w:val="clear" w:color="auto" w:fill="FFFFFF"/>
        <w:ind w:firstLineChars="200" w:firstLine="640"/>
        <w:jc w:val="left"/>
        <w:rPr>
          <w:rFonts w:ascii="方正仿宋_GBK" w:eastAsia="方正仿宋_GBK" w:hAnsi="方正仿宋_GBK" w:cs="宋体"/>
          <w:sz w:val="32"/>
          <w:szCs w:val="32"/>
        </w:rPr>
      </w:pPr>
      <w:r w:rsidRPr="006107E8">
        <w:rPr>
          <w:rFonts w:ascii="方正仿宋_GBK" w:eastAsia="方正仿宋_GBK" w:hAnsi="方正仿宋_GBK" w:cs="宋体" w:hint="eastAsia"/>
          <w:sz w:val="32"/>
          <w:szCs w:val="32"/>
        </w:rPr>
        <w:t>（二）因生产地址变更需重新认证或生产线改造等不可抗力原因导致集中阳光采购医用耗材无法正常生产的，申报企业递交申请并提供产地省（或总代理所在省）省级食品药品监督管理部门的证明文件，市耗材集中阳光采购办公室核实后予以撤销集中阳光采购资格。</w:t>
      </w:r>
    </w:p>
    <w:p w:rsidR="00437CB6" w:rsidRPr="006107E8" w:rsidRDefault="00437CB6" w:rsidP="006F75C8">
      <w:pPr>
        <w:widowControl/>
        <w:shd w:val="clear" w:color="auto" w:fill="FFFFFF"/>
        <w:ind w:firstLineChars="200" w:firstLine="640"/>
        <w:jc w:val="left"/>
        <w:rPr>
          <w:rFonts w:ascii="方正仿宋_GBK" w:eastAsia="方正仿宋_GBK" w:hAnsi="方正仿宋_GBK" w:cs="宋体"/>
          <w:sz w:val="32"/>
          <w:szCs w:val="32"/>
        </w:rPr>
      </w:pPr>
      <w:r w:rsidRPr="006107E8">
        <w:rPr>
          <w:rFonts w:ascii="方正仿宋_GBK" w:eastAsia="方正仿宋_GBK" w:hAnsi="方正仿宋_GBK" w:cs="宋体" w:hint="eastAsia"/>
          <w:sz w:val="32"/>
          <w:szCs w:val="32"/>
        </w:rPr>
        <w:t>（三）对使用、配送等过程中出现质量安全问题的产品进行动态调整。</w:t>
      </w:r>
    </w:p>
    <w:p w:rsidR="00437CB6" w:rsidRPr="006107E8" w:rsidRDefault="00437CB6" w:rsidP="006F75C8">
      <w:pPr>
        <w:widowControl/>
        <w:shd w:val="clear" w:color="auto" w:fill="FFFFFF"/>
        <w:ind w:firstLineChars="200" w:firstLine="640"/>
        <w:jc w:val="left"/>
        <w:rPr>
          <w:rFonts w:ascii="方正仿宋_GBK" w:eastAsia="方正仿宋_GBK" w:hAnsi="方正仿宋_GBK" w:cs="宋体"/>
          <w:sz w:val="32"/>
          <w:szCs w:val="32"/>
        </w:rPr>
      </w:pPr>
      <w:r w:rsidRPr="006107E8">
        <w:rPr>
          <w:rFonts w:ascii="方正仿宋_GBK" w:eastAsia="方正仿宋_GBK" w:hAnsi="方正仿宋_GBK" w:cs="宋体" w:hint="eastAsia"/>
          <w:sz w:val="32"/>
          <w:szCs w:val="32"/>
        </w:rPr>
        <w:t>（四）撤销集中阳光采购资格的医用耗材在市医用耗材集中采购网上公布，同时取消其采购平台交易资格，各医疗卫生机构停止采购该医用耗材。</w:t>
      </w:r>
    </w:p>
    <w:p w:rsidR="00437CB6" w:rsidRPr="006107E8" w:rsidRDefault="00437CB6" w:rsidP="006F75C8">
      <w:pPr>
        <w:widowControl/>
        <w:shd w:val="clear" w:color="auto" w:fill="FFFFFF"/>
        <w:ind w:firstLineChars="200" w:firstLine="640"/>
        <w:jc w:val="left"/>
        <w:rPr>
          <w:rFonts w:ascii="方正仿宋_GBK" w:eastAsia="方正仿宋_GBK" w:hAnsi="方正仿宋_GBK" w:cs="宋体"/>
          <w:sz w:val="32"/>
          <w:szCs w:val="32"/>
        </w:rPr>
      </w:pPr>
      <w:r w:rsidRPr="006107E8">
        <w:rPr>
          <w:rFonts w:ascii="方正仿宋_GBK" w:eastAsia="方正仿宋_GBK" w:hAnsi="方正仿宋_GBK" w:cs="宋体" w:hint="eastAsia"/>
          <w:sz w:val="32"/>
          <w:szCs w:val="32"/>
        </w:rPr>
        <w:t>二、集中阳光采购价格动态管理</w:t>
      </w:r>
    </w:p>
    <w:p w:rsidR="00437CB6" w:rsidRPr="006107E8" w:rsidRDefault="00437CB6" w:rsidP="006F75C8">
      <w:pPr>
        <w:widowControl/>
        <w:shd w:val="clear" w:color="auto" w:fill="FFFFFF"/>
        <w:ind w:firstLineChars="200" w:firstLine="640"/>
        <w:jc w:val="left"/>
        <w:rPr>
          <w:rFonts w:ascii="方正仿宋_GBK" w:eastAsia="方正仿宋_GBK" w:hAnsi="方正仿宋_GBK" w:cs="宋体"/>
          <w:sz w:val="32"/>
          <w:szCs w:val="32"/>
        </w:rPr>
      </w:pPr>
      <w:r w:rsidRPr="006107E8">
        <w:rPr>
          <w:rFonts w:ascii="方正仿宋_GBK" w:eastAsia="方正仿宋_GBK" w:hAnsi="方正仿宋_GBK" w:cs="宋体" w:hint="eastAsia"/>
          <w:sz w:val="32"/>
          <w:szCs w:val="32"/>
        </w:rPr>
        <w:t>集中阳光采购周期内，产品的最新中标价格如果低于徐州市集中阳光采购价格，每年的6月和12月，企业应主动申报调整徐州市相应集中阳光采购</w:t>
      </w:r>
      <w:r>
        <w:rPr>
          <w:rFonts w:ascii="方正仿宋_GBK" w:eastAsia="方正仿宋_GBK" w:hAnsi="方正仿宋_GBK" w:cs="宋体" w:hint="eastAsia"/>
          <w:sz w:val="32"/>
          <w:szCs w:val="32"/>
        </w:rPr>
        <w:t>限价</w:t>
      </w:r>
      <w:r w:rsidRPr="006107E8">
        <w:rPr>
          <w:rFonts w:ascii="方正仿宋_GBK" w:eastAsia="方正仿宋_GBK" w:hAnsi="方正仿宋_GBK" w:cs="宋体" w:hint="eastAsia"/>
          <w:sz w:val="32"/>
          <w:szCs w:val="32"/>
        </w:rPr>
        <w:t>；若企业逾期不申报，经核查确认后，在最低价基础上再降10%作为限价，企业若不同意，则此产品撤销其集中阳光采购资格，并记入生产企业相关诚信记录。</w:t>
      </w:r>
    </w:p>
    <w:bookmarkEnd w:id="3"/>
    <w:bookmarkEnd w:id="4"/>
    <w:p w:rsidR="00437CB6" w:rsidRPr="003F2C84" w:rsidRDefault="00437CB6" w:rsidP="006F75C8">
      <w:pPr>
        <w:widowControl/>
        <w:shd w:val="clear" w:color="auto" w:fill="FFFFFF"/>
        <w:jc w:val="center"/>
        <w:rPr>
          <w:rFonts w:ascii="方正仿宋_GBK" w:eastAsia="方正仿宋_GBK" w:hAnsi="方正仿宋_GBK" w:cs="宋体"/>
          <w:b/>
          <w:sz w:val="32"/>
          <w:szCs w:val="32"/>
        </w:rPr>
      </w:pPr>
      <w:r w:rsidRPr="003F2C84">
        <w:rPr>
          <w:rFonts w:ascii="方正仿宋_GBK" w:eastAsia="方正仿宋_GBK" w:hAnsi="方正仿宋_GBK" w:cs="宋体" w:hint="eastAsia"/>
          <w:b/>
          <w:sz w:val="32"/>
          <w:szCs w:val="32"/>
        </w:rPr>
        <w:t>第</w:t>
      </w:r>
      <w:r w:rsidR="00D06A63">
        <w:rPr>
          <w:rFonts w:ascii="方正仿宋_GBK" w:eastAsia="方正仿宋_GBK" w:hAnsi="方正仿宋_GBK" w:cs="宋体" w:hint="eastAsia"/>
          <w:b/>
          <w:sz w:val="32"/>
          <w:szCs w:val="32"/>
        </w:rPr>
        <w:t>七</w:t>
      </w:r>
      <w:r w:rsidRPr="003F2C84">
        <w:rPr>
          <w:rFonts w:ascii="方正仿宋_GBK" w:eastAsia="方正仿宋_GBK" w:hAnsi="方正仿宋_GBK" w:cs="宋体" w:hint="eastAsia"/>
          <w:b/>
          <w:sz w:val="32"/>
          <w:szCs w:val="32"/>
        </w:rPr>
        <w:t>章　备案采购</w:t>
      </w:r>
    </w:p>
    <w:p w:rsidR="00437CB6" w:rsidRPr="006D7446" w:rsidRDefault="00437CB6" w:rsidP="006F75C8">
      <w:pPr>
        <w:widowControl/>
        <w:shd w:val="clear" w:color="auto" w:fill="FFFFFF"/>
        <w:ind w:firstLineChars="250" w:firstLine="803"/>
        <w:jc w:val="left"/>
        <w:rPr>
          <w:rFonts w:ascii="方正仿宋_GBK" w:eastAsia="方正仿宋_GBK" w:hAnsi="方正仿宋_GBK" w:cs="宋体"/>
          <w:b/>
          <w:sz w:val="32"/>
          <w:szCs w:val="32"/>
        </w:rPr>
      </w:pPr>
      <w:r w:rsidRPr="006D7446">
        <w:rPr>
          <w:rFonts w:ascii="方正仿宋_GBK" w:eastAsia="方正仿宋_GBK" w:hAnsi="方正仿宋_GBK" w:cs="宋体" w:hint="eastAsia"/>
          <w:b/>
          <w:sz w:val="32"/>
          <w:szCs w:val="32"/>
        </w:rPr>
        <w:t>一、备案采购范围</w:t>
      </w:r>
    </w:p>
    <w:p w:rsidR="00437CB6" w:rsidRPr="006107E8" w:rsidRDefault="00437CB6" w:rsidP="006F75C8">
      <w:pPr>
        <w:widowControl/>
        <w:shd w:val="clear" w:color="auto" w:fill="FFFFFF"/>
        <w:ind w:firstLineChars="200" w:firstLine="640"/>
        <w:jc w:val="left"/>
        <w:rPr>
          <w:rFonts w:ascii="方正仿宋_GBK" w:eastAsia="方正仿宋_GBK" w:hAnsi="方正仿宋_GBK" w:cs="宋体"/>
          <w:sz w:val="32"/>
          <w:szCs w:val="32"/>
        </w:rPr>
      </w:pPr>
      <w:r w:rsidRPr="006107E8">
        <w:rPr>
          <w:rFonts w:ascii="方正仿宋_GBK" w:eastAsia="方正仿宋_GBK" w:hAnsi="方正仿宋_GBK" w:cs="宋体" w:hint="eastAsia"/>
          <w:sz w:val="32"/>
          <w:szCs w:val="32"/>
        </w:rPr>
        <w:lastRenderedPageBreak/>
        <w:t>为鼓励技术创新和技术进步，促使新技术、新产品尽快应用于临床，对本次阳光采购后新研发上市以及不在本次采购具体目录内的医用耗材及试剂</w:t>
      </w:r>
      <w:r w:rsidRPr="006107E8">
        <w:rPr>
          <w:rFonts w:ascii="方正仿宋_GBK" w:eastAsia="方正仿宋_GBK" w:hAnsi="方正仿宋_GBK" w:cs="仿宋_GB2312" w:hint="eastAsia"/>
          <w:sz w:val="32"/>
          <w:szCs w:val="32"/>
        </w:rPr>
        <w:t>（省管耗材目录除外）</w:t>
      </w:r>
      <w:r w:rsidRPr="006107E8">
        <w:rPr>
          <w:rFonts w:ascii="方正仿宋_GBK" w:eastAsia="方正仿宋_GBK" w:hAnsi="方正仿宋_GBK" w:cs="宋体" w:hint="eastAsia"/>
          <w:sz w:val="32"/>
          <w:szCs w:val="32"/>
        </w:rPr>
        <w:t>，临床需要可进行备案采购。</w:t>
      </w:r>
    </w:p>
    <w:p w:rsidR="00437CB6" w:rsidRPr="006D7446" w:rsidRDefault="00437CB6" w:rsidP="006F75C8">
      <w:pPr>
        <w:widowControl/>
        <w:shd w:val="clear" w:color="auto" w:fill="FFFFFF"/>
        <w:ind w:firstLineChars="250" w:firstLine="803"/>
        <w:jc w:val="left"/>
        <w:rPr>
          <w:rFonts w:ascii="方正仿宋_GBK" w:eastAsia="方正仿宋_GBK" w:hAnsi="方正仿宋_GBK" w:cs="宋体"/>
          <w:b/>
          <w:sz w:val="32"/>
          <w:szCs w:val="32"/>
        </w:rPr>
      </w:pPr>
      <w:r w:rsidRPr="006D7446">
        <w:rPr>
          <w:rFonts w:ascii="方正仿宋_GBK" w:eastAsia="方正仿宋_GBK" w:hAnsi="方正仿宋_GBK" w:cs="宋体" w:hint="eastAsia"/>
          <w:b/>
          <w:sz w:val="32"/>
          <w:szCs w:val="32"/>
        </w:rPr>
        <w:t>二、备案采购方法</w:t>
      </w:r>
    </w:p>
    <w:p w:rsidR="00437CB6" w:rsidRPr="006107E8" w:rsidRDefault="00437CB6" w:rsidP="006F75C8">
      <w:pPr>
        <w:widowControl/>
        <w:shd w:val="clear" w:color="auto" w:fill="FFFFFF"/>
        <w:ind w:firstLineChars="200" w:firstLine="640"/>
        <w:jc w:val="left"/>
        <w:rPr>
          <w:rFonts w:ascii="方正仿宋_GBK" w:eastAsia="方正仿宋_GBK" w:hAnsi="方正仿宋_GBK" w:cs="宋体"/>
          <w:sz w:val="32"/>
          <w:szCs w:val="32"/>
        </w:rPr>
      </w:pPr>
      <w:r w:rsidRPr="006107E8">
        <w:rPr>
          <w:rFonts w:ascii="方正仿宋_GBK" w:eastAsia="方正仿宋_GBK" w:hAnsi="方正仿宋_GBK" w:cs="宋体" w:hint="eastAsia"/>
          <w:sz w:val="32"/>
          <w:szCs w:val="32"/>
        </w:rPr>
        <w:t>（一）医疗卫生机构必须严格按照“临床必需、谁申请、谁使用、先审批后采购、谁采购谁负责”的原则，经医院医用耗材管理委员会（或相应主管部门）审核通过后，在市采购与监管平台上采购。</w:t>
      </w:r>
    </w:p>
    <w:p w:rsidR="00437CB6" w:rsidRPr="006107E8" w:rsidRDefault="00437CB6" w:rsidP="006F75C8">
      <w:pPr>
        <w:widowControl/>
        <w:shd w:val="clear" w:color="auto" w:fill="FFFFFF"/>
        <w:ind w:firstLineChars="200" w:firstLine="640"/>
        <w:jc w:val="left"/>
        <w:rPr>
          <w:rFonts w:ascii="方正仿宋_GBK" w:eastAsia="方正仿宋_GBK" w:hAnsi="方正仿宋_GBK" w:cs="宋体"/>
          <w:sz w:val="32"/>
          <w:szCs w:val="32"/>
        </w:rPr>
      </w:pPr>
      <w:r w:rsidRPr="006107E8">
        <w:rPr>
          <w:rFonts w:ascii="方正仿宋_GBK" w:eastAsia="方正仿宋_GBK" w:hAnsi="方正仿宋_GBK" w:cs="宋体" w:hint="eastAsia"/>
          <w:sz w:val="32"/>
          <w:szCs w:val="32"/>
        </w:rPr>
        <w:t>（二）因抢救病人等紧急情况，必须紧急备案采购的，可先采购和应急使用，在15个工作日内补办相关备案手续。</w:t>
      </w:r>
    </w:p>
    <w:p w:rsidR="00437CB6" w:rsidRPr="006D7446" w:rsidRDefault="00437CB6" w:rsidP="006F75C8">
      <w:pPr>
        <w:widowControl/>
        <w:shd w:val="clear" w:color="auto" w:fill="FFFFFF"/>
        <w:ind w:firstLineChars="200" w:firstLine="643"/>
        <w:jc w:val="left"/>
        <w:rPr>
          <w:rFonts w:ascii="方正仿宋_GBK" w:eastAsia="方正仿宋_GBK" w:hAnsi="方正仿宋_GBK" w:cs="宋体"/>
          <w:b/>
          <w:sz w:val="32"/>
          <w:szCs w:val="32"/>
        </w:rPr>
      </w:pPr>
      <w:r w:rsidRPr="006D7446">
        <w:rPr>
          <w:rFonts w:ascii="方正仿宋_GBK" w:eastAsia="方正仿宋_GBK" w:hAnsi="方正仿宋_GBK" w:cs="宋体" w:hint="eastAsia"/>
          <w:b/>
          <w:sz w:val="32"/>
          <w:szCs w:val="32"/>
        </w:rPr>
        <w:t>三、备案采购管理</w:t>
      </w:r>
    </w:p>
    <w:p w:rsidR="00437CB6" w:rsidRPr="006107E8" w:rsidRDefault="00437CB6" w:rsidP="006F75C8">
      <w:pPr>
        <w:widowControl/>
        <w:shd w:val="clear" w:color="auto" w:fill="FFFFFF"/>
        <w:ind w:firstLineChars="200" w:firstLine="640"/>
        <w:jc w:val="left"/>
        <w:rPr>
          <w:rFonts w:ascii="方正仿宋_GBK" w:eastAsia="方正仿宋_GBK" w:hAnsi="方正仿宋_GBK" w:cs="宋体"/>
          <w:sz w:val="32"/>
          <w:szCs w:val="32"/>
        </w:rPr>
      </w:pPr>
      <w:r w:rsidRPr="006107E8">
        <w:rPr>
          <w:rFonts w:ascii="方正仿宋_GBK" w:eastAsia="方正仿宋_GBK" w:hAnsi="方正仿宋_GBK" w:cs="宋体" w:hint="eastAsia"/>
          <w:sz w:val="32"/>
          <w:szCs w:val="32"/>
        </w:rPr>
        <w:t>备案采购（含备选目录部分）医用</w:t>
      </w:r>
      <w:proofErr w:type="gramStart"/>
      <w:r w:rsidRPr="006107E8">
        <w:rPr>
          <w:rFonts w:ascii="方正仿宋_GBK" w:eastAsia="方正仿宋_GBK" w:hAnsi="方正仿宋_GBK" w:cs="宋体" w:hint="eastAsia"/>
          <w:sz w:val="32"/>
          <w:szCs w:val="32"/>
        </w:rPr>
        <w:t>耗材总</w:t>
      </w:r>
      <w:proofErr w:type="gramEnd"/>
      <w:r w:rsidRPr="006107E8">
        <w:rPr>
          <w:rFonts w:ascii="方正仿宋_GBK" w:eastAsia="方正仿宋_GBK" w:hAnsi="方正仿宋_GBK" w:cs="宋体" w:hint="eastAsia"/>
          <w:sz w:val="32"/>
          <w:szCs w:val="32"/>
        </w:rPr>
        <w:t>金额，不得超过</w:t>
      </w:r>
      <w:r>
        <w:rPr>
          <w:rFonts w:ascii="方正仿宋_GBK" w:eastAsia="方正仿宋_GBK" w:hAnsi="方正仿宋_GBK" w:cs="宋体" w:hint="eastAsia"/>
          <w:sz w:val="32"/>
          <w:szCs w:val="32"/>
        </w:rPr>
        <w:t>医疗卫生</w:t>
      </w:r>
      <w:r w:rsidRPr="006107E8">
        <w:rPr>
          <w:rFonts w:ascii="方正仿宋_GBK" w:eastAsia="方正仿宋_GBK" w:hAnsi="方正仿宋_GBK" w:cs="宋体" w:hint="eastAsia"/>
          <w:sz w:val="32"/>
          <w:szCs w:val="32"/>
        </w:rPr>
        <w:t>机构全部医用耗材</w:t>
      </w:r>
      <w:proofErr w:type="gramStart"/>
      <w:r w:rsidRPr="006107E8">
        <w:rPr>
          <w:rFonts w:ascii="方正仿宋_GBK" w:eastAsia="方正仿宋_GBK" w:hAnsi="方正仿宋_GBK" w:cs="宋体" w:hint="eastAsia"/>
          <w:sz w:val="32"/>
          <w:szCs w:val="32"/>
        </w:rPr>
        <w:t>采购总</w:t>
      </w:r>
      <w:proofErr w:type="gramEnd"/>
      <w:r w:rsidRPr="006107E8">
        <w:rPr>
          <w:rFonts w:ascii="方正仿宋_GBK" w:eastAsia="方正仿宋_GBK" w:hAnsi="方正仿宋_GBK" w:cs="宋体" w:hint="eastAsia"/>
          <w:sz w:val="32"/>
          <w:szCs w:val="32"/>
        </w:rPr>
        <w:t>金额的5%。市耗材集中阳光采购办公室定期对医疗卫生机构备案采购相应信息予以公示。</w:t>
      </w:r>
    </w:p>
    <w:p w:rsidR="00E04CF2" w:rsidRPr="0089241D" w:rsidRDefault="00437CB6" w:rsidP="006F75C8">
      <w:pPr>
        <w:widowControl/>
        <w:shd w:val="clear" w:color="auto" w:fill="FFFFFF"/>
        <w:ind w:firstLineChars="200" w:firstLine="640"/>
        <w:jc w:val="left"/>
        <w:rPr>
          <w:rFonts w:ascii="方正仿宋_GBK" w:eastAsia="方正仿宋_GBK" w:hAnsi="仿宋" w:cs="宋体"/>
          <w:color w:val="333333"/>
          <w:kern w:val="0"/>
          <w:sz w:val="32"/>
          <w:szCs w:val="32"/>
        </w:rPr>
      </w:pPr>
      <w:r>
        <w:rPr>
          <w:rFonts w:ascii="方正仿宋_GBK" w:eastAsia="方正仿宋_GBK" w:hAnsi="方正仿宋_GBK" w:cs="宋体" w:hint="eastAsia"/>
          <w:sz w:val="32"/>
          <w:szCs w:val="32"/>
        </w:rPr>
        <w:t>四、</w:t>
      </w:r>
      <w:r w:rsidRPr="006107E8">
        <w:rPr>
          <w:rFonts w:ascii="方正仿宋_GBK" w:eastAsia="方正仿宋_GBK" w:hAnsi="方正仿宋_GBK" w:cs="宋体" w:hint="eastAsia"/>
          <w:sz w:val="32"/>
          <w:szCs w:val="32"/>
        </w:rPr>
        <w:t>医用耗材备案采购的具体管理办法另行制定。</w:t>
      </w:r>
    </w:p>
    <w:p w:rsidR="00D06A63" w:rsidRPr="003F2C84" w:rsidRDefault="00D06A63" w:rsidP="006F75C8">
      <w:pPr>
        <w:widowControl/>
        <w:shd w:val="clear" w:color="auto" w:fill="FFFFFF"/>
        <w:jc w:val="center"/>
        <w:rPr>
          <w:rFonts w:ascii="方正仿宋_GBK" w:eastAsia="方正仿宋_GBK" w:hAnsi="方正仿宋_GBK" w:cs="宋体"/>
          <w:b/>
          <w:sz w:val="32"/>
          <w:szCs w:val="32"/>
        </w:rPr>
      </w:pPr>
      <w:r w:rsidRPr="003F2C84">
        <w:rPr>
          <w:rFonts w:ascii="方正仿宋_GBK" w:eastAsia="方正仿宋_GBK" w:hAnsi="方正仿宋_GBK" w:cs="宋体" w:hint="eastAsia"/>
          <w:b/>
          <w:sz w:val="32"/>
          <w:szCs w:val="32"/>
        </w:rPr>
        <w:t>第</w:t>
      </w:r>
      <w:r>
        <w:rPr>
          <w:rFonts w:ascii="方正仿宋_GBK" w:eastAsia="方正仿宋_GBK" w:hAnsi="方正仿宋_GBK" w:cs="宋体" w:hint="eastAsia"/>
          <w:b/>
          <w:sz w:val="32"/>
          <w:szCs w:val="32"/>
        </w:rPr>
        <w:t>八</w:t>
      </w:r>
      <w:r w:rsidRPr="003F2C84">
        <w:rPr>
          <w:rFonts w:ascii="方正仿宋_GBK" w:eastAsia="方正仿宋_GBK" w:hAnsi="方正仿宋_GBK" w:cs="宋体" w:hint="eastAsia"/>
          <w:b/>
          <w:sz w:val="32"/>
          <w:szCs w:val="32"/>
        </w:rPr>
        <w:t>章　配送管理</w:t>
      </w:r>
    </w:p>
    <w:p w:rsidR="00D06A63" w:rsidRPr="006D7446" w:rsidRDefault="00D06A63" w:rsidP="006F75C8">
      <w:pPr>
        <w:widowControl/>
        <w:shd w:val="clear" w:color="auto" w:fill="FFFFFF"/>
        <w:ind w:firstLineChars="200" w:firstLine="643"/>
        <w:jc w:val="left"/>
        <w:rPr>
          <w:rFonts w:ascii="方正仿宋_GBK" w:eastAsia="方正仿宋_GBK" w:hAnsi="方正仿宋_GBK" w:cs="宋体"/>
          <w:b/>
          <w:sz w:val="32"/>
          <w:szCs w:val="32"/>
        </w:rPr>
      </w:pPr>
      <w:r w:rsidRPr="006D7446">
        <w:rPr>
          <w:rFonts w:ascii="方正仿宋_GBK" w:eastAsia="方正仿宋_GBK" w:hAnsi="方正仿宋_GBK" w:cs="宋体" w:hint="eastAsia"/>
          <w:b/>
          <w:sz w:val="32"/>
          <w:szCs w:val="32"/>
        </w:rPr>
        <w:t>一、配送企业资质要求</w:t>
      </w:r>
    </w:p>
    <w:p w:rsidR="00D06A63" w:rsidRPr="006107E8" w:rsidRDefault="00D06A63" w:rsidP="006F75C8">
      <w:pPr>
        <w:pStyle w:val="20"/>
        <w:snapToGrid/>
        <w:spacing w:line="240" w:lineRule="auto"/>
        <w:ind w:firstLine="640"/>
        <w:rPr>
          <w:rFonts w:ascii="方正仿宋_GBK" w:eastAsia="方正仿宋_GBK" w:hAnsi="方正仿宋_GBK"/>
          <w:kern w:val="2"/>
        </w:rPr>
      </w:pPr>
      <w:r w:rsidRPr="006107E8">
        <w:rPr>
          <w:rFonts w:ascii="方正仿宋_GBK" w:eastAsia="方正仿宋_GBK" w:hAnsi="方正仿宋_GBK" w:hint="eastAsia"/>
          <w:kern w:val="2"/>
        </w:rPr>
        <w:t>（一）配送企业必须具备相应的资质证书；</w:t>
      </w:r>
    </w:p>
    <w:p w:rsidR="00D06A63" w:rsidRPr="006107E8" w:rsidRDefault="00D06A63" w:rsidP="006F75C8">
      <w:pPr>
        <w:pStyle w:val="20"/>
        <w:snapToGrid/>
        <w:spacing w:line="240" w:lineRule="auto"/>
        <w:ind w:firstLine="640"/>
        <w:rPr>
          <w:rFonts w:ascii="方正仿宋_GBK" w:eastAsia="方正仿宋_GBK" w:hAnsi="方正仿宋_GBK"/>
          <w:kern w:val="2"/>
        </w:rPr>
      </w:pPr>
      <w:r w:rsidRPr="006107E8">
        <w:rPr>
          <w:rFonts w:ascii="方正仿宋_GBK" w:eastAsia="方正仿宋_GBK" w:hAnsi="方正仿宋_GBK" w:hint="eastAsia"/>
          <w:kern w:val="2"/>
        </w:rPr>
        <w:t>（二）近三年来未被列入江苏省或我市医药购销领域商业贿赂不良记录的企业；</w:t>
      </w:r>
    </w:p>
    <w:p w:rsidR="00D06A63" w:rsidRPr="006107E8" w:rsidRDefault="00D06A63" w:rsidP="006F75C8">
      <w:pPr>
        <w:pStyle w:val="20"/>
        <w:snapToGrid/>
        <w:spacing w:line="240" w:lineRule="auto"/>
        <w:ind w:firstLine="640"/>
        <w:rPr>
          <w:rFonts w:ascii="方正仿宋_GBK" w:eastAsia="方正仿宋_GBK" w:hAnsi="方正仿宋_GBK"/>
          <w:kern w:val="2"/>
        </w:rPr>
      </w:pPr>
      <w:r w:rsidRPr="006107E8">
        <w:rPr>
          <w:rFonts w:ascii="方正仿宋_GBK" w:eastAsia="方正仿宋_GBK" w:hAnsi="方正仿宋_GBK" w:hint="eastAsia"/>
          <w:kern w:val="2"/>
        </w:rPr>
        <w:lastRenderedPageBreak/>
        <w:t>（三）法律法规规定的其他条件。</w:t>
      </w:r>
    </w:p>
    <w:p w:rsidR="00D06A63" w:rsidRPr="006D7446" w:rsidRDefault="00D06A63" w:rsidP="006F75C8">
      <w:pPr>
        <w:widowControl/>
        <w:shd w:val="clear" w:color="auto" w:fill="FFFFFF"/>
        <w:ind w:firstLineChars="200" w:firstLine="643"/>
        <w:jc w:val="left"/>
        <w:rPr>
          <w:rFonts w:ascii="方正仿宋_GBK" w:eastAsia="方正仿宋_GBK" w:hAnsi="方正仿宋_GBK" w:cs="宋体"/>
          <w:b/>
          <w:sz w:val="32"/>
          <w:szCs w:val="32"/>
        </w:rPr>
      </w:pPr>
      <w:r w:rsidRPr="006D7446">
        <w:rPr>
          <w:rFonts w:ascii="方正仿宋_GBK" w:eastAsia="方正仿宋_GBK" w:hAnsi="方正仿宋_GBK" w:cs="宋体" w:hint="eastAsia"/>
          <w:b/>
          <w:sz w:val="32"/>
          <w:szCs w:val="32"/>
        </w:rPr>
        <w:t>二、配送企业报名</w:t>
      </w:r>
    </w:p>
    <w:p w:rsidR="00D06A63" w:rsidRPr="006107E8" w:rsidRDefault="00D06A63" w:rsidP="006F75C8">
      <w:pPr>
        <w:widowControl/>
        <w:shd w:val="clear" w:color="auto" w:fill="FFFFFF"/>
        <w:ind w:firstLineChars="150" w:firstLine="480"/>
        <w:jc w:val="left"/>
        <w:rPr>
          <w:rFonts w:ascii="方正仿宋_GBK" w:eastAsia="方正仿宋_GBK" w:hAnsi="方正仿宋_GBK" w:cs="宋体"/>
          <w:sz w:val="32"/>
          <w:szCs w:val="32"/>
        </w:rPr>
      </w:pPr>
      <w:r w:rsidRPr="006107E8">
        <w:rPr>
          <w:rFonts w:ascii="方正仿宋_GBK" w:eastAsia="方正仿宋_GBK" w:hAnsi="方正仿宋_GBK" w:cs="宋体" w:hint="eastAsia"/>
          <w:sz w:val="32"/>
          <w:szCs w:val="32"/>
        </w:rPr>
        <w:t>（一）凡符合资质条件的医用耗材经营必须携带配送企业法人授权委托书、营业执照、经营许可证到现场报名。</w:t>
      </w:r>
    </w:p>
    <w:p w:rsidR="00D06A63" w:rsidRPr="006107E8" w:rsidRDefault="00D06A63" w:rsidP="006F75C8">
      <w:pPr>
        <w:widowControl/>
        <w:shd w:val="clear" w:color="auto" w:fill="FFFFFF"/>
        <w:ind w:firstLineChars="150" w:firstLine="480"/>
        <w:jc w:val="left"/>
        <w:rPr>
          <w:rFonts w:ascii="方正仿宋_GBK" w:eastAsia="方正仿宋_GBK" w:hAnsi="方正仿宋_GBK" w:cs="宋体"/>
          <w:sz w:val="32"/>
          <w:szCs w:val="32"/>
        </w:rPr>
      </w:pPr>
      <w:r w:rsidRPr="006107E8">
        <w:rPr>
          <w:rFonts w:ascii="方正仿宋_GBK" w:eastAsia="方正仿宋_GBK" w:hAnsi="方正仿宋_GBK" w:cs="宋体" w:hint="eastAsia"/>
          <w:sz w:val="32"/>
          <w:szCs w:val="32"/>
        </w:rPr>
        <w:t>（二）市耗材集中阳光采购办公室委托</w:t>
      </w:r>
      <w:r>
        <w:rPr>
          <w:rFonts w:ascii="方正仿宋_GBK" w:eastAsia="方正仿宋_GBK" w:hAnsi="方正仿宋_GBK" w:cs="宋体" w:hint="eastAsia"/>
          <w:sz w:val="32"/>
          <w:szCs w:val="32"/>
        </w:rPr>
        <w:t>服务</w:t>
      </w:r>
      <w:r w:rsidRPr="006107E8">
        <w:rPr>
          <w:rFonts w:ascii="方正仿宋_GBK" w:eastAsia="方正仿宋_GBK" w:hAnsi="方正仿宋_GBK" w:cs="宋体" w:hint="eastAsia"/>
          <w:sz w:val="32"/>
          <w:szCs w:val="32"/>
        </w:rPr>
        <w:t>机构按照规定条件审核医用耗材经营企业的资质，资质审核通过的配送企业供耗材申报企业在制定配送方案时选择。</w:t>
      </w:r>
      <w:r w:rsidRPr="006107E8" w:rsidDel="00EA711D">
        <w:rPr>
          <w:rFonts w:ascii="方正仿宋_GBK" w:eastAsia="方正仿宋_GBK" w:hAnsi="方正仿宋_GBK" w:cs="宋体" w:hint="eastAsia"/>
          <w:sz w:val="32"/>
          <w:szCs w:val="32"/>
        </w:rPr>
        <w:t xml:space="preserve"> </w:t>
      </w:r>
    </w:p>
    <w:p w:rsidR="00D06A63" w:rsidRPr="006107E8" w:rsidRDefault="00D06A63" w:rsidP="006F75C8">
      <w:pPr>
        <w:widowControl/>
        <w:shd w:val="clear" w:color="auto" w:fill="FFFFFF"/>
        <w:ind w:firstLineChars="150" w:firstLine="480"/>
        <w:jc w:val="left"/>
        <w:rPr>
          <w:rFonts w:ascii="方正仿宋_GBK" w:eastAsia="方正仿宋_GBK" w:hAnsi="方正仿宋_GBK" w:cs="宋体"/>
          <w:sz w:val="32"/>
          <w:szCs w:val="32"/>
        </w:rPr>
      </w:pPr>
      <w:r w:rsidRPr="006107E8">
        <w:rPr>
          <w:rFonts w:ascii="方正仿宋_GBK" w:eastAsia="方正仿宋_GBK" w:hAnsi="方正仿宋_GBK" w:cs="宋体" w:hint="eastAsia"/>
          <w:sz w:val="32"/>
          <w:szCs w:val="32"/>
        </w:rPr>
        <w:t>（三）集中阳光采购周期内，对配送企业实行全程监管和动态管理。</w:t>
      </w:r>
    </w:p>
    <w:p w:rsidR="00D06A63" w:rsidRPr="006D7446" w:rsidRDefault="00D06A63" w:rsidP="006F75C8">
      <w:pPr>
        <w:widowControl/>
        <w:shd w:val="clear" w:color="auto" w:fill="FFFFFF"/>
        <w:ind w:firstLineChars="150" w:firstLine="482"/>
        <w:jc w:val="left"/>
        <w:rPr>
          <w:rFonts w:ascii="方正仿宋_GBK" w:eastAsia="方正仿宋_GBK" w:hAnsi="方正仿宋_GBK" w:cs="宋体"/>
          <w:b/>
          <w:sz w:val="32"/>
          <w:szCs w:val="32"/>
        </w:rPr>
      </w:pPr>
      <w:r w:rsidRPr="006D7446">
        <w:rPr>
          <w:rFonts w:ascii="方正仿宋_GBK" w:eastAsia="方正仿宋_GBK" w:hAnsi="方正仿宋_GBK" w:cs="宋体" w:hint="eastAsia"/>
          <w:b/>
          <w:sz w:val="32"/>
          <w:szCs w:val="32"/>
        </w:rPr>
        <w:t>三、配送企业的确定</w:t>
      </w:r>
    </w:p>
    <w:p w:rsidR="00D06A63" w:rsidRPr="006107E8" w:rsidRDefault="00D06A63" w:rsidP="006F75C8">
      <w:pPr>
        <w:pStyle w:val="20"/>
        <w:snapToGrid/>
        <w:spacing w:line="240" w:lineRule="auto"/>
        <w:ind w:firstLine="640"/>
        <w:rPr>
          <w:rFonts w:ascii="方正仿宋_GBK" w:eastAsia="方正仿宋_GBK" w:hAnsi="方正仿宋_GBK" w:cs="宋体"/>
          <w:kern w:val="2"/>
        </w:rPr>
      </w:pPr>
      <w:r w:rsidRPr="006107E8">
        <w:rPr>
          <w:rFonts w:ascii="方正仿宋_GBK" w:eastAsia="方正仿宋_GBK" w:hAnsi="方正仿宋_GBK" w:cs="宋体" w:hint="eastAsia"/>
          <w:kern w:val="2"/>
        </w:rPr>
        <w:t>（一）</w:t>
      </w:r>
      <w:r w:rsidRPr="006107E8">
        <w:rPr>
          <w:rFonts w:ascii="方正仿宋_GBK" w:eastAsia="方正仿宋_GBK" w:hAnsi="方正仿宋_GBK" w:hint="eastAsia"/>
          <w:kern w:val="2"/>
        </w:rPr>
        <w:t>医用耗材的配送关系由申报企业负责，申报企业可以直接配送或委托具有相应医疗器械经营资质的配送企业配送。</w:t>
      </w:r>
      <w:r w:rsidRPr="006107E8">
        <w:rPr>
          <w:rFonts w:ascii="方正仿宋_GBK" w:eastAsia="方正仿宋_GBK" w:hAnsi="方正仿宋_GBK" w:cs="宋体" w:hint="eastAsia"/>
          <w:kern w:val="2"/>
        </w:rPr>
        <w:t>被</w:t>
      </w:r>
      <w:r w:rsidRPr="006107E8">
        <w:rPr>
          <w:rFonts w:ascii="方正仿宋_GBK" w:eastAsia="方正仿宋_GBK" w:hAnsi="方正仿宋_GBK" w:hint="eastAsia"/>
          <w:kern w:val="2"/>
        </w:rPr>
        <w:t>申报</w:t>
      </w:r>
      <w:r w:rsidRPr="006107E8">
        <w:rPr>
          <w:rFonts w:ascii="方正仿宋_GBK" w:eastAsia="方正仿宋_GBK" w:hAnsi="方正仿宋_GBK" w:cs="宋体" w:hint="eastAsia"/>
          <w:kern w:val="2"/>
        </w:rPr>
        <w:t>企业委托的配送企业，应承诺按要求为医疗卫生机构提供配送服务。</w:t>
      </w:r>
    </w:p>
    <w:p w:rsidR="00D06A63" w:rsidRPr="006107E8" w:rsidRDefault="00D06A63" w:rsidP="006F75C8">
      <w:pPr>
        <w:widowControl/>
        <w:shd w:val="clear" w:color="auto" w:fill="FFFFFF"/>
        <w:ind w:firstLineChars="150" w:firstLine="480"/>
        <w:jc w:val="left"/>
        <w:rPr>
          <w:rFonts w:ascii="方正仿宋_GBK" w:eastAsia="方正仿宋_GBK" w:hAnsi="方正仿宋_GBK" w:cs="宋体"/>
          <w:sz w:val="32"/>
          <w:szCs w:val="32"/>
        </w:rPr>
      </w:pPr>
      <w:r w:rsidRPr="006107E8">
        <w:rPr>
          <w:rFonts w:ascii="方正仿宋_GBK" w:eastAsia="方正仿宋_GBK" w:hAnsi="方正仿宋_GBK" w:cs="宋体" w:hint="eastAsia"/>
          <w:sz w:val="32"/>
          <w:szCs w:val="32"/>
        </w:rPr>
        <w:t>（二）配送关系确立后，不能随意变更，确因配送企业倒闭、欠款、服务能力、授权合同到期或法律纠纷等原因，经申报企业和医疗卫生机构协商一致后方可更换配送企业。</w:t>
      </w:r>
    </w:p>
    <w:p w:rsidR="00D06A63" w:rsidRPr="006107E8" w:rsidRDefault="00D06A63" w:rsidP="006F75C8">
      <w:pPr>
        <w:widowControl/>
        <w:shd w:val="clear" w:color="auto" w:fill="FFFFFF"/>
        <w:ind w:firstLineChars="150" w:firstLine="480"/>
        <w:jc w:val="left"/>
        <w:rPr>
          <w:rFonts w:ascii="方正仿宋_GBK" w:eastAsia="方正仿宋_GBK" w:hAnsi="方正仿宋_GBK" w:cs="宋体"/>
          <w:sz w:val="32"/>
          <w:szCs w:val="32"/>
        </w:rPr>
      </w:pPr>
      <w:r w:rsidRPr="006107E8">
        <w:rPr>
          <w:rFonts w:ascii="方正仿宋_GBK" w:eastAsia="方正仿宋_GBK" w:hAnsi="方正仿宋_GBK" w:cs="宋体" w:hint="eastAsia"/>
          <w:sz w:val="32"/>
          <w:szCs w:val="32"/>
        </w:rPr>
        <w:t>（三）市采购与监管平台将强化对医用耗材配送关系的管理和监督。</w:t>
      </w:r>
    </w:p>
    <w:p w:rsidR="00D06A63" w:rsidRPr="006D7446" w:rsidRDefault="00D06A63" w:rsidP="006F75C8">
      <w:pPr>
        <w:widowControl/>
        <w:shd w:val="clear" w:color="auto" w:fill="FFFFFF"/>
        <w:ind w:firstLineChars="200" w:firstLine="643"/>
        <w:jc w:val="left"/>
        <w:rPr>
          <w:rFonts w:ascii="方正仿宋_GBK" w:eastAsia="方正仿宋_GBK" w:hAnsi="方正仿宋_GBK" w:cs="宋体"/>
          <w:b/>
          <w:sz w:val="32"/>
          <w:szCs w:val="32"/>
        </w:rPr>
      </w:pPr>
      <w:r w:rsidRPr="006D7446">
        <w:rPr>
          <w:rFonts w:ascii="方正仿宋_GBK" w:eastAsia="方正仿宋_GBK" w:hAnsi="方正仿宋_GBK" w:cs="宋体" w:hint="eastAsia"/>
          <w:b/>
          <w:sz w:val="32"/>
          <w:szCs w:val="32"/>
        </w:rPr>
        <w:t>四、配送要求</w:t>
      </w:r>
    </w:p>
    <w:p w:rsidR="00D06A63" w:rsidRPr="006107E8" w:rsidRDefault="00D06A63" w:rsidP="006F75C8">
      <w:pPr>
        <w:widowControl/>
        <w:shd w:val="clear" w:color="auto" w:fill="FFFFFF"/>
        <w:ind w:firstLineChars="200" w:firstLine="640"/>
        <w:jc w:val="left"/>
        <w:rPr>
          <w:rFonts w:ascii="方正仿宋_GBK" w:eastAsia="方正仿宋_GBK" w:hAnsi="方正仿宋_GBK" w:cs="宋体"/>
          <w:sz w:val="32"/>
          <w:szCs w:val="32"/>
        </w:rPr>
      </w:pPr>
      <w:r w:rsidRPr="006107E8">
        <w:rPr>
          <w:rFonts w:ascii="方正仿宋_GBK" w:eastAsia="方正仿宋_GBK" w:hAnsi="方正仿宋_GBK" w:cs="宋体" w:hint="eastAsia"/>
          <w:sz w:val="32"/>
          <w:szCs w:val="32"/>
        </w:rPr>
        <w:t>（一）不论医疗卫生机构采购规模大小、地理位置远近，配送企业应根据采购需求，及时配送并提供伴随服务。急救、</w:t>
      </w:r>
      <w:r w:rsidRPr="006107E8">
        <w:rPr>
          <w:rFonts w:ascii="方正仿宋_GBK" w:eastAsia="方正仿宋_GBK" w:hAnsi="方正仿宋_GBK" w:cs="宋体" w:hint="eastAsia"/>
          <w:sz w:val="32"/>
          <w:szCs w:val="32"/>
        </w:rPr>
        <w:lastRenderedPageBreak/>
        <w:t>急用医用耗材原则上4小时内送达，一般需求在24小时内送达。不能一次完成订单配送的，剩余部分须在7天内（含第一次配送时间）完成配送。</w:t>
      </w:r>
    </w:p>
    <w:p w:rsidR="00D06A63" w:rsidRPr="006107E8" w:rsidRDefault="00D06A63" w:rsidP="006F75C8">
      <w:pPr>
        <w:widowControl/>
        <w:shd w:val="clear" w:color="auto" w:fill="FFFFFF"/>
        <w:ind w:firstLineChars="200" w:firstLine="640"/>
        <w:jc w:val="left"/>
        <w:rPr>
          <w:rFonts w:ascii="方正仿宋_GBK" w:eastAsia="方正仿宋_GBK" w:hAnsi="方正仿宋_GBK" w:cs="宋体"/>
          <w:sz w:val="32"/>
          <w:szCs w:val="32"/>
        </w:rPr>
      </w:pPr>
      <w:r w:rsidRPr="006107E8">
        <w:rPr>
          <w:rFonts w:ascii="方正仿宋_GBK" w:eastAsia="方正仿宋_GBK" w:hAnsi="方正仿宋_GBK" w:cs="宋体" w:hint="eastAsia"/>
          <w:sz w:val="32"/>
          <w:szCs w:val="32"/>
        </w:rPr>
        <w:t>（二）配送企业配送的医用耗材必须和医疗卫生机构发出的实际采购需求相符。</w:t>
      </w:r>
    </w:p>
    <w:p w:rsidR="00D06A63" w:rsidRPr="006107E8" w:rsidRDefault="00D06A63" w:rsidP="006F75C8">
      <w:pPr>
        <w:widowControl/>
        <w:shd w:val="clear" w:color="auto" w:fill="FFFFFF"/>
        <w:ind w:firstLineChars="200" w:firstLine="640"/>
        <w:jc w:val="left"/>
        <w:rPr>
          <w:rFonts w:ascii="方正仿宋_GBK" w:eastAsia="方正仿宋_GBK" w:hAnsi="方正仿宋_GBK" w:cs="宋体"/>
          <w:sz w:val="32"/>
          <w:szCs w:val="32"/>
        </w:rPr>
      </w:pPr>
      <w:r w:rsidRPr="006107E8">
        <w:rPr>
          <w:rFonts w:ascii="方正仿宋_GBK" w:eastAsia="方正仿宋_GBK" w:hAnsi="方正仿宋_GBK" w:cs="宋体" w:hint="eastAsia"/>
          <w:sz w:val="32"/>
          <w:szCs w:val="32"/>
        </w:rPr>
        <w:t>（三）申报企业和负责配送的经营企业都要对医用耗材质量和供应负责。医用耗材因质量问题必须无条件召回，所引发的各种赔偿责任（如医疗纠纷）由申报企业负责协调解决。</w:t>
      </w:r>
    </w:p>
    <w:p w:rsidR="00D06A63" w:rsidRPr="006107E8" w:rsidRDefault="00D06A63" w:rsidP="006F75C8">
      <w:pPr>
        <w:widowControl/>
        <w:shd w:val="clear" w:color="auto" w:fill="FFFFFF"/>
        <w:ind w:firstLineChars="200" w:firstLine="640"/>
        <w:jc w:val="left"/>
        <w:rPr>
          <w:rFonts w:ascii="方正仿宋_GBK" w:eastAsia="方正仿宋_GBK" w:hAnsi="方正仿宋_GBK" w:cs="宋体"/>
          <w:sz w:val="32"/>
          <w:szCs w:val="32"/>
        </w:rPr>
      </w:pPr>
      <w:r w:rsidRPr="006107E8">
        <w:rPr>
          <w:rFonts w:ascii="方正仿宋_GBK" w:eastAsia="方正仿宋_GBK" w:hAnsi="方正仿宋_GBK" w:cs="宋体" w:hint="eastAsia"/>
          <w:sz w:val="32"/>
          <w:szCs w:val="32"/>
        </w:rPr>
        <w:t>（四）除非医疗卫生机构对有效期另有要求，配送的医用耗材的剩余有效期原则上占医用耗材有效期的二分之一以上。</w:t>
      </w:r>
    </w:p>
    <w:p w:rsidR="00D06A63" w:rsidRPr="006107E8" w:rsidRDefault="00D06A63" w:rsidP="006F75C8">
      <w:pPr>
        <w:widowControl/>
        <w:shd w:val="clear" w:color="auto" w:fill="FFFFFF"/>
        <w:ind w:firstLineChars="200" w:firstLine="640"/>
        <w:jc w:val="left"/>
        <w:rPr>
          <w:rFonts w:ascii="方正仿宋_GBK" w:eastAsia="方正仿宋_GBK" w:hAnsi="方正仿宋_GBK" w:cs="宋体"/>
          <w:sz w:val="32"/>
          <w:szCs w:val="32"/>
        </w:rPr>
      </w:pPr>
      <w:r w:rsidRPr="006107E8">
        <w:rPr>
          <w:rFonts w:ascii="方正仿宋_GBK" w:eastAsia="方正仿宋_GBK" w:hAnsi="方正仿宋_GBK" w:cs="宋体" w:hint="eastAsia"/>
          <w:sz w:val="32"/>
          <w:szCs w:val="32"/>
        </w:rPr>
        <w:t>（五）纳入集中阳光采购范围内的医用耗材，全部实行电子化、信息化交易，所选医用耗材产品、价格、数量、生产厂家等信息全方位公开，阳光透明，禁止从非规定渠道采购医用耗材。</w:t>
      </w:r>
    </w:p>
    <w:p w:rsidR="00D06A63" w:rsidRPr="003F2C84" w:rsidRDefault="00D06A63" w:rsidP="006F75C8">
      <w:pPr>
        <w:widowControl/>
        <w:shd w:val="clear" w:color="auto" w:fill="FFFFFF"/>
        <w:ind w:firstLineChars="800" w:firstLine="2570"/>
        <w:jc w:val="left"/>
        <w:rPr>
          <w:rFonts w:ascii="方正仿宋_GBK" w:eastAsia="方正仿宋_GBK" w:hAnsi="方正仿宋_GBK" w:cs="宋体"/>
          <w:b/>
          <w:sz w:val="32"/>
          <w:szCs w:val="32"/>
        </w:rPr>
      </w:pPr>
      <w:r w:rsidRPr="003F2C84">
        <w:rPr>
          <w:rFonts w:ascii="方正仿宋_GBK" w:eastAsia="方正仿宋_GBK" w:hAnsi="方正仿宋_GBK" w:cs="宋体" w:hint="eastAsia"/>
          <w:b/>
          <w:sz w:val="32"/>
          <w:szCs w:val="32"/>
        </w:rPr>
        <w:t>第</w:t>
      </w:r>
      <w:r>
        <w:rPr>
          <w:rFonts w:ascii="方正仿宋_GBK" w:eastAsia="方正仿宋_GBK" w:hAnsi="方正仿宋_GBK" w:cs="宋体" w:hint="eastAsia"/>
          <w:b/>
          <w:sz w:val="32"/>
          <w:szCs w:val="32"/>
        </w:rPr>
        <w:t>九</w:t>
      </w:r>
      <w:r w:rsidRPr="003F2C84">
        <w:rPr>
          <w:rFonts w:ascii="方正仿宋_GBK" w:eastAsia="方正仿宋_GBK" w:hAnsi="方正仿宋_GBK" w:cs="宋体" w:hint="eastAsia"/>
          <w:b/>
          <w:sz w:val="32"/>
          <w:szCs w:val="32"/>
        </w:rPr>
        <w:t>章　当事人职责</w:t>
      </w:r>
    </w:p>
    <w:p w:rsidR="00D06A63" w:rsidRPr="006D7446" w:rsidRDefault="00D06A63" w:rsidP="006F75C8">
      <w:pPr>
        <w:widowControl/>
        <w:shd w:val="clear" w:color="auto" w:fill="FFFFFF"/>
        <w:ind w:firstLineChars="200" w:firstLine="643"/>
        <w:jc w:val="left"/>
        <w:rPr>
          <w:rFonts w:ascii="方正仿宋_GBK" w:eastAsia="方正仿宋_GBK" w:hAnsi="方正仿宋_GBK" w:cs="宋体"/>
          <w:b/>
          <w:sz w:val="32"/>
          <w:szCs w:val="32"/>
        </w:rPr>
      </w:pPr>
      <w:r w:rsidRPr="006D7446">
        <w:rPr>
          <w:rFonts w:ascii="方正仿宋_GBK" w:eastAsia="方正仿宋_GBK" w:hAnsi="方正仿宋_GBK" w:cs="宋体" w:hint="eastAsia"/>
          <w:b/>
          <w:sz w:val="32"/>
          <w:szCs w:val="32"/>
        </w:rPr>
        <w:t>一、各方当事人责任和义务</w:t>
      </w:r>
    </w:p>
    <w:p w:rsidR="00D06A63" w:rsidRPr="006107E8" w:rsidRDefault="00D06A63" w:rsidP="006F75C8">
      <w:pPr>
        <w:widowControl/>
        <w:shd w:val="clear" w:color="auto" w:fill="FFFFFF"/>
        <w:ind w:firstLineChars="150" w:firstLine="480"/>
        <w:jc w:val="left"/>
        <w:rPr>
          <w:rFonts w:ascii="方正仿宋_GBK" w:eastAsia="方正仿宋_GBK" w:hAnsi="方正仿宋_GBK" w:cs="宋体"/>
          <w:sz w:val="32"/>
          <w:szCs w:val="32"/>
        </w:rPr>
      </w:pPr>
      <w:r w:rsidRPr="006107E8">
        <w:rPr>
          <w:rFonts w:ascii="方正仿宋_GBK" w:eastAsia="方正仿宋_GBK" w:hAnsi="方正仿宋_GBK" w:cs="宋体" w:hint="eastAsia"/>
          <w:sz w:val="32"/>
          <w:szCs w:val="32"/>
        </w:rPr>
        <w:t>（一）采购人责任和义务</w:t>
      </w:r>
    </w:p>
    <w:p w:rsidR="00D06A63" w:rsidRPr="006107E8" w:rsidRDefault="00D06A63" w:rsidP="006F75C8">
      <w:pPr>
        <w:widowControl/>
        <w:shd w:val="clear" w:color="auto" w:fill="FFFFFF"/>
        <w:ind w:firstLineChars="200" w:firstLine="640"/>
        <w:jc w:val="left"/>
        <w:rPr>
          <w:rFonts w:ascii="方正仿宋_GBK" w:eastAsia="方正仿宋_GBK" w:hAnsi="方正仿宋_GBK" w:cs="宋体"/>
          <w:sz w:val="32"/>
          <w:szCs w:val="32"/>
        </w:rPr>
      </w:pPr>
      <w:r w:rsidRPr="006107E8">
        <w:rPr>
          <w:rFonts w:ascii="方正仿宋_GBK" w:eastAsia="方正仿宋_GBK" w:hAnsi="方正仿宋_GBK" w:cs="宋体" w:hint="eastAsia"/>
          <w:sz w:val="32"/>
          <w:szCs w:val="32"/>
        </w:rPr>
        <w:t>1、不得在执行“医用耗材集中</w:t>
      </w:r>
      <w:r>
        <w:rPr>
          <w:rFonts w:ascii="方正仿宋_GBK" w:eastAsia="方正仿宋_GBK" w:hAnsi="方正仿宋_GBK" w:cs="宋体" w:hint="eastAsia"/>
          <w:sz w:val="32"/>
          <w:szCs w:val="32"/>
        </w:rPr>
        <w:t>阳光采购</w:t>
      </w:r>
      <w:r w:rsidRPr="006107E8">
        <w:rPr>
          <w:rFonts w:ascii="方正仿宋_GBK" w:eastAsia="方正仿宋_GBK" w:hAnsi="方正仿宋_GBK" w:cs="宋体" w:hint="eastAsia"/>
          <w:sz w:val="32"/>
          <w:szCs w:val="32"/>
        </w:rPr>
        <w:t>品种</w:t>
      </w:r>
      <w:r>
        <w:rPr>
          <w:rFonts w:ascii="方正仿宋_GBK" w:eastAsia="方正仿宋_GBK" w:hAnsi="方正仿宋_GBK" w:cs="宋体" w:hint="eastAsia"/>
          <w:sz w:val="32"/>
          <w:szCs w:val="32"/>
        </w:rPr>
        <w:t>目录</w:t>
      </w:r>
      <w:r w:rsidRPr="006107E8">
        <w:rPr>
          <w:rFonts w:ascii="方正仿宋_GBK" w:eastAsia="方正仿宋_GBK" w:hAnsi="方正仿宋_GBK" w:cs="宋体" w:hint="eastAsia"/>
          <w:sz w:val="32"/>
          <w:szCs w:val="32"/>
        </w:rPr>
        <w:t>”前出现不良“大库存”。</w:t>
      </w:r>
    </w:p>
    <w:p w:rsidR="00D06A63" w:rsidRPr="006107E8" w:rsidRDefault="00D06A63" w:rsidP="006F75C8">
      <w:pPr>
        <w:widowControl/>
        <w:shd w:val="clear" w:color="auto" w:fill="FFFFFF"/>
        <w:ind w:firstLineChars="200" w:firstLine="640"/>
        <w:jc w:val="left"/>
        <w:rPr>
          <w:rFonts w:ascii="方正仿宋_GBK" w:eastAsia="方正仿宋_GBK" w:hAnsi="方正仿宋_GBK" w:cs="宋体"/>
          <w:sz w:val="32"/>
          <w:szCs w:val="32"/>
        </w:rPr>
      </w:pPr>
      <w:r w:rsidRPr="006107E8">
        <w:rPr>
          <w:rFonts w:ascii="方正仿宋_GBK" w:eastAsia="方正仿宋_GBK" w:hAnsi="方正仿宋_GBK" w:cs="宋体" w:hint="eastAsia"/>
          <w:sz w:val="32"/>
          <w:szCs w:val="32"/>
        </w:rPr>
        <w:t>2、根据临床需要，在“医用耗材集中阳光采购品种目录”中选择采购品种。</w:t>
      </w:r>
    </w:p>
    <w:p w:rsidR="00D06A63" w:rsidRPr="006107E8" w:rsidRDefault="00D06A63" w:rsidP="006F75C8">
      <w:pPr>
        <w:widowControl/>
        <w:shd w:val="clear" w:color="auto" w:fill="FFFFFF"/>
        <w:ind w:firstLineChars="200" w:firstLine="640"/>
        <w:jc w:val="left"/>
        <w:rPr>
          <w:rFonts w:ascii="方正仿宋_GBK" w:eastAsia="方正仿宋_GBK" w:hAnsi="方正仿宋_GBK" w:cs="宋体"/>
          <w:sz w:val="32"/>
          <w:szCs w:val="32"/>
        </w:rPr>
      </w:pPr>
      <w:r w:rsidRPr="006107E8">
        <w:rPr>
          <w:rFonts w:ascii="方正仿宋_GBK" w:eastAsia="方正仿宋_GBK" w:hAnsi="方正仿宋_GBK" w:cs="宋体" w:hint="eastAsia"/>
          <w:sz w:val="32"/>
          <w:szCs w:val="32"/>
        </w:rPr>
        <w:lastRenderedPageBreak/>
        <w:t>3、采购的所有品种和</w:t>
      </w:r>
      <w:proofErr w:type="gramStart"/>
      <w:r w:rsidRPr="006107E8">
        <w:rPr>
          <w:rFonts w:ascii="方正仿宋_GBK" w:eastAsia="方正仿宋_GBK" w:hAnsi="方正仿宋_GBK" w:cs="宋体" w:hint="eastAsia"/>
          <w:sz w:val="32"/>
          <w:szCs w:val="32"/>
        </w:rPr>
        <w:t>采购全</w:t>
      </w:r>
      <w:proofErr w:type="gramEnd"/>
      <w:r w:rsidRPr="006107E8">
        <w:rPr>
          <w:rFonts w:ascii="方正仿宋_GBK" w:eastAsia="方正仿宋_GBK" w:hAnsi="方正仿宋_GBK" w:cs="宋体" w:hint="eastAsia"/>
          <w:sz w:val="32"/>
          <w:szCs w:val="32"/>
        </w:rPr>
        <w:t>过程必须通过市采购与监管平台完成，禁止从非规定渠道采购医用耗材。</w:t>
      </w:r>
    </w:p>
    <w:p w:rsidR="00D06A63" w:rsidRPr="006107E8" w:rsidRDefault="00D06A63" w:rsidP="006F75C8">
      <w:pPr>
        <w:widowControl/>
        <w:shd w:val="clear" w:color="auto" w:fill="FFFFFF"/>
        <w:ind w:firstLineChars="200" w:firstLine="640"/>
        <w:jc w:val="left"/>
        <w:rPr>
          <w:rFonts w:ascii="方正仿宋_GBK" w:eastAsia="方正仿宋_GBK" w:hAnsi="方正仿宋_GBK" w:cs="宋体"/>
          <w:sz w:val="32"/>
          <w:szCs w:val="32"/>
        </w:rPr>
      </w:pPr>
      <w:r w:rsidRPr="006107E8">
        <w:rPr>
          <w:rFonts w:ascii="方正仿宋_GBK" w:eastAsia="方正仿宋_GBK" w:hAnsi="方正仿宋_GBK" w:cs="宋体" w:hint="eastAsia"/>
          <w:sz w:val="32"/>
          <w:szCs w:val="32"/>
        </w:rPr>
        <w:t>4、按照有关要求，签订《采购合同》和《医疗卫生机构医药产品廉洁购销合同》。</w:t>
      </w:r>
    </w:p>
    <w:p w:rsidR="00D06A63" w:rsidRPr="006107E8" w:rsidRDefault="00D06A63" w:rsidP="006F75C8">
      <w:pPr>
        <w:widowControl/>
        <w:shd w:val="clear" w:color="auto" w:fill="FFFFFF"/>
        <w:ind w:firstLineChars="200" w:firstLine="640"/>
        <w:jc w:val="left"/>
        <w:rPr>
          <w:rFonts w:ascii="方正仿宋_GBK" w:eastAsia="方正仿宋_GBK" w:hAnsi="方正仿宋_GBK" w:cs="宋体"/>
          <w:sz w:val="32"/>
          <w:szCs w:val="32"/>
        </w:rPr>
      </w:pPr>
      <w:r w:rsidRPr="006107E8">
        <w:rPr>
          <w:rFonts w:ascii="方正仿宋_GBK" w:eastAsia="方正仿宋_GBK" w:hAnsi="方正仿宋_GBK" w:cs="宋体" w:hint="eastAsia"/>
          <w:sz w:val="32"/>
          <w:szCs w:val="32"/>
        </w:rPr>
        <w:t>5、按有关法律法规及有关规范性文件合理选购、验收、储存、使用医用耗材。</w:t>
      </w:r>
    </w:p>
    <w:p w:rsidR="00D06A63" w:rsidRPr="006107E8" w:rsidRDefault="00D06A63" w:rsidP="006F75C8">
      <w:pPr>
        <w:widowControl/>
        <w:shd w:val="clear" w:color="auto" w:fill="FFFFFF"/>
        <w:ind w:firstLineChars="200" w:firstLine="640"/>
        <w:jc w:val="left"/>
        <w:rPr>
          <w:rFonts w:ascii="方正仿宋_GBK" w:eastAsia="方正仿宋_GBK" w:hAnsi="方正仿宋_GBK" w:cs="宋体"/>
          <w:sz w:val="32"/>
          <w:szCs w:val="32"/>
        </w:rPr>
      </w:pPr>
      <w:r w:rsidRPr="006107E8">
        <w:rPr>
          <w:rFonts w:ascii="方正仿宋_GBK" w:eastAsia="方正仿宋_GBK" w:hAnsi="方正仿宋_GBK" w:cs="宋体" w:hint="eastAsia"/>
          <w:sz w:val="32"/>
          <w:szCs w:val="32"/>
        </w:rPr>
        <w:t>6、采购人须加强对医用耗材入库的管理，认真核对所配送医用耗材是否与采购单一致，并做好交接登记手续。严格非挂网品种入库管理。</w:t>
      </w:r>
    </w:p>
    <w:p w:rsidR="00D06A63" w:rsidRPr="006107E8" w:rsidRDefault="00D06A63" w:rsidP="006F75C8">
      <w:pPr>
        <w:widowControl/>
        <w:shd w:val="clear" w:color="auto" w:fill="FFFFFF"/>
        <w:ind w:firstLineChars="200" w:firstLine="640"/>
        <w:jc w:val="left"/>
        <w:rPr>
          <w:rFonts w:ascii="方正仿宋_GBK" w:eastAsia="方正仿宋_GBK" w:hAnsi="方正仿宋_GBK" w:cs="宋体"/>
          <w:sz w:val="32"/>
          <w:szCs w:val="32"/>
        </w:rPr>
      </w:pPr>
      <w:r w:rsidRPr="006107E8">
        <w:rPr>
          <w:rFonts w:ascii="方正仿宋_GBK" w:eastAsia="方正仿宋_GBK" w:hAnsi="方正仿宋_GBK" w:cs="宋体" w:hint="eastAsia"/>
          <w:sz w:val="32"/>
          <w:szCs w:val="32"/>
        </w:rPr>
        <w:t>7、医疗卫生机构与企业结算货款的时间，自医用耗材入库之日起不得超过90日。生产企业与配送企业之间的货款结算，由双方自行协商确定。如</w:t>
      </w:r>
      <w:proofErr w:type="gramStart"/>
      <w:r w:rsidRPr="006107E8">
        <w:rPr>
          <w:rFonts w:ascii="方正仿宋_GBK" w:eastAsia="方正仿宋_GBK" w:hAnsi="方正仿宋_GBK" w:cs="宋体" w:hint="eastAsia"/>
          <w:sz w:val="32"/>
          <w:szCs w:val="32"/>
        </w:rPr>
        <w:t>遇政策</w:t>
      </w:r>
      <w:proofErr w:type="gramEnd"/>
      <w:r w:rsidRPr="006107E8">
        <w:rPr>
          <w:rFonts w:ascii="方正仿宋_GBK" w:eastAsia="方正仿宋_GBK" w:hAnsi="方正仿宋_GBK" w:cs="宋体" w:hint="eastAsia"/>
          <w:sz w:val="32"/>
          <w:szCs w:val="32"/>
        </w:rPr>
        <w:t>调整，按新政策规定的方式和时间执行。</w:t>
      </w:r>
    </w:p>
    <w:p w:rsidR="00D06A63" w:rsidRPr="006107E8" w:rsidRDefault="00D06A63" w:rsidP="006F75C8">
      <w:pPr>
        <w:widowControl/>
        <w:shd w:val="clear" w:color="auto" w:fill="FFFFFF"/>
        <w:ind w:firstLineChars="200" w:firstLine="640"/>
        <w:jc w:val="left"/>
        <w:rPr>
          <w:rFonts w:ascii="方正仿宋_GBK" w:eastAsia="方正仿宋_GBK" w:hAnsi="方正仿宋_GBK" w:cs="宋体"/>
          <w:sz w:val="32"/>
          <w:szCs w:val="32"/>
        </w:rPr>
      </w:pPr>
      <w:r w:rsidRPr="006107E8">
        <w:rPr>
          <w:rFonts w:ascii="方正仿宋_GBK" w:eastAsia="方正仿宋_GBK" w:hAnsi="方正仿宋_GBK" w:cs="宋体" w:hint="eastAsia"/>
          <w:sz w:val="32"/>
          <w:szCs w:val="32"/>
        </w:rPr>
        <w:t>8、严格按照国家及省市对医用耗材使用要求，加强医用耗材使用监管，规范医疗行为，促进医用耗材的合理使用。</w:t>
      </w:r>
    </w:p>
    <w:p w:rsidR="00D06A63" w:rsidRPr="006107E8" w:rsidRDefault="00D06A63" w:rsidP="006F75C8">
      <w:pPr>
        <w:widowControl/>
        <w:shd w:val="clear" w:color="auto" w:fill="FFFFFF"/>
        <w:ind w:firstLineChars="150" w:firstLine="480"/>
        <w:jc w:val="left"/>
        <w:rPr>
          <w:rFonts w:ascii="方正仿宋_GBK" w:eastAsia="方正仿宋_GBK" w:hAnsi="方正仿宋_GBK" w:cs="宋体"/>
          <w:sz w:val="32"/>
          <w:szCs w:val="32"/>
        </w:rPr>
      </w:pPr>
      <w:r w:rsidRPr="006107E8">
        <w:rPr>
          <w:rFonts w:ascii="方正仿宋_GBK" w:eastAsia="方正仿宋_GBK" w:hAnsi="方正仿宋_GBK" w:cs="宋体" w:hint="eastAsia"/>
          <w:sz w:val="32"/>
          <w:szCs w:val="32"/>
        </w:rPr>
        <w:t>（二）生产企业责任及义务</w:t>
      </w:r>
    </w:p>
    <w:p w:rsidR="00D06A63" w:rsidRPr="006107E8" w:rsidRDefault="00D06A63" w:rsidP="006F75C8">
      <w:pPr>
        <w:widowControl/>
        <w:shd w:val="clear" w:color="auto" w:fill="FFFFFF"/>
        <w:ind w:firstLineChars="200" w:firstLine="640"/>
        <w:jc w:val="left"/>
        <w:rPr>
          <w:rFonts w:ascii="方正仿宋_GBK" w:eastAsia="方正仿宋_GBK" w:hAnsi="方正仿宋_GBK" w:cs="宋体"/>
          <w:sz w:val="32"/>
          <w:szCs w:val="32"/>
        </w:rPr>
      </w:pPr>
      <w:r w:rsidRPr="006107E8">
        <w:rPr>
          <w:rFonts w:ascii="方正仿宋_GBK" w:eastAsia="方正仿宋_GBK" w:hAnsi="方正仿宋_GBK" w:cs="宋体" w:hint="eastAsia"/>
          <w:sz w:val="32"/>
          <w:szCs w:val="32"/>
        </w:rPr>
        <w:t>1、必须具有满足采购人临床需求的生产供应能力。不论医疗卫生机构路程远近及采购数量和金额多少，所有生产企业均应按合同保证供货。对于签订有定期定量采购合同的医用耗材，必须按时保质保量供货。</w:t>
      </w:r>
    </w:p>
    <w:p w:rsidR="00D06A63" w:rsidRPr="006107E8" w:rsidRDefault="00D06A63" w:rsidP="006F75C8">
      <w:pPr>
        <w:widowControl/>
        <w:shd w:val="clear" w:color="auto" w:fill="FFFFFF"/>
        <w:ind w:firstLineChars="200" w:firstLine="640"/>
        <w:jc w:val="left"/>
        <w:rPr>
          <w:rFonts w:ascii="方正仿宋_GBK" w:eastAsia="方正仿宋_GBK" w:hAnsi="方正仿宋_GBK" w:cs="宋体"/>
          <w:sz w:val="32"/>
          <w:szCs w:val="32"/>
        </w:rPr>
      </w:pPr>
      <w:r w:rsidRPr="006107E8">
        <w:rPr>
          <w:rFonts w:ascii="方正仿宋_GBK" w:eastAsia="方正仿宋_GBK" w:hAnsi="方正仿宋_GBK" w:cs="宋体" w:hint="eastAsia"/>
          <w:sz w:val="32"/>
          <w:szCs w:val="32"/>
        </w:rPr>
        <w:t>2、利用信息化管理手段，加强医用耗材的信息流、商流、资金流管理。</w:t>
      </w:r>
    </w:p>
    <w:p w:rsidR="00D06A63" w:rsidRPr="006107E8" w:rsidRDefault="00D06A63" w:rsidP="006F75C8">
      <w:pPr>
        <w:widowControl/>
        <w:shd w:val="clear" w:color="auto" w:fill="FFFFFF"/>
        <w:ind w:firstLineChars="200" w:firstLine="640"/>
        <w:jc w:val="left"/>
        <w:rPr>
          <w:rFonts w:ascii="方正仿宋_GBK" w:eastAsia="方正仿宋_GBK" w:hAnsi="方正仿宋_GBK" w:cs="宋体"/>
          <w:sz w:val="32"/>
          <w:szCs w:val="32"/>
        </w:rPr>
      </w:pPr>
      <w:r w:rsidRPr="006107E8">
        <w:rPr>
          <w:rFonts w:ascii="方正仿宋_GBK" w:eastAsia="方正仿宋_GBK" w:hAnsi="方正仿宋_GBK" w:cs="宋体" w:hint="eastAsia"/>
          <w:sz w:val="32"/>
          <w:szCs w:val="32"/>
        </w:rPr>
        <w:lastRenderedPageBreak/>
        <w:t>3、法律法规规定的其它责任和义务。</w:t>
      </w:r>
    </w:p>
    <w:p w:rsidR="00D06A63" w:rsidRPr="006107E8" w:rsidRDefault="00D06A63" w:rsidP="006F75C8">
      <w:pPr>
        <w:widowControl/>
        <w:shd w:val="clear" w:color="auto" w:fill="FFFFFF"/>
        <w:ind w:firstLineChars="200" w:firstLine="640"/>
        <w:jc w:val="left"/>
        <w:rPr>
          <w:rFonts w:ascii="方正仿宋_GBK" w:eastAsia="方正仿宋_GBK" w:hAnsi="方正仿宋_GBK" w:cs="宋体"/>
          <w:sz w:val="32"/>
          <w:szCs w:val="32"/>
        </w:rPr>
      </w:pPr>
      <w:r w:rsidRPr="006107E8">
        <w:rPr>
          <w:rFonts w:ascii="方正仿宋_GBK" w:eastAsia="方正仿宋_GBK" w:hAnsi="方正仿宋_GBK" w:cs="宋体" w:hint="eastAsia"/>
          <w:sz w:val="32"/>
          <w:szCs w:val="32"/>
        </w:rPr>
        <w:t>（三）配送企业责任及义务</w:t>
      </w:r>
    </w:p>
    <w:p w:rsidR="00D06A63" w:rsidRPr="006107E8" w:rsidRDefault="00D06A63" w:rsidP="006F75C8">
      <w:pPr>
        <w:widowControl/>
        <w:shd w:val="clear" w:color="auto" w:fill="FFFFFF"/>
        <w:ind w:firstLineChars="200" w:firstLine="640"/>
        <w:jc w:val="left"/>
        <w:rPr>
          <w:rFonts w:ascii="方正仿宋_GBK" w:eastAsia="方正仿宋_GBK" w:hAnsi="方正仿宋_GBK" w:cs="宋体"/>
          <w:sz w:val="32"/>
          <w:szCs w:val="32"/>
        </w:rPr>
      </w:pPr>
      <w:r w:rsidRPr="006107E8">
        <w:rPr>
          <w:rFonts w:ascii="方正仿宋_GBK" w:eastAsia="方正仿宋_GBK" w:hAnsi="方正仿宋_GBK" w:cs="宋体" w:hint="eastAsia"/>
          <w:sz w:val="32"/>
          <w:szCs w:val="32"/>
        </w:rPr>
        <w:t>1、必须保证充足的货源，具有满足采购人临床需求的配送能力。不论医疗卫生机构路程远近及采购数量和金额多少，均应按合同保证配送。</w:t>
      </w:r>
    </w:p>
    <w:p w:rsidR="00D06A63" w:rsidRPr="006107E8" w:rsidRDefault="00D06A63" w:rsidP="006F75C8">
      <w:pPr>
        <w:widowControl/>
        <w:shd w:val="clear" w:color="auto" w:fill="FFFFFF"/>
        <w:ind w:firstLineChars="200" w:firstLine="640"/>
        <w:jc w:val="left"/>
        <w:rPr>
          <w:rFonts w:ascii="方正仿宋_GBK" w:eastAsia="方正仿宋_GBK" w:hAnsi="方正仿宋_GBK" w:cs="宋体"/>
          <w:sz w:val="32"/>
          <w:szCs w:val="32"/>
        </w:rPr>
      </w:pPr>
      <w:r w:rsidRPr="006107E8">
        <w:rPr>
          <w:rFonts w:ascii="方正仿宋_GBK" w:eastAsia="方正仿宋_GBK" w:hAnsi="方正仿宋_GBK" w:cs="宋体" w:hint="eastAsia"/>
          <w:sz w:val="32"/>
          <w:szCs w:val="32"/>
        </w:rPr>
        <w:t>2、应严格按照医用耗材经营质量管理规范的要求，切实加强对医用耗材进货、验收、储存、出库、运输等环节的管理。</w:t>
      </w:r>
    </w:p>
    <w:p w:rsidR="00D06A63" w:rsidRPr="006107E8" w:rsidRDefault="00D06A63" w:rsidP="006F75C8">
      <w:pPr>
        <w:widowControl/>
        <w:shd w:val="clear" w:color="auto" w:fill="FFFFFF"/>
        <w:ind w:firstLineChars="200" w:firstLine="640"/>
        <w:jc w:val="left"/>
        <w:rPr>
          <w:rFonts w:ascii="方正仿宋_GBK" w:eastAsia="方正仿宋_GBK" w:hAnsi="方正仿宋_GBK" w:cs="宋体"/>
          <w:sz w:val="32"/>
          <w:szCs w:val="32"/>
        </w:rPr>
      </w:pPr>
      <w:r w:rsidRPr="006107E8">
        <w:rPr>
          <w:rFonts w:ascii="方正仿宋_GBK" w:eastAsia="方正仿宋_GBK" w:hAnsi="方正仿宋_GBK" w:cs="宋体" w:hint="eastAsia"/>
          <w:sz w:val="32"/>
          <w:szCs w:val="32"/>
        </w:rPr>
        <w:t>3、应建立快速、高效、反应灵敏、灵活多样的配送机制，做到快速、安全、便捷的配送服务，满足医疗卫生机构的临床需要，挂网医用耗材配送到位率达到100%。急救医用耗材4小时内送到，节假日照常配送；其它医用耗材24小时内送到。</w:t>
      </w:r>
    </w:p>
    <w:p w:rsidR="00D06A63" w:rsidRPr="006107E8" w:rsidRDefault="00D06A63" w:rsidP="006F75C8">
      <w:pPr>
        <w:widowControl/>
        <w:shd w:val="clear" w:color="auto" w:fill="FFFFFF"/>
        <w:ind w:firstLineChars="200" w:firstLine="640"/>
        <w:jc w:val="left"/>
        <w:rPr>
          <w:rFonts w:ascii="方正仿宋_GBK" w:eastAsia="方正仿宋_GBK" w:hAnsi="方正仿宋_GBK" w:cs="宋体"/>
          <w:sz w:val="32"/>
          <w:szCs w:val="32"/>
        </w:rPr>
      </w:pPr>
      <w:r w:rsidRPr="006107E8">
        <w:rPr>
          <w:rFonts w:ascii="方正仿宋_GBK" w:eastAsia="方正仿宋_GBK" w:hAnsi="方正仿宋_GBK" w:cs="宋体" w:hint="eastAsia"/>
          <w:sz w:val="32"/>
          <w:szCs w:val="32"/>
        </w:rPr>
        <w:t>4、禁止以任何名义给予采购医用耗材的医疗卫生机构负责人、采购人员及其他有关人员以财物或者其他利益。</w:t>
      </w:r>
    </w:p>
    <w:p w:rsidR="00D06A63" w:rsidRPr="006107E8" w:rsidRDefault="00D06A63" w:rsidP="006F75C8">
      <w:pPr>
        <w:widowControl/>
        <w:shd w:val="clear" w:color="auto" w:fill="FFFFFF"/>
        <w:ind w:firstLineChars="200" w:firstLine="640"/>
        <w:jc w:val="left"/>
        <w:rPr>
          <w:rFonts w:ascii="方正仿宋_GBK" w:eastAsia="方正仿宋_GBK" w:hAnsi="方正仿宋_GBK" w:cs="宋体"/>
          <w:sz w:val="32"/>
          <w:szCs w:val="32"/>
        </w:rPr>
      </w:pPr>
      <w:r w:rsidRPr="006107E8">
        <w:rPr>
          <w:rFonts w:ascii="方正仿宋_GBK" w:eastAsia="方正仿宋_GBK" w:hAnsi="方正仿宋_GBK" w:cs="宋体" w:hint="eastAsia"/>
          <w:sz w:val="32"/>
          <w:szCs w:val="32"/>
        </w:rPr>
        <w:t>5、法律法规规定的其他责任和义务。</w:t>
      </w:r>
    </w:p>
    <w:p w:rsidR="00D06A63" w:rsidRPr="006D7446" w:rsidRDefault="00D06A63" w:rsidP="006F75C8">
      <w:pPr>
        <w:widowControl/>
        <w:shd w:val="clear" w:color="auto" w:fill="FFFFFF"/>
        <w:ind w:firstLineChars="200" w:firstLine="643"/>
        <w:jc w:val="left"/>
        <w:rPr>
          <w:rFonts w:ascii="方正仿宋_GBK" w:eastAsia="方正仿宋_GBK" w:hAnsi="方正仿宋_GBK" w:cs="宋体"/>
          <w:b/>
          <w:sz w:val="32"/>
          <w:szCs w:val="32"/>
        </w:rPr>
      </w:pPr>
      <w:r w:rsidRPr="006D7446">
        <w:rPr>
          <w:rFonts w:ascii="方正仿宋_GBK" w:eastAsia="方正仿宋_GBK" w:hAnsi="方正仿宋_GBK" w:cs="宋体" w:hint="eastAsia"/>
          <w:b/>
          <w:sz w:val="32"/>
          <w:szCs w:val="32"/>
        </w:rPr>
        <w:t>二、各方当事人的违约违规行为及处理</w:t>
      </w:r>
    </w:p>
    <w:p w:rsidR="00E04CF2" w:rsidRPr="0089241D" w:rsidRDefault="00D06A63" w:rsidP="006F75C8">
      <w:pPr>
        <w:widowControl/>
        <w:shd w:val="clear" w:color="auto" w:fill="FFFFFF"/>
        <w:ind w:firstLineChars="200" w:firstLine="640"/>
        <w:jc w:val="left"/>
        <w:rPr>
          <w:rFonts w:ascii="方正仿宋_GBK" w:eastAsia="方正仿宋_GBK" w:hAnsi="仿宋" w:cs="宋体"/>
          <w:color w:val="333333"/>
          <w:kern w:val="0"/>
          <w:sz w:val="32"/>
          <w:szCs w:val="32"/>
        </w:rPr>
      </w:pPr>
      <w:r w:rsidRPr="006107E8">
        <w:rPr>
          <w:rFonts w:ascii="方正仿宋_GBK" w:eastAsia="方正仿宋_GBK" w:hAnsi="方正仿宋_GBK" w:cs="宋体" w:hint="eastAsia"/>
          <w:sz w:val="32"/>
          <w:szCs w:val="32"/>
        </w:rPr>
        <w:t>医用耗材生产企业、配送企业及医疗卫生机构的违约违规行为及处理将严格按照国家和省</w:t>
      </w:r>
      <w:r>
        <w:rPr>
          <w:rFonts w:ascii="方正仿宋_GBK" w:eastAsia="方正仿宋_GBK" w:hAnsi="方正仿宋_GBK" w:cs="宋体" w:hint="eastAsia"/>
          <w:sz w:val="32"/>
          <w:szCs w:val="32"/>
        </w:rPr>
        <w:t>、</w:t>
      </w:r>
      <w:r w:rsidRPr="006107E8">
        <w:rPr>
          <w:rFonts w:ascii="方正仿宋_GBK" w:eastAsia="方正仿宋_GBK" w:hAnsi="方正仿宋_GBK" w:cs="宋体" w:hint="eastAsia"/>
          <w:sz w:val="32"/>
          <w:szCs w:val="32"/>
        </w:rPr>
        <w:t>市相关规定执行。</w:t>
      </w:r>
    </w:p>
    <w:p w:rsidR="003C545E" w:rsidRPr="003F2C84" w:rsidRDefault="003C545E" w:rsidP="006F75C8">
      <w:pPr>
        <w:pStyle w:val="20"/>
        <w:snapToGrid/>
        <w:spacing w:line="240" w:lineRule="auto"/>
        <w:ind w:firstLineChars="0" w:firstLine="0"/>
        <w:jc w:val="center"/>
        <w:rPr>
          <w:rFonts w:ascii="方正仿宋_GBK" w:eastAsia="方正仿宋_GBK" w:hAnsi="方正仿宋_GBK"/>
          <w:b/>
          <w:kern w:val="2"/>
        </w:rPr>
      </w:pPr>
      <w:bookmarkStart w:id="5" w:name="_Toc286735455"/>
      <w:r w:rsidRPr="003F2C84">
        <w:rPr>
          <w:rFonts w:ascii="方正仿宋_GBK" w:eastAsia="方正仿宋_GBK" w:hAnsi="方正仿宋_GBK" w:hint="eastAsia"/>
          <w:b/>
          <w:kern w:val="2"/>
        </w:rPr>
        <w:t>第十章  管理与监督</w:t>
      </w:r>
      <w:bookmarkEnd w:id="5"/>
    </w:p>
    <w:p w:rsidR="003C545E" w:rsidRPr="006D7446" w:rsidRDefault="003C545E" w:rsidP="006F75C8">
      <w:pPr>
        <w:pStyle w:val="20"/>
        <w:snapToGrid/>
        <w:spacing w:line="240" w:lineRule="auto"/>
        <w:ind w:firstLine="643"/>
        <w:rPr>
          <w:rFonts w:ascii="方正仿宋_GBK" w:eastAsia="方正仿宋_GBK" w:hAnsi="方正仿宋_GBK"/>
          <w:b/>
          <w:kern w:val="2"/>
        </w:rPr>
      </w:pPr>
      <w:r w:rsidRPr="006D7446">
        <w:rPr>
          <w:rFonts w:ascii="方正仿宋_GBK" w:eastAsia="方正仿宋_GBK" w:hAnsi="方正仿宋_GBK" w:hint="eastAsia"/>
          <w:b/>
          <w:kern w:val="2"/>
        </w:rPr>
        <w:t>一、建立联动监管工作机制</w:t>
      </w:r>
    </w:p>
    <w:p w:rsidR="003C545E" w:rsidRPr="006107E8" w:rsidRDefault="003C545E" w:rsidP="006F75C8">
      <w:pPr>
        <w:pStyle w:val="20"/>
        <w:snapToGrid/>
        <w:spacing w:line="240" w:lineRule="auto"/>
        <w:ind w:firstLine="640"/>
        <w:rPr>
          <w:rFonts w:ascii="方正仿宋_GBK" w:eastAsia="方正仿宋_GBK" w:hAnsi="方正仿宋_GBK"/>
          <w:kern w:val="2"/>
        </w:rPr>
      </w:pPr>
      <w:r w:rsidRPr="006107E8">
        <w:rPr>
          <w:rFonts w:ascii="方正仿宋_GBK" w:eastAsia="方正仿宋_GBK" w:hAnsi="方正仿宋_GBK" w:hint="eastAsia"/>
          <w:kern w:val="2"/>
        </w:rPr>
        <w:t>建立市</w:t>
      </w:r>
      <w:r>
        <w:rPr>
          <w:rFonts w:ascii="方正仿宋_GBK" w:eastAsia="方正仿宋_GBK" w:hAnsi="方正仿宋_GBK" w:hint="eastAsia"/>
          <w:kern w:val="2"/>
        </w:rPr>
        <w:t>、县（</w:t>
      </w:r>
      <w:r w:rsidRPr="006107E8">
        <w:rPr>
          <w:rFonts w:ascii="方正仿宋_GBK" w:eastAsia="方正仿宋_GBK" w:hAnsi="方正仿宋_GBK" w:hint="eastAsia"/>
          <w:kern w:val="2"/>
        </w:rPr>
        <w:t>市</w:t>
      </w:r>
      <w:r>
        <w:rPr>
          <w:rFonts w:ascii="方正仿宋_GBK" w:eastAsia="方正仿宋_GBK" w:hAnsi="方正仿宋_GBK" w:hint="eastAsia"/>
          <w:kern w:val="2"/>
        </w:rPr>
        <w:t>、区）</w:t>
      </w:r>
      <w:r w:rsidRPr="006107E8">
        <w:rPr>
          <w:rFonts w:ascii="方正仿宋_GBK" w:eastAsia="方正仿宋_GBK" w:hAnsi="方正仿宋_GBK" w:hint="eastAsia"/>
          <w:kern w:val="2"/>
        </w:rPr>
        <w:t>上下联动、分级监管的工作机制，市负责</w:t>
      </w:r>
      <w:r>
        <w:rPr>
          <w:rFonts w:ascii="方正仿宋_GBK" w:eastAsia="方正仿宋_GBK" w:hAnsi="方正仿宋_GBK" w:hint="eastAsia"/>
          <w:kern w:val="2"/>
        </w:rPr>
        <w:t>集中</w:t>
      </w:r>
      <w:r w:rsidRPr="006107E8">
        <w:rPr>
          <w:rFonts w:ascii="方正仿宋_GBK" w:eastAsia="方正仿宋_GBK" w:hAnsi="方正仿宋_GBK" w:hint="eastAsia"/>
          <w:kern w:val="2"/>
        </w:rPr>
        <w:t>阳光采购的组织实施和监管，市</w:t>
      </w:r>
      <w:r>
        <w:rPr>
          <w:rFonts w:ascii="方正仿宋_GBK" w:eastAsia="方正仿宋_GBK" w:hAnsi="方正仿宋_GBK" w:hint="eastAsia"/>
          <w:kern w:val="2"/>
        </w:rPr>
        <w:t>、县（</w:t>
      </w:r>
      <w:r w:rsidRPr="006107E8">
        <w:rPr>
          <w:rFonts w:ascii="方正仿宋_GBK" w:eastAsia="方正仿宋_GBK" w:hAnsi="方正仿宋_GBK" w:hint="eastAsia"/>
          <w:kern w:val="2"/>
        </w:rPr>
        <w:t>市</w:t>
      </w:r>
      <w:r>
        <w:rPr>
          <w:rFonts w:ascii="方正仿宋_GBK" w:eastAsia="方正仿宋_GBK" w:hAnsi="方正仿宋_GBK" w:hint="eastAsia"/>
          <w:kern w:val="2"/>
        </w:rPr>
        <w:t>、区）</w:t>
      </w:r>
      <w:r w:rsidRPr="006107E8">
        <w:rPr>
          <w:rFonts w:ascii="方正仿宋_GBK" w:eastAsia="方正仿宋_GBK" w:hAnsi="方正仿宋_GBK" w:hint="eastAsia"/>
          <w:kern w:val="2"/>
        </w:rPr>
        <w:t>负责辖区内医疗卫生机构医用耗材采购、配送的监管。主要包括：</w:t>
      </w:r>
      <w:r w:rsidRPr="006107E8">
        <w:rPr>
          <w:rFonts w:ascii="方正仿宋_GBK" w:eastAsia="方正仿宋_GBK" w:hAnsi="方正仿宋_GBK" w:hint="eastAsia"/>
          <w:kern w:val="2"/>
        </w:rPr>
        <w:lastRenderedPageBreak/>
        <w:t>对签订购销合同及履行情况的监督，防止</w:t>
      </w:r>
      <w:r>
        <w:rPr>
          <w:rFonts w:ascii="方正仿宋_GBK" w:eastAsia="方正仿宋_GBK" w:hAnsi="方正仿宋_GBK" w:hint="eastAsia"/>
          <w:kern w:val="2"/>
        </w:rPr>
        <w:t>在</w:t>
      </w:r>
      <w:r w:rsidRPr="006107E8">
        <w:rPr>
          <w:rFonts w:ascii="方正仿宋_GBK" w:eastAsia="方正仿宋_GBK" w:hAnsi="方正仿宋_GBK" w:hint="eastAsia"/>
          <w:kern w:val="2"/>
        </w:rPr>
        <w:t>集中</w:t>
      </w:r>
      <w:r w:rsidRPr="006107E8">
        <w:rPr>
          <w:rFonts w:ascii="方正仿宋_GBK" w:eastAsia="方正仿宋_GBK" w:hAnsi="方正仿宋_GBK" w:cs="宋体" w:hint="eastAsia"/>
          <w:kern w:val="2"/>
        </w:rPr>
        <w:t>阳光采购品种目录</w:t>
      </w:r>
      <w:r w:rsidRPr="006107E8">
        <w:rPr>
          <w:rFonts w:ascii="方正仿宋_GBK" w:eastAsia="方正仿宋_GBK" w:hAnsi="方正仿宋_GBK" w:hint="eastAsia"/>
          <w:kern w:val="2"/>
        </w:rPr>
        <w:t>外采购、网下采购或从非规定渠道采购；接受有关单位或个人对医疗卫生机构、生产企业和配送企业违规行为的举报，并核查处理。</w:t>
      </w:r>
    </w:p>
    <w:p w:rsidR="003C545E" w:rsidRPr="006D7446" w:rsidRDefault="003C545E" w:rsidP="006F75C8">
      <w:pPr>
        <w:pStyle w:val="20"/>
        <w:snapToGrid/>
        <w:spacing w:line="240" w:lineRule="auto"/>
        <w:ind w:firstLine="643"/>
        <w:rPr>
          <w:rFonts w:ascii="方正仿宋_GBK" w:eastAsia="方正仿宋_GBK" w:hAnsi="方正仿宋_GBK"/>
          <w:b/>
          <w:kern w:val="2"/>
        </w:rPr>
      </w:pPr>
      <w:r w:rsidRPr="006D7446">
        <w:rPr>
          <w:rFonts w:ascii="方正仿宋_GBK" w:eastAsia="方正仿宋_GBK" w:hAnsi="方正仿宋_GBK" w:hint="eastAsia"/>
          <w:b/>
          <w:kern w:val="2"/>
        </w:rPr>
        <w:t>二、健全信息公开和诚信记录制度</w:t>
      </w:r>
    </w:p>
    <w:p w:rsidR="003C545E" w:rsidRPr="006107E8" w:rsidRDefault="003C545E" w:rsidP="006F75C8">
      <w:pPr>
        <w:pStyle w:val="20"/>
        <w:snapToGrid/>
        <w:spacing w:line="240" w:lineRule="auto"/>
        <w:ind w:firstLine="640"/>
        <w:rPr>
          <w:rFonts w:ascii="方正仿宋_GBK" w:eastAsia="方正仿宋_GBK" w:hAnsi="方正仿宋_GBK"/>
          <w:kern w:val="2"/>
        </w:rPr>
      </w:pPr>
      <w:r w:rsidRPr="006107E8">
        <w:rPr>
          <w:rFonts w:ascii="方正仿宋_GBK" w:eastAsia="方正仿宋_GBK" w:hAnsi="方正仿宋_GBK" w:hint="eastAsia"/>
          <w:kern w:val="2"/>
        </w:rPr>
        <w:t>采购过程中及时公布网上采购相关信息，接受社会监督，营造公开、公平、公正的采购环境。对采购过程中提供虚假证明文件，蓄意抬高价格或恶意压低价格，</w:t>
      </w:r>
      <w:r>
        <w:rPr>
          <w:rFonts w:ascii="方正仿宋_GBK" w:eastAsia="方正仿宋_GBK" w:hAnsi="方正仿宋_GBK" w:hint="eastAsia"/>
          <w:kern w:val="2"/>
        </w:rPr>
        <w:t>挂网</w:t>
      </w:r>
      <w:r w:rsidRPr="006107E8">
        <w:rPr>
          <w:rFonts w:ascii="方正仿宋_GBK" w:eastAsia="方正仿宋_GBK" w:hAnsi="方正仿宋_GBK" w:hint="eastAsia"/>
          <w:kern w:val="2"/>
        </w:rPr>
        <w:t>后拒不签订合同，供应质量不达标的医用耗材，未按合同规定及时配送供货，向医疗卫生机构或个人进行贿赂或变相贿赂的，一律记录在案并根据国家、省、市相关规定处理。</w:t>
      </w:r>
    </w:p>
    <w:p w:rsidR="003C545E" w:rsidRPr="006D7446" w:rsidRDefault="003C545E" w:rsidP="006F75C8">
      <w:pPr>
        <w:pStyle w:val="20"/>
        <w:snapToGrid/>
        <w:spacing w:line="240" w:lineRule="auto"/>
        <w:ind w:firstLine="643"/>
        <w:rPr>
          <w:rFonts w:ascii="方正仿宋_GBK" w:eastAsia="方正仿宋_GBK" w:hAnsi="方正仿宋_GBK"/>
          <w:b/>
          <w:kern w:val="2"/>
        </w:rPr>
      </w:pPr>
      <w:r w:rsidRPr="006D7446">
        <w:rPr>
          <w:rFonts w:ascii="方正仿宋_GBK" w:eastAsia="方正仿宋_GBK" w:hAnsi="方正仿宋_GBK" w:hint="eastAsia"/>
          <w:b/>
          <w:kern w:val="2"/>
        </w:rPr>
        <w:t>三、加强日常监督和管理</w:t>
      </w:r>
    </w:p>
    <w:p w:rsidR="003C545E" w:rsidRPr="006107E8" w:rsidRDefault="003C545E" w:rsidP="006F75C8">
      <w:pPr>
        <w:pStyle w:val="20"/>
        <w:snapToGrid/>
        <w:spacing w:line="240" w:lineRule="auto"/>
        <w:ind w:firstLine="640"/>
        <w:rPr>
          <w:rFonts w:ascii="方正仿宋_GBK" w:eastAsia="方正仿宋_GBK" w:hAnsi="方正仿宋_GBK"/>
          <w:kern w:val="2"/>
        </w:rPr>
      </w:pPr>
      <w:r w:rsidRPr="006107E8">
        <w:rPr>
          <w:rFonts w:ascii="方正仿宋_GBK" w:eastAsia="方正仿宋_GBK" w:hAnsi="方正仿宋_GBK" w:hint="eastAsia"/>
          <w:kern w:val="2"/>
        </w:rPr>
        <w:t>（一）各级卫生计生行政部门通过网上监管系统，对采购双方的购销行为实行实时监控，对医疗卫生机构采购医用耗材的品种、数量、价格、使用和医用耗材生产配送企业供货、配送等情况进行动态监管。定期或不定期现场检查分析医疗卫生机构实际采购、使用和回款情况，并与网上采购情况进行对比分析。</w:t>
      </w:r>
    </w:p>
    <w:p w:rsidR="003C545E" w:rsidRPr="006107E8" w:rsidRDefault="003C545E" w:rsidP="006F75C8">
      <w:pPr>
        <w:pStyle w:val="20"/>
        <w:snapToGrid/>
        <w:spacing w:line="240" w:lineRule="auto"/>
        <w:ind w:firstLine="640"/>
        <w:rPr>
          <w:rFonts w:ascii="方正仿宋_GBK" w:eastAsia="方正仿宋_GBK" w:hAnsi="方正仿宋_GBK"/>
          <w:kern w:val="2"/>
        </w:rPr>
      </w:pPr>
      <w:r w:rsidRPr="006107E8">
        <w:rPr>
          <w:rFonts w:ascii="方正仿宋_GBK" w:eastAsia="方正仿宋_GBK" w:hAnsi="方正仿宋_GBK" w:hint="eastAsia"/>
          <w:kern w:val="2"/>
        </w:rPr>
        <w:t>（二）医疗卫生机构通过</w:t>
      </w:r>
      <w:r w:rsidRPr="006107E8">
        <w:rPr>
          <w:rFonts w:ascii="方正仿宋_GBK" w:eastAsia="方正仿宋_GBK" w:hAnsi="方正仿宋_GBK" w:cs="宋体" w:hint="eastAsia"/>
          <w:kern w:val="2"/>
        </w:rPr>
        <w:t>市采购与监管平台</w:t>
      </w:r>
      <w:r w:rsidRPr="006107E8">
        <w:rPr>
          <w:rFonts w:ascii="方正仿宋_GBK" w:eastAsia="方正仿宋_GBK" w:hAnsi="方正仿宋_GBK" w:hint="eastAsia"/>
          <w:kern w:val="2"/>
        </w:rPr>
        <w:t>采购所需的医用耗材，并与生产经营企业签订合同。卫生计生行政部门对医疗卫生机构医用耗材集中采购的执行情况实行定期考核，纳入目标管理，同时，所有采购信息全部网上公布，接受社会监督。</w:t>
      </w:r>
    </w:p>
    <w:p w:rsidR="003C545E" w:rsidRPr="006107E8" w:rsidRDefault="003C545E" w:rsidP="006F75C8">
      <w:pPr>
        <w:pStyle w:val="20"/>
        <w:snapToGrid/>
        <w:spacing w:line="240" w:lineRule="auto"/>
        <w:ind w:firstLine="640"/>
        <w:rPr>
          <w:rFonts w:ascii="方正仿宋_GBK" w:eastAsia="方正仿宋_GBK" w:hAnsi="方正仿宋_GBK"/>
          <w:kern w:val="2"/>
        </w:rPr>
      </w:pPr>
      <w:r w:rsidRPr="006107E8">
        <w:rPr>
          <w:rFonts w:ascii="方正仿宋_GBK" w:eastAsia="方正仿宋_GBK" w:hAnsi="方正仿宋_GBK" w:hint="eastAsia"/>
          <w:kern w:val="2"/>
        </w:rPr>
        <w:lastRenderedPageBreak/>
        <w:t>（三）建立医用耗材生产、配送企业不良记录公示制度。对在购销活动中存在的不正当竞争、商业贿赂行为，以及提供虚假证明材料、不按合同提供与阳光挂网产品一致的医用耗材等行为，实行不良记录公示，并进行相应处罚，特别严重的取消申报企业所有产品阳光挂网资格，规范各方行为（具体办法另行制定）。</w:t>
      </w:r>
    </w:p>
    <w:p w:rsidR="003C545E" w:rsidRPr="006D7446" w:rsidRDefault="003C545E" w:rsidP="006F75C8">
      <w:pPr>
        <w:pStyle w:val="20"/>
        <w:snapToGrid/>
        <w:spacing w:line="240" w:lineRule="auto"/>
        <w:ind w:firstLine="643"/>
        <w:rPr>
          <w:rFonts w:ascii="方正仿宋_GBK" w:eastAsia="方正仿宋_GBK" w:hAnsi="方正仿宋_GBK"/>
          <w:b/>
          <w:kern w:val="2"/>
        </w:rPr>
      </w:pPr>
      <w:r w:rsidRPr="006D7446">
        <w:rPr>
          <w:rFonts w:ascii="方正仿宋_GBK" w:eastAsia="方正仿宋_GBK" w:hAnsi="方正仿宋_GBK" w:hint="eastAsia"/>
          <w:b/>
          <w:kern w:val="2"/>
        </w:rPr>
        <w:t>四、建立价格动态调整机制</w:t>
      </w:r>
    </w:p>
    <w:p w:rsidR="00E04CF2" w:rsidRPr="0089241D" w:rsidRDefault="003C545E" w:rsidP="006F75C8">
      <w:pPr>
        <w:pStyle w:val="20"/>
        <w:snapToGrid/>
        <w:spacing w:line="240" w:lineRule="auto"/>
        <w:ind w:firstLine="640"/>
        <w:rPr>
          <w:rFonts w:ascii="方正仿宋_GBK" w:eastAsia="方正仿宋_GBK" w:hAnsi="仿宋"/>
          <w:bCs/>
          <w:kern w:val="2"/>
        </w:rPr>
      </w:pPr>
      <w:r w:rsidRPr="006107E8">
        <w:rPr>
          <w:rFonts w:ascii="方正仿宋_GBK" w:eastAsia="方正仿宋_GBK" w:hAnsi="方正仿宋_GBK" w:hint="eastAsia"/>
          <w:kern w:val="2"/>
        </w:rPr>
        <w:t>为进一步加强交易产品价格的管理，在集中阳光</w:t>
      </w:r>
      <w:r w:rsidR="00EF2AB2">
        <w:rPr>
          <w:rFonts w:ascii="方正仿宋_GBK" w:eastAsia="方正仿宋_GBK" w:hAnsi="方正仿宋_GBK" w:hint="eastAsia"/>
          <w:kern w:val="2"/>
        </w:rPr>
        <w:t>采购</w:t>
      </w:r>
      <w:r w:rsidR="00C732FF">
        <w:rPr>
          <w:rFonts w:ascii="方正仿宋_GBK" w:eastAsia="方正仿宋_GBK" w:hAnsi="方正仿宋_GBK" w:hint="eastAsia"/>
          <w:kern w:val="2"/>
        </w:rPr>
        <w:t>周期内，</w:t>
      </w:r>
      <w:r w:rsidRPr="006107E8">
        <w:rPr>
          <w:rFonts w:ascii="方正仿宋_GBK" w:eastAsia="方正仿宋_GBK" w:hAnsi="方正仿宋_GBK" w:hint="eastAsia"/>
          <w:kern w:val="2"/>
        </w:rPr>
        <w:t>依据</w:t>
      </w:r>
      <w:r w:rsidR="00C732FF">
        <w:rPr>
          <w:rFonts w:ascii="方正仿宋_GBK" w:eastAsia="方正仿宋_GBK" w:hAnsi="方正仿宋_GBK" w:hint="eastAsia"/>
          <w:kern w:val="2"/>
        </w:rPr>
        <w:t>有关规则适时</w:t>
      </w:r>
      <w:bookmarkStart w:id="6" w:name="_GoBack"/>
      <w:bookmarkEnd w:id="6"/>
      <w:r w:rsidRPr="006107E8">
        <w:rPr>
          <w:rFonts w:ascii="方正仿宋_GBK" w:eastAsia="方正仿宋_GBK" w:hAnsi="方正仿宋_GBK" w:hint="eastAsia"/>
          <w:kern w:val="2"/>
        </w:rPr>
        <w:t>进行价格调整。</w:t>
      </w:r>
    </w:p>
    <w:p w:rsidR="00600605" w:rsidRDefault="00600605" w:rsidP="006F75C8">
      <w:pPr>
        <w:pStyle w:val="1"/>
        <w:spacing w:before="0" w:beforeAutospacing="0" w:after="0" w:afterAutospacing="0"/>
        <w:jc w:val="both"/>
        <w:rPr>
          <w:rFonts w:ascii="仿宋_GB2312" w:eastAsia="仿宋_GB2312" w:hAnsi="仿宋" w:cs="Times New Roman"/>
          <w:b w:val="0"/>
          <w:color w:val="000000" w:themeColor="text1"/>
          <w:kern w:val="2"/>
          <w:sz w:val="32"/>
          <w:szCs w:val="32"/>
        </w:rPr>
      </w:pPr>
      <w:bookmarkStart w:id="7" w:name="_Toc472940512"/>
    </w:p>
    <w:p w:rsidR="003C545E" w:rsidRPr="003C545E" w:rsidRDefault="003C545E" w:rsidP="006F75C8"/>
    <w:p w:rsidR="006A34C4" w:rsidRPr="00B12CFC" w:rsidRDefault="006A34C4" w:rsidP="006F75C8">
      <w:pPr>
        <w:rPr>
          <w:rFonts w:ascii="仿宋_GB2312" w:eastAsia="仿宋_GB2312" w:hAnsi="仿宋"/>
          <w:bCs/>
          <w:color w:val="000000" w:themeColor="text1"/>
          <w:sz w:val="32"/>
          <w:szCs w:val="32"/>
        </w:rPr>
      </w:pPr>
      <w:r w:rsidRPr="00B12CFC">
        <w:rPr>
          <w:rFonts w:ascii="仿宋_GB2312" w:eastAsia="仿宋_GB2312" w:hAnsi="仿宋" w:hint="eastAsia"/>
          <w:bCs/>
          <w:color w:val="000000" w:themeColor="text1"/>
          <w:sz w:val="32"/>
          <w:szCs w:val="32"/>
        </w:rPr>
        <w:t>附件</w:t>
      </w:r>
      <w:r w:rsidR="000B4E64">
        <w:rPr>
          <w:rFonts w:ascii="仿宋_GB2312" w:eastAsia="仿宋_GB2312" w:hAnsi="仿宋" w:hint="eastAsia"/>
          <w:bCs/>
          <w:color w:val="000000" w:themeColor="text1"/>
          <w:sz w:val="32"/>
          <w:szCs w:val="32"/>
        </w:rPr>
        <w:t>1</w:t>
      </w:r>
      <w:r w:rsidRPr="00B12CFC">
        <w:rPr>
          <w:rFonts w:ascii="仿宋_GB2312" w:eastAsia="仿宋_GB2312" w:hAnsi="仿宋" w:hint="eastAsia"/>
          <w:bCs/>
          <w:color w:val="000000" w:themeColor="text1"/>
          <w:sz w:val="32"/>
          <w:szCs w:val="32"/>
        </w:rPr>
        <w:t>：</w:t>
      </w:r>
      <w:r w:rsidR="00585684" w:rsidRPr="00B12CFC">
        <w:rPr>
          <w:rFonts w:ascii="仿宋_GB2312" w:eastAsia="仿宋_GB2312" w:hAnsi="仿宋" w:hint="eastAsia"/>
          <w:bCs/>
          <w:color w:val="000000" w:themeColor="text1"/>
          <w:sz w:val="32"/>
          <w:szCs w:val="32"/>
        </w:rPr>
        <w:t>医用耗材及试剂集中</w:t>
      </w:r>
      <w:r w:rsidR="00E04CF2">
        <w:rPr>
          <w:rFonts w:ascii="仿宋_GB2312" w:eastAsia="仿宋_GB2312" w:hAnsi="仿宋" w:hint="eastAsia"/>
          <w:bCs/>
          <w:color w:val="000000" w:themeColor="text1"/>
          <w:sz w:val="32"/>
          <w:szCs w:val="32"/>
        </w:rPr>
        <w:t>阳光</w:t>
      </w:r>
      <w:r w:rsidR="00585684" w:rsidRPr="00B12CFC">
        <w:rPr>
          <w:rFonts w:ascii="仿宋_GB2312" w:eastAsia="仿宋_GB2312" w:hAnsi="仿宋" w:hint="eastAsia"/>
          <w:bCs/>
          <w:color w:val="000000" w:themeColor="text1"/>
          <w:sz w:val="32"/>
          <w:szCs w:val="32"/>
        </w:rPr>
        <w:t>采购工作流程</w:t>
      </w:r>
    </w:p>
    <w:p w:rsidR="006B05E3" w:rsidRPr="00B12CFC" w:rsidRDefault="00B74FD9" w:rsidP="006F75C8">
      <w:pPr>
        <w:rPr>
          <w:rFonts w:ascii="仿宋_GB2312" w:eastAsia="仿宋_GB2312" w:hAnsi="仿宋"/>
          <w:bCs/>
          <w:color w:val="000000" w:themeColor="text1"/>
          <w:sz w:val="32"/>
          <w:szCs w:val="32"/>
        </w:rPr>
      </w:pPr>
      <w:r w:rsidRPr="00B12CFC">
        <w:rPr>
          <w:rFonts w:ascii="仿宋_GB2312" w:eastAsia="仿宋_GB2312" w:hAnsi="仿宋" w:hint="eastAsia"/>
          <w:bCs/>
          <w:color w:val="000000" w:themeColor="text1"/>
          <w:sz w:val="32"/>
          <w:szCs w:val="32"/>
        </w:rPr>
        <w:t>附件</w:t>
      </w:r>
      <w:r w:rsidR="000B4E64">
        <w:rPr>
          <w:rFonts w:ascii="仿宋_GB2312" w:eastAsia="仿宋_GB2312" w:hAnsi="仿宋" w:hint="eastAsia"/>
          <w:bCs/>
          <w:color w:val="000000" w:themeColor="text1"/>
          <w:sz w:val="32"/>
          <w:szCs w:val="32"/>
        </w:rPr>
        <w:t>2</w:t>
      </w:r>
      <w:r w:rsidRPr="00B12CFC">
        <w:rPr>
          <w:rFonts w:ascii="仿宋_GB2312" w:eastAsia="仿宋_GB2312" w:hAnsi="仿宋" w:hint="eastAsia"/>
          <w:bCs/>
          <w:color w:val="000000" w:themeColor="text1"/>
          <w:sz w:val="32"/>
          <w:szCs w:val="32"/>
        </w:rPr>
        <w:t>：</w:t>
      </w:r>
      <w:r w:rsidR="006B05E3" w:rsidRPr="00B12CFC">
        <w:rPr>
          <w:rFonts w:ascii="仿宋_GB2312" w:eastAsia="仿宋_GB2312" w:hAnsi="仿宋" w:hint="eastAsia"/>
          <w:bCs/>
          <w:color w:val="000000" w:themeColor="text1"/>
          <w:sz w:val="32"/>
          <w:szCs w:val="32"/>
        </w:rPr>
        <w:t>投标企业递交资料格式附表</w:t>
      </w:r>
    </w:p>
    <w:bookmarkEnd w:id="7"/>
    <w:p w:rsidR="008F6650" w:rsidRPr="00B12CFC" w:rsidRDefault="008F6650" w:rsidP="00B74FD9">
      <w:pPr>
        <w:pStyle w:val="30"/>
        <w:ind w:firstLine="0"/>
        <w:rPr>
          <w:color w:val="000000" w:themeColor="text1"/>
        </w:rPr>
        <w:sectPr w:rsidR="008F6650" w:rsidRPr="00B12CFC" w:rsidSect="00D92AE2">
          <w:footerReference w:type="default" r:id="rId17"/>
          <w:pgSz w:w="11906" w:h="16838" w:code="9"/>
          <w:pgMar w:top="1418" w:right="1588" w:bottom="1418" w:left="1588" w:header="851" w:footer="992" w:gutter="0"/>
          <w:pgNumType w:fmt="numberInDash" w:start="1"/>
          <w:cols w:space="425"/>
          <w:docGrid w:type="linesAndChars" w:linePitch="312"/>
        </w:sectPr>
      </w:pPr>
    </w:p>
    <w:p w:rsidR="00600605" w:rsidRPr="00B12CFC" w:rsidRDefault="00697F51" w:rsidP="00B74FD9">
      <w:pPr>
        <w:pStyle w:val="30"/>
        <w:ind w:firstLine="0"/>
        <w:rPr>
          <w:color w:val="000000" w:themeColor="text1"/>
        </w:rPr>
      </w:pPr>
      <w:bookmarkStart w:id="8" w:name="_Toc472940530"/>
      <w:r w:rsidRPr="00B12CFC">
        <w:rPr>
          <w:rFonts w:hint="eastAsia"/>
          <w:color w:val="000000" w:themeColor="text1"/>
        </w:rPr>
        <w:lastRenderedPageBreak/>
        <w:t>附件</w:t>
      </w:r>
      <w:r w:rsidR="000B4E64">
        <w:rPr>
          <w:rFonts w:hint="eastAsia"/>
          <w:color w:val="000000" w:themeColor="text1"/>
        </w:rPr>
        <w:t>1</w:t>
      </w:r>
      <w:r w:rsidRPr="00B12CFC">
        <w:rPr>
          <w:rFonts w:hint="eastAsia"/>
          <w:color w:val="000000" w:themeColor="text1"/>
        </w:rPr>
        <w:t>：</w:t>
      </w:r>
      <w:r w:rsidRPr="00B12CFC">
        <w:rPr>
          <w:rFonts w:hint="eastAsia"/>
          <w:color w:val="000000" w:themeColor="text1"/>
        </w:rPr>
        <w:t xml:space="preserve"> </w:t>
      </w:r>
    </w:p>
    <w:bookmarkEnd w:id="8"/>
    <w:p w:rsidR="003C545E" w:rsidRPr="00B12CFC" w:rsidRDefault="003C545E" w:rsidP="003C545E">
      <w:pPr>
        <w:jc w:val="center"/>
        <w:rPr>
          <w:rFonts w:ascii="仿宋_GB2312" w:eastAsia="仿宋_GB2312" w:hAnsi="仿宋"/>
          <w:bCs/>
          <w:color w:val="000000" w:themeColor="text1"/>
          <w:sz w:val="32"/>
          <w:szCs w:val="32"/>
        </w:rPr>
      </w:pPr>
      <w:r w:rsidRPr="00B12CFC">
        <w:rPr>
          <w:rFonts w:ascii="仿宋_GB2312" w:eastAsia="仿宋_GB2312" w:hAnsi="仿宋" w:hint="eastAsia"/>
          <w:bCs/>
          <w:color w:val="000000" w:themeColor="text1"/>
          <w:sz w:val="32"/>
          <w:szCs w:val="32"/>
        </w:rPr>
        <w:t>医用耗材及试剂集中</w:t>
      </w:r>
      <w:r>
        <w:rPr>
          <w:rFonts w:ascii="仿宋_GB2312" w:eastAsia="仿宋_GB2312" w:hAnsi="仿宋" w:hint="eastAsia"/>
          <w:bCs/>
          <w:color w:val="000000" w:themeColor="text1"/>
          <w:sz w:val="32"/>
          <w:szCs w:val="32"/>
        </w:rPr>
        <w:t>阳光</w:t>
      </w:r>
      <w:r w:rsidRPr="00B12CFC">
        <w:rPr>
          <w:rFonts w:ascii="仿宋_GB2312" w:eastAsia="仿宋_GB2312" w:hAnsi="仿宋" w:hint="eastAsia"/>
          <w:bCs/>
          <w:color w:val="000000" w:themeColor="text1"/>
          <w:sz w:val="32"/>
          <w:szCs w:val="32"/>
        </w:rPr>
        <w:t>采购工作流程</w:t>
      </w:r>
    </w:p>
    <w:p w:rsidR="00600605" w:rsidRPr="003C545E" w:rsidRDefault="00600605" w:rsidP="000B4E64">
      <w:pPr>
        <w:pStyle w:val="30"/>
        <w:ind w:firstLine="0"/>
        <w:jc w:val="center"/>
        <w:rPr>
          <w:rFonts w:asciiTheme="majorEastAsia" w:eastAsiaTheme="majorEastAsia" w:hAnsiTheme="majorEastAsia"/>
          <w:b/>
          <w:color w:val="000000" w:themeColor="text1"/>
          <w:sz w:val="36"/>
          <w:szCs w:val="44"/>
        </w:rPr>
      </w:pPr>
    </w:p>
    <w:p w:rsidR="00600605" w:rsidRPr="00B12CFC" w:rsidRDefault="00600605" w:rsidP="00B96CF4">
      <w:pPr>
        <w:widowControl/>
        <w:jc w:val="center"/>
        <w:rPr>
          <w:color w:val="000000" w:themeColor="text1"/>
        </w:rPr>
      </w:pPr>
    </w:p>
    <w:p w:rsidR="00600605" w:rsidRPr="00B12CFC" w:rsidRDefault="00E4592D">
      <w:pPr>
        <w:widowControl/>
        <w:rPr>
          <w:rFonts w:asciiTheme="minorEastAsia" w:eastAsiaTheme="minorEastAsia" w:hAnsiTheme="minorEastAsia"/>
          <w:bCs/>
          <w:color w:val="000000" w:themeColor="text1"/>
          <w:sz w:val="24"/>
          <w:szCs w:val="24"/>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0;text-align:left;margin-left:0;margin-top:-.3pt;width:398.25pt;height:523.5pt;z-index:251663360;mso-position-horizontal:left;mso-position-horizontal-relative:text;mso-position-vertical-relative:text">
            <v:imagedata r:id="rId18" o:title=""/>
            <w10:wrap type="square" side="right"/>
          </v:shape>
          <o:OLEObject Type="Embed" ProgID="Visio.Drawing.11" ShapeID="_x0000_s1027" DrawAspect="Content" ObjectID="_1574629746" r:id="rId19"/>
        </w:pict>
      </w:r>
      <w:r w:rsidR="009253B1">
        <w:rPr>
          <w:rFonts w:asciiTheme="minorEastAsia" w:eastAsiaTheme="minorEastAsia" w:hAnsiTheme="minorEastAsia"/>
          <w:bCs/>
          <w:color w:val="000000" w:themeColor="text1"/>
          <w:sz w:val="24"/>
          <w:szCs w:val="24"/>
        </w:rPr>
        <w:br w:type="textWrapping" w:clear="all"/>
      </w:r>
    </w:p>
    <w:p w:rsidR="00600605" w:rsidRPr="00B12CFC" w:rsidRDefault="00600605">
      <w:pPr>
        <w:widowControl/>
        <w:rPr>
          <w:rFonts w:asciiTheme="minorEastAsia" w:eastAsiaTheme="minorEastAsia" w:hAnsiTheme="minorEastAsia"/>
          <w:bCs/>
          <w:color w:val="000000" w:themeColor="text1"/>
          <w:sz w:val="24"/>
          <w:szCs w:val="24"/>
        </w:rPr>
      </w:pPr>
    </w:p>
    <w:p w:rsidR="00A36A63" w:rsidRDefault="00A36A63">
      <w:pPr>
        <w:widowControl/>
        <w:jc w:val="left"/>
        <w:rPr>
          <w:rFonts w:ascii="方正仿宋_GBK" w:eastAsia="方正仿宋_GBK" w:hAnsi="仿宋"/>
          <w:b/>
          <w:bCs/>
          <w:color w:val="000000" w:themeColor="text1"/>
          <w:sz w:val="28"/>
          <w:szCs w:val="28"/>
        </w:rPr>
      </w:pPr>
      <w:r>
        <w:rPr>
          <w:rFonts w:ascii="方正仿宋_GBK" w:eastAsia="方正仿宋_GBK" w:hAnsi="仿宋"/>
          <w:b/>
          <w:bCs/>
          <w:color w:val="000000" w:themeColor="text1"/>
          <w:sz w:val="28"/>
          <w:szCs w:val="28"/>
        </w:rPr>
        <w:br w:type="page"/>
      </w:r>
    </w:p>
    <w:p w:rsidR="00655ABC" w:rsidRDefault="00CD2B5A" w:rsidP="00655ABC">
      <w:pPr>
        <w:spacing w:line="252" w:lineRule="auto"/>
        <w:ind w:rightChars="-24" w:right="-50"/>
        <w:rPr>
          <w:rFonts w:ascii="方正黑体_GBK" w:eastAsia="方正黑体_GBK" w:hAnsi="Times New Roman"/>
          <w:b/>
          <w:color w:val="000000" w:themeColor="text1"/>
          <w:kern w:val="0"/>
          <w:sz w:val="28"/>
          <w:szCs w:val="28"/>
        </w:rPr>
      </w:pPr>
      <w:r>
        <w:rPr>
          <w:rFonts w:ascii="方正仿宋_GBK" w:eastAsia="方正仿宋_GBK" w:hAnsi="仿宋" w:hint="eastAsia"/>
          <w:b/>
          <w:bCs/>
          <w:color w:val="000000" w:themeColor="text1"/>
          <w:sz w:val="28"/>
          <w:szCs w:val="28"/>
        </w:rPr>
        <w:lastRenderedPageBreak/>
        <w:t xml:space="preserve">附件 </w:t>
      </w:r>
      <w:r w:rsidR="000B4E64">
        <w:rPr>
          <w:rFonts w:ascii="方正仿宋_GBK" w:eastAsia="方正仿宋_GBK" w:hAnsi="仿宋" w:hint="eastAsia"/>
          <w:b/>
          <w:bCs/>
          <w:color w:val="000000" w:themeColor="text1"/>
          <w:sz w:val="28"/>
          <w:szCs w:val="28"/>
        </w:rPr>
        <w:t>2</w:t>
      </w:r>
      <w:r w:rsidR="00655ABC" w:rsidRPr="00B12CFC">
        <w:rPr>
          <w:rFonts w:ascii="方正仿宋_GBK" w:eastAsia="方正仿宋_GBK" w:hAnsi="仿宋" w:hint="eastAsia"/>
          <w:b/>
          <w:bCs/>
          <w:color w:val="000000" w:themeColor="text1"/>
          <w:sz w:val="28"/>
          <w:szCs w:val="28"/>
        </w:rPr>
        <w:t>-1</w:t>
      </w:r>
      <w:r w:rsidR="00655ABC" w:rsidRPr="00B12CFC">
        <w:rPr>
          <w:rFonts w:ascii="方正黑体_GBK" w:eastAsia="方正黑体_GBK" w:hAnsi="Times New Roman" w:hint="eastAsia"/>
          <w:b/>
          <w:color w:val="000000" w:themeColor="text1"/>
          <w:kern w:val="0"/>
          <w:sz w:val="28"/>
          <w:szCs w:val="28"/>
        </w:rPr>
        <w:t>：</w:t>
      </w:r>
    </w:p>
    <w:p w:rsidR="00874C57" w:rsidRPr="00B12CFC" w:rsidRDefault="00874C57" w:rsidP="00655ABC">
      <w:pPr>
        <w:spacing w:line="252" w:lineRule="auto"/>
        <w:ind w:rightChars="-24" w:right="-50"/>
        <w:rPr>
          <w:rFonts w:ascii="方正黑体_GBK" w:eastAsia="方正黑体_GBK" w:hAnsi="Times New Roman"/>
          <w:b/>
          <w:color w:val="000000" w:themeColor="text1"/>
          <w:kern w:val="0"/>
          <w:sz w:val="28"/>
          <w:szCs w:val="28"/>
        </w:rPr>
      </w:pPr>
    </w:p>
    <w:p w:rsidR="002915A3" w:rsidRDefault="002915A3" w:rsidP="002915A3">
      <w:pPr>
        <w:ind w:rightChars="-24" w:right="-50"/>
        <w:jc w:val="center"/>
        <w:rPr>
          <w:rFonts w:ascii="方正小标宋_GBK" w:eastAsia="方正小标宋_GBK" w:hAnsi="宋体"/>
          <w:color w:val="000000"/>
          <w:kern w:val="0"/>
          <w:sz w:val="28"/>
          <w:szCs w:val="28"/>
        </w:rPr>
      </w:pPr>
      <w:r w:rsidRPr="002F616B">
        <w:rPr>
          <w:rFonts w:ascii="方正小标宋_GBK" w:eastAsia="方正小标宋_GBK" w:hAnsi="宋体"/>
          <w:color w:val="000000"/>
          <w:kern w:val="0"/>
          <w:sz w:val="28"/>
          <w:szCs w:val="28"/>
        </w:rPr>
        <w:t>2017</w:t>
      </w:r>
      <w:r w:rsidRPr="002F616B">
        <w:rPr>
          <w:rFonts w:ascii="方正小标宋_GBK" w:eastAsia="方正小标宋_GBK" w:hAnsi="宋体" w:hint="eastAsia"/>
          <w:color w:val="000000"/>
          <w:kern w:val="0"/>
          <w:sz w:val="28"/>
          <w:szCs w:val="28"/>
        </w:rPr>
        <w:t>年徐州市医疗卫生机构医用耗材和检验检测试剂网上阳光采购</w:t>
      </w:r>
    </w:p>
    <w:p w:rsidR="002915A3" w:rsidRPr="00FB06CD" w:rsidRDefault="002915A3" w:rsidP="002915A3">
      <w:pPr>
        <w:ind w:rightChars="-24" w:right="-50"/>
        <w:jc w:val="center"/>
        <w:rPr>
          <w:rFonts w:ascii="方正小标宋_GBK" w:eastAsia="方正小标宋_GBK" w:hAnsi="宋体"/>
          <w:color w:val="000000"/>
          <w:kern w:val="0"/>
          <w:sz w:val="36"/>
          <w:szCs w:val="36"/>
        </w:rPr>
      </w:pPr>
      <w:r>
        <w:rPr>
          <w:rFonts w:ascii="方正小标宋_GBK" w:eastAsia="方正小标宋_GBK" w:hAnsi="宋体" w:hint="eastAsia"/>
          <w:color w:val="000000"/>
          <w:kern w:val="0"/>
          <w:sz w:val="36"/>
          <w:szCs w:val="36"/>
        </w:rPr>
        <w:t>申报企业</w:t>
      </w:r>
      <w:r w:rsidRPr="002F616B">
        <w:rPr>
          <w:rFonts w:ascii="方正小标宋_GBK" w:eastAsia="方正小标宋_GBK" w:hAnsi="宋体" w:hint="eastAsia"/>
          <w:color w:val="000000"/>
          <w:kern w:val="0"/>
          <w:sz w:val="36"/>
          <w:szCs w:val="36"/>
        </w:rPr>
        <w:t>申请函</w:t>
      </w:r>
      <w:r>
        <w:rPr>
          <w:rFonts w:ascii="方正小标宋_GBK" w:eastAsia="方正小标宋_GBK" w:hAnsi="宋体" w:hint="eastAsia"/>
          <w:color w:val="000000"/>
          <w:kern w:val="0"/>
          <w:sz w:val="36"/>
          <w:szCs w:val="36"/>
        </w:rPr>
        <w:t>及</w:t>
      </w:r>
      <w:r w:rsidRPr="00FB06CD">
        <w:rPr>
          <w:rFonts w:ascii="方正小标宋_GBK" w:eastAsia="方正小标宋_GBK" w:hAnsi="宋体" w:hint="eastAsia"/>
          <w:color w:val="000000"/>
          <w:kern w:val="0"/>
          <w:sz w:val="36"/>
          <w:szCs w:val="36"/>
        </w:rPr>
        <w:t>法定代表人授权委托书</w:t>
      </w:r>
    </w:p>
    <w:p w:rsidR="002915A3" w:rsidRDefault="002915A3" w:rsidP="002915A3">
      <w:pPr>
        <w:pStyle w:val="20"/>
        <w:snapToGrid/>
        <w:spacing w:line="360" w:lineRule="auto"/>
        <w:ind w:firstLineChars="0" w:firstLine="0"/>
        <w:jc w:val="left"/>
        <w:rPr>
          <w:rFonts w:ascii="方正仿宋_GBK" w:eastAsia="方正仿宋_GBK" w:hAnsi="仿宋"/>
          <w:bCs/>
          <w:color w:val="000000"/>
          <w:sz w:val="30"/>
          <w:szCs w:val="30"/>
        </w:rPr>
      </w:pPr>
      <w:r w:rsidRPr="008043CF">
        <w:rPr>
          <w:rFonts w:ascii="方正仿宋_GBK" w:eastAsia="方正仿宋_GBK" w:hAnsi="仿宋" w:hint="eastAsia"/>
          <w:bCs/>
          <w:color w:val="000000"/>
          <w:sz w:val="30"/>
          <w:szCs w:val="30"/>
        </w:rPr>
        <w:t>徐州市</w:t>
      </w:r>
      <w:r>
        <w:rPr>
          <w:rFonts w:ascii="方正仿宋_GBK" w:eastAsia="方正仿宋_GBK" w:hAnsi="仿宋" w:cs="宋体" w:hint="eastAsia"/>
          <w:color w:val="333333"/>
        </w:rPr>
        <w:t>耗材集中阳光采购办公室</w:t>
      </w:r>
      <w:r>
        <w:rPr>
          <w:rFonts w:ascii="方正仿宋_GBK" w:eastAsia="方正仿宋_GBK" w:hAnsi="仿宋" w:hint="eastAsia"/>
          <w:bCs/>
          <w:color w:val="000000"/>
          <w:sz w:val="30"/>
          <w:szCs w:val="30"/>
        </w:rPr>
        <w:t>：</w:t>
      </w:r>
    </w:p>
    <w:p w:rsidR="002915A3" w:rsidRPr="00B12CFC" w:rsidRDefault="002915A3" w:rsidP="002915A3">
      <w:pPr>
        <w:spacing w:line="600" w:lineRule="exact"/>
        <w:ind w:rightChars="-24" w:right="-50" w:firstLineChars="250" w:firstLine="750"/>
        <w:jc w:val="left"/>
        <w:rPr>
          <w:rFonts w:ascii="方正仿宋_GBK" w:eastAsia="方正仿宋_GBK" w:hAnsi="仿宋"/>
          <w:bCs/>
          <w:color w:val="000000"/>
          <w:kern w:val="0"/>
          <w:sz w:val="30"/>
          <w:szCs w:val="30"/>
        </w:rPr>
      </w:pPr>
      <w:r w:rsidRPr="00B12CFC">
        <w:rPr>
          <w:rFonts w:ascii="方正仿宋_GBK" w:eastAsia="方正仿宋_GBK" w:hAnsi="仿宋" w:hint="eastAsia"/>
          <w:bCs/>
          <w:color w:val="000000"/>
          <w:kern w:val="0"/>
          <w:sz w:val="30"/>
          <w:szCs w:val="30"/>
        </w:rPr>
        <w:t>本企业</w:t>
      </w:r>
      <w:r w:rsidRPr="00B12CFC">
        <w:rPr>
          <w:rFonts w:ascii="方正仿宋_GBK" w:eastAsia="方正仿宋_GBK" w:hAnsi="仿宋"/>
          <w:bCs/>
          <w:color w:val="000000"/>
          <w:kern w:val="0"/>
          <w:sz w:val="30"/>
          <w:szCs w:val="30"/>
          <w:u w:val="single"/>
        </w:rPr>
        <w:t xml:space="preserve">                           </w:t>
      </w:r>
      <w:r w:rsidRPr="00B12CFC">
        <w:rPr>
          <w:rFonts w:ascii="方正仿宋_GBK" w:eastAsia="方正仿宋_GBK" w:hAnsi="仿宋" w:hint="eastAsia"/>
          <w:bCs/>
          <w:color w:val="000000"/>
          <w:kern w:val="0"/>
          <w:sz w:val="30"/>
          <w:szCs w:val="30"/>
        </w:rPr>
        <w:t>（企业名称）自愿申请参与</w:t>
      </w:r>
      <w:r w:rsidRPr="004A51D7">
        <w:rPr>
          <w:rFonts w:ascii="方正仿宋_GBK" w:eastAsia="方正仿宋_GBK" w:hAnsi="仿宋"/>
          <w:bCs/>
          <w:color w:val="000000"/>
          <w:kern w:val="0"/>
          <w:sz w:val="30"/>
          <w:szCs w:val="30"/>
        </w:rPr>
        <w:t>2017</w:t>
      </w:r>
      <w:r w:rsidRPr="004A51D7">
        <w:rPr>
          <w:rFonts w:ascii="方正仿宋_GBK" w:eastAsia="方正仿宋_GBK" w:hAnsi="仿宋" w:hint="eastAsia"/>
          <w:bCs/>
          <w:color w:val="000000"/>
          <w:kern w:val="0"/>
          <w:sz w:val="30"/>
          <w:szCs w:val="30"/>
        </w:rPr>
        <w:t>年徐州市医疗卫生机构医用耗材</w:t>
      </w:r>
      <w:r>
        <w:rPr>
          <w:rFonts w:ascii="方正仿宋_GBK" w:eastAsia="方正仿宋_GBK" w:hAnsi="仿宋" w:hint="eastAsia"/>
          <w:bCs/>
          <w:color w:val="000000"/>
          <w:kern w:val="0"/>
          <w:sz w:val="30"/>
          <w:szCs w:val="30"/>
        </w:rPr>
        <w:t>和检验检测试剂</w:t>
      </w:r>
      <w:r w:rsidRPr="004A51D7">
        <w:rPr>
          <w:rFonts w:ascii="方正仿宋_GBK" w:eastAsia="方正仿宋_GBK" w:hAnsi="仿宋" w:hint="eastAsia"/>
          <w:bCs/>
          <w:color w:val="000000"/>
          <w:kern w:val="0"/>
          <w:sz w:val="30"/>
          <w:szCs w:val="30"/>
        </w:rPr>
        <w:t>网上阳光采购</w:t>
      </w:r>
      <w:r w:rsidRPr="00B12CFC">
        <w:rPr>
          <w:rFonts w:ascii="方正仿宋_GBK" w:eastAsia="方正仿宋_GBK" w:hAnsi="仿宋" w:hint="eastAsia"/>
          <w:bCs/>
          <w:color w:val="000000"/>
          <w:kern w:val="0"/>
          <w:sz w:val="30"/>
          <w:szCs w:val="30"/>
        </w:rPr>
        <w:t>。由本企业法定代表人授权本企业员工</w:t>
      </w:r>
      <w:r w:rsidRPr="00B12CFC">
        <w:rPr>
          <w:rFonts w:ascii="方正仿宋_GBK" w:eastAsia="方正仿宋_GBK" w:hAnsi="仿宋"/>
          <w:bCs/>
          <w:color w:val="000000"/>
          <w:kern w:val="0"/>
          <w:sz w:val="30"/>
          <w:szCs w:val="30"/>
          <w:u w:val="single"/>
        </w:rPr>
        <w:t xml:space="preserve">               </w:t>
      </w:r>
      <w:r w:rsidRPr="00B12CFC">
        <w:rPr>
          <w:rFonts w:ascii="方正仿宋_GBK" w:eastAsia="方正仿宋_GBK" w:hAnsi="仿宋" w:hint="eastAsia"/>
          <w:bCs/>
          <w:color w:val="000000"/>
          <w:kern w:val="0"/>
          <w:sz w:val="30"/>
          <w:szCs w:val="30"/>
        </w:rPr>
        <w:t>（被授权人姓名）（身份证号</w:t>
      </w:r>
      <w:r w:rsidRPr="00B12CFC">
        <w:rPr>
          <w:rFonts w:ascii="方正仿宋_GBK" w:eastAsia="方正仿宋_GBK" w:hAnsi="仿宋"/>
          <w:bCs/>
          <w:color w:val="000000"/>
          <w:kern w:val="0"/>
          <w:sz w:val="30"/>
          <w:szCs w:val="30"/>
          <w:u w:val="single"/>
        </w:rPr>
        <w:t xml:space="preserve">                         </w:t>
      </w:r>
      <w:r w:rsidRPr="00B12CFC">
        <w:rPr>
          <w:rFonts w:ascii="方正仿宋_GBK" w:eastAsia="方正仿宋_GBK" w:hAnsi="仿宋" w:hint="eastAsia"/>
          <w:bCs/>
          <w:color w:val="000000"/>
          <w:kern w:val="0"/>
          <w:sz w:val="30"/>
          <w:szCs w:val="30"/>
        </w:rPr>
        <w:t>）为本企业被授权人，负责</w:t>
      </w:r>
      <w:r w:rsidRPr="004A51D7">
        <w:rPr>
          <w:rFonts w:ascii="方正仿宋_GBK" w:eastAsia="方正仿宋_GBK" w:hAnsi="仿宋"/>
          <w:bCs/>
          <w:color w:val="000000"/>
          <w:kern w:val="0"/>
          <w:sz w:val="30"/>
          <w:szCs w:val="30"/>
        </w:rPr>
        <w:t>2017</w:t>
      </w:r>
      <w:r w:rsidRPr="004A51D7">
        <w:rPr>
          <w:rFonts w:ascii="方正仿宋_GBK" w:eastAsia="方正仿宋_GBK" w:hAnsi="仿宋" w:hint="eastAsia"/>
          <w:bCs/>
          <w:color w:val="000000"/>
          <w:kern w:val="0"/>
          <w:sz w:val="30"/>
          <w:szCs w:val="30"/>
        </w:rPr>
        <w:t>年徐州市医疗卫生机构医用耗材</w:t>
      </w:r>
      <w:r>
        <w:rPr>
          <w:rFonts w:ascii="方正仿宋_GBK" w:eastAsia="方正仿宋_GBK" w:hAnsi="仿宋" w:hint="eastAsia"/>
          <w:bCs/>
          <w:color w:val="000000"/>
          <w:kern w:val="0"/>
          <w:sz w:val="30"/>
          <w:szCs w:val="30"/>
        </w:rPr>
        <w:t>和检验检测试剂</w:t>
      </w:r>
      <w:r w:rsidRPr="004A51D7">
        <w:rPr>
          <w:rFonts w:ascii="方正仿宋_GBK" w:eastAsia="方正仿宋_GBK" w:hAnsi="仿宋" w:hint="eastAsia"/>
          <w:bCs/>
          <w:color w:val="000000"/>
          <w:kern w:val="0"/>
          <w:sz w:val="30"/>
          <w:szCs w:val="30"/>
        </w:rPr>
        <w:t>网上阳光采购</w:t>
      </w:r>
      <w:r w:rsidRPr="00B12CFC">
        <w:rPr>
          <w:rFonts w:ascii="方正仿宋_GBK" w:eastAsia="方正仿宋_GBK" w:hAnsi="仿宋" w:hint="eastAsia"/>
          <w:bCs/>
          <w:color w:val="000000"/>
          <w:kern w:val="0"/>
          <w:sz w:val="30"/>
          <w:szCs w:val="30"/>
        </w:rPr>
        <w:t>活动的相关事宜，并以本企业名义处理一切与之有关的事务。包含文件递交、账号及密码领取、产品信息确认、网上报价、</w:t>
      </w:r>
      <w:r>
        <w:rPr>
          <w:rFonts w:ascii="方正仿宋_GBK" w:eastAsia="方正仿宋_GBK" w:hAnsi="仿宋" w:hint="eastAsia"/>
          <w:bCs/>
          <w:color w:val="000000"/>
          <w:kern w:val="0"/>
          <w:sz w:val="30"/>
          <w:szCs w:val="30"/>
        </w:rPr>
        <w:t>价格确认</w:t>
      </w:r>
      <w:r w:rsidRPr="00B12CFC">
        <w:rPr>
          <w:rFonts w:ascii="方正仿宋_GBK" w:eastAsia="方正仿宋_GBK" w:hAnsi="仿宋" w:hint="eastAsia"/>
          <w:bCs/>
          <w:color w:val="000000"/>
          <w:kern w:val="0"/>
          <w:sz w:val="30"/>
          <w:szCs w:val="30"/>
        </w:rPr>
        <w:t>及价格谈判等工作。本企业认可此被授权人签字的文件对本企业具有法律效力。</w:t>
      </w:r>
    </w:p>
    <w:p w:rsidR="002915A3" w:rsidRPr="00B12CFC" w:rsidRDefault="002915A3" w:rsidP="002915A3">
      <w:pPr>
        <w:spacing w:line="600" w:lineRule="exact"/>
        <w:ind w:rightChars="-24" w:right="-50" w:firstLineChars="200" w:firstLine="600"/>
        <w:jc w:val="left"/>
        <w:rPr>
          <w:rFonts w:ascii="方正仿宋_GBK" w:eastAsia="方正仿宋_GBK" w:hAnsi="仿宋"/>
          <w:bCs/>
          <w:color w:val="000000"/>
          <w:kern w:val="0"/>
          <w:sz w:val="30"/>
          <w:szCs w:val="30"/>
        </w:rPr>
      </w:pPr>
      <w:r w:rsidRPr="00B12CFC">
        <w:rPr>
          <w:rFonts w:ascii="方正仿宋_GBK" w:eastAsia="方正仿宋_GBK" w:hAnsi="仿宋" w:hint="eastAsia"/>
          <w:bCs/>
          <w:color w:val="000000"/>
          <w:kern w:val="0"/>
          <w:sz w:val="30"/>
          <w:szCs w:val="30"/>
        </w:rPr>
        <w:t>本授权书自出具之日起至本次采购工作结束有效。</w:t>
      </w:r>
    </w:p>
    <w:p w:rsidR="002915A3" w:rsidRPr="00B12CFC" w:rsidRDefault="002915A3" w:rsidP="002915A3">
      <w:pPr>
        <w:spacing w:line="600" w:lineRule="exact"/>
        <w:ind w:rightChars="-24" w:right="-50"/>
        <w:jc w:val="left"/>
        <w:rPr>
          <w:rFonts w:ascii="方正仿宋_GBK" w:eastAsia="方正仿宋_GBK" w:hAnsi="仿宋"/>
          <w:bCs/>
          <w:color w:val="000000"/>
          <w:kern w:val="0"/>
          <w:sz w:val="30"/>
          <w:szCs w:val="30"/>
          <w:u w:val="single"/>
        </w:rPr>
      </w:pPr>
      <w:r w:rsidRPr="00B12CFC">
        <w:rPr>
          <w:rFonts w:ascii="方正仿宋_GBK" w:eastAsia="方正仿宋_GBK" w:hAnsi="仿宋" w:hint="eastAsia"/>
          <w:bCs/>
          <w:color w:val="000000"/>
          <w:kern w:val="0"/>
          <w:sz w:val="30"/>
          <w:szCs w:val="30"/>
        </w:rPr>
        <w:t>出具日期：</w:t>
      </w:r>
      <w:r w:rsidRPr="00B12CFC">
        <w:rPr>
          <w:rFonts w:ascii="方正仿宋_GBK" w:eastAsia="方正仿宋_GBK" w:hAnsi="仿宋"/>
          <w:bCs/>
          <w:color w:val="000000"/>
          <w:kern w:val="0"/>
          <w:sz w:val="30"/>
          <w:szCs w:val="30"/>
          <w:u w:val="single"/>
        </w:rPr>
        <w:t xml:space="preserve">                     </w:t>
      </w:r>
      <w:r w:rsidRPr="00B12CFC">
        <w:rPr>
          <w:rFonts w:ascii="方正仿宋_GBK" w:eastAsia="方正仿宋_GBK" w:hAnsi="仿宋" w:hint="eastAsia"/>
          <w:bCs/>
          <w:color w:val="000000"/>
          <w:kern w:val="0"/>
          <w:sz w:val="30"/>
          <w:szCs w:val="30"/>
        </w:rPr>
        <w:t>企业盖章：</w:t>
      </w:r>
      <w:r w:rsidRPr="00B12CFC">
        <w:rPr>
          <w:rFonts w:ascii="方正仿宋_GBK" w:eastAsia="方正仿宋_GBK" w:hAnsi="仿宋"/>
          <w:bCs/>
          <w:color w:val="000000"/>
          <w:kern w:val="0"/>
          <w:sz w:val="30"/>
          <w:szCs w:val="30"/>
          <w:u w:val="single"/>
        </w:rPr>
        <w:t xml:space="preserve">               </w:t>
      </w:r>
    </w:p>
    <w:p w:rsidR="002915A3" w:rsidRPr="00B12CFC" w:rsidRDefault="002915A3" w:rsidP="002915A3">
      <w:pPr>
        <w:spacing w:line="600" w:lineRule="exact"/>
        <w:ind w:rightChars="-24" w:right="-50"/>
        <w:jc w:val="left"/>
        <w:rPr>
          <w:rFonts w:ascii="方正仿宋_GBK" w:eastAsia="方正仿宋_GBK" w:hAnsi="仿宋"/>
          <w:bCs/>
          <w:color w:val="000000"/>
          <w:kern w:val="0"/>
          <w:sz w:val="30"/>
          <w:szCs w:val="30"/>
          <w:u w:val="single"/>
        </w:rPr>
      </w:pPr>
      <w:r w:rsidRPr="00B12CFC">
        <w:rPr>
          <w:rFonts w:ascii="方正仿宋_GBK" w:eastAsia="方正仿宋_GBK" w:hAnsi="仿宋" w:hint="eastAsia"/>
          <w:bCs/>
          <w:color w:val="000000"/>
          <w:kern w:val="0"/>
          <w:sz w:val="30"/>
          <w:szCs w:val="30"/>
        </w:rPr>
        <w:t>法定代表人签字：</w:t>
      </w:r>
      <w:r w:rsidRPr="00B12CFC">
        <w:rPr>
          <w:rFonts w:ascii="方正仿宋_GBK" w:eastAsia="方正仿宋_GBK" w:hAnsi="仿宋"/>
          <w:bCs/>
          <w:color w:val="000000"/>
          <w:kern w:val="0"/>
          <w:sz w:val="30"/>
          <w:szCs w:val="30"/>
          <w:u w:val="single"/>
        </w:rPr>
        <w:t xml:space="preserve">               </w:t>
      </w:r>
    </w:p>
    <w:p w:rsidR="002915A3" w:rsidRPr="00B12CFC" w:rsidRDefault="002915A3" w:rsidP="002915A3">
      <w:pPr>
        <w:spacing w:line="600" w:lineRule="exact"/>
        <w:ind w:rightChars="-24" w:right="-50"/>
        <w:jc w:val="left"/>
        <w:rPr>
          <w:rFonts w:ascii="方正仿宋_GBK" w:eastAsia="方正仿宋_GBK" w:hAnsi="仿宋"/>
          <w:bCs/>
          <w:color w:val="000000"/>
          <w:kern w:val="0"/>
          <w:sz w:val="30"/>
          <w:szCs w:val="30"/>
          <w:u w:val="single"/>
        </w:rPr>
      </w:pPr>
      <w:r w:rsidRPr="00B12CFC">
        <w:rPr>
          <w:rFonts w:ascii="方正仿宋_GBK" w:eastAsia="方正仿宋_GBK" w:hAnsi="仿宋" w:hint="eastAsia"/>
          <w:bCs/>
          <w:color w:val="000000"/>
          <w:kern w:val="0"/>
          <w:sz w:val="30"/>
          <w:szCs w:val="30"/>
        </w:rPr>
        <w:t>固定电话：</w:t>
      </w:r>
      <w:r w:rsidRPr="00B12CFC">
        <w:rPr>
          <w:rFonts w:ascii="方正仿宋_GBK" w:eastAsia="方正仿宋_GBK" w:hAnsi="仿宋"/>
          <w:bCs/>
          <w:color w:val="000000"/>
          <w:kern w:val="0"/>
          <w:sz w:val="30"/>
          <w:szCs w:val="30"/>
          <w:u w:val="single"/>
        </w:rPr>
        <w:t xml:space="preserve">                     </w:t>
      </w:r>
      <w:r w:rsidRPr="00B12CFC">
        <w:rPr>
          <w:rFonts w:ascii="方正仿宋_GBK" w:eastAsia="方正仿宋_GBK" w:hAnsi="仿宋" w:hint="eastAsia"/>
          <w:bCs/>
          <w:color w:val="000000"/>
          <w:kern w:val="0"/>
          <w:sz w:val="30"/>
          <w:szCs w:val="30"/>
        </w:rPr>
        <w:t>移动电话：</w:t>
      </w:r>
      <w:r w:rsidRPr="00B12CFC">
        <w:rPr>
          <w:rFonts w:ascii="方正仿宋_GBK" w:eastAsia="方正仿宋_GBK" w:hAnsi="仿宋"/>
          <w:bCs/>
          <w:color w:val="000000"/>
          <w:kern w:val="0"/>
          <w:sz w:val="30"/>
          <w:szCs w:val="30"/>
          <w:u w:val="single"/>
        </w:rPr>
        <w:t xml:space="preserve">               </w:t>
      </w:r>
    </w:p>
    <w:p w:rsidR="002915A3" w:rsidRPr="00B12CFC" w:rsidRDefault="002915A3" w:rsidP="002915A3">
      <w:pPr>
        <w:tabs>
          <w:tab w:val="center" w:pos="4433"/>
          <w:tab w:val="left" w:pos="6330"/>
        </w:tabs>
        <w:spacing w:line="600" w:lineRule="exact"/>
        <w:ind w:rightChars="-24" w:right="-50"/>
        <w:jc w:val="left"/>
        <w:rPr>
          <w:rFonts w:ascii="方正仿宋_GBK" w:eastAsia="方正仿宋_GBK" w:hAnsi="仿宋"/>
          <w:bCs/>
          <w:color w:val="000000"/>
          <w:kern w:val="0"/>
          <w:sz w:val="30"/>
          <w:szCs w:val="30"/>
          <w:u w:val="single"/>
        </w:rPr>
      </w:pPr>
      <w:r w:rsidRPr="00B12CFC">
        <w:rPr>
          <w:rFonts w:ascii="方正仿宋_GBK" w:eastAsia="方正仿宋_GBK" w:hAnsi="仿宋" w:hint="eastAsia"/>
          <w:bCs/>
          <w:color w:val="000000"/>
          <w:kern w:val="0"/>
          <w:sz w:val="30"/>
          <w:szCs w:val="30"/>
        </w:rPr>
        <w:t>企业注册地址：</w:t>
      </w:r>
      <w:r w:rsidRPr="00B12CFC">
        <w:rPr>
          <w:rFonts w:ascii="方正仿宋_GBK" w:eastAsia="方正仿宋_GBK" w:hAnsi="仿宋"/>
          <w:bCs/>
          <w:color w:val="000000"/>
          <w:kern w:val="0"/>
          <w:sz w:val="30"/>
          <w:szCs w:val="30"/>
          <w:u w:val="single"/>
        </w:rPr>
        <w:t xml:space="preserve">                                          </w:t>
      </w:r>
    </w:p>
    <w:p w:rsidR="002915A3" w:rsidRPr="00B12CFC" w:rsidRDefault="002915A3" w:rsidP="002915A3">
      <w:pPr>
        <w:tabs>
          <w:tab w:val="center" w:pos="4433"/>
          <w:tab w:val="left" w:pos="6330"/>
        </w:tabs>
        <w:spacing w:line="600" w:lineRule="exact"/>
        <w:ind w:rightChars="-24" w:right="-50"/>
        <w:jc w:val="left"/>
        <w:rPr>
          <w:rFonts w:ascii="方正仿宋_GBK" w:eastAsia="方正仿宋_GBK" w:hAnsi="仿宋"/>
          <w:bCs/>
          <w:color w:val="000000"/>
          <w:kern w:val="0"/>
          <w:sz w:val="30"/>
          <w:szCs w:val="30"/>
          <w:u w:val="single"/>
        </w:rPr>
      </w:pPr>
      <w:r w:rsidRPr="00B12CFC">
        <w:rPr>
          <w:rFonts w:ascii="方正仿宋_GBK" w:eastAsia="方正仿宋_GBK" w:hAnsi="仿宋" w:hint="eastAsia"/>
          <w:bCs/>
          <w:color w:val="000000"/>
          <w:kern w:val="0"/>
          <w:sz w:val="30"/>
          <w:szCs w:val="30"/>
        </w:rPr>
        <w:t>企业联系电话：</w:t>
      </w:r>
      <w:r w:rsidRPr="00B12CFC">
        <w:rPr>
          <w:rFonts w:ascii="方正仿宋_GBK" w:eastAsia="方正仿宋_GBK" w:hAnsi="仿宋"/>
          <w:bCs/>
          <w:color w:val="000000"/>
          <w:kern w:val="0"/>
          <w:sz w:val="30"/>
          <w:szCs w:val="30"/>
          <w:u w:val="single"/>
        </w:rPr>
        <w:t xml:space="preserve">                 </w:t>
      </w:r>
    </w:p>
    <w:p w:rsidR="002915A3" w:rsidRPr="00B12CFC" w:rsidRDefault="002915A3" w:rsidP="002915A3">
      <w:pPr>
        <w:tabs>
          <w:tab w:val="left" w:pos="4111"/>
        </w:tabs>
        <w:spacing w:line="600" w:lineRule="exact"/>
        <w:ind w:rightChars="-24" w:right="-50"/>
        <w:jc w:val="left"/>
        <w:rPr>
          <w:rFonts w:ascii="方正仿宋_GBK" w:eastAsia="方正仿宋_GBK" w:hAnsi="仿宋"/>
          <w:bCs/>
          <w:color w:val="000000"/>
          <w:kern w:val="0"/>
          <w:sz w:val="30"/>
          <w:szCs w:val="30"/>
          <w:u w:val="single"/>
        </w:rPr>
      </w:pPr>
      <w:r w:rsidRPr="00B12CFC">
        <w:rPr>
          <w:rFonts w:ascii="方正仿宋_GBK" w:eastAsia="方正仿宋_GBK" w:hAnsi="仿宋" w:hint="eastAsia"/>
          <w:bCs/>
          <w:color w:val="000000"/>
          <w:kern w:val="0"/>
          <w:sz w:val="30"/>
          <w:szCs w:val="30"/>
        </w:rPr>
        <w:t>被授权人签字：</w:t>
      </w:r>
      <w:r w:rsidRPr="00B12CFC">
        <w:rPr>
          <w:rFonts w:ascii="方正仿宋_GBK" w:eastAsia="方正仿宋_GBK" w:hAnsi="仿宋"/>
          <w:bCs/>
          <w:color w:val="000000"/>
          <w:kern w:val="0"/>
          <w:sz w:val="30"/>
          <w:szCs w:val="30"/>
          <w:u w:val="single"/>
        </w:rPr>
        <w:t xml:space="preserve">                 </w:t>
      </w:r>
    </w:p>
    <w:p w:rsidR="002915A3" w:rsidRPr="00B12CFC" w:rsidRDefault="002915A3" w:rsidP="002915A3">
      <w:pPr>
        <w:spacing w:line="600" w:lineRule="exact"/>
        <w:ind w:rightChars="-24" w:right="-50"/>
        <w:jc w:val="left"/>
        <w:rPr>
          <w:rFonts w:ascii="方正仿宋_GBK" w:eastAsia="方正仿宋_GBK" w:hAnsi="仿宋"/>
          <w:bCs/>
          <w:color w:val="000000"/>
          <w:kern w:val="0"/>
          <w:sz w:val="30"/>
          <w:szCs w:val="30"/>
          <w:u w:val="single"/>
        </w:rPr>
      </w:pPr>
      <w:r w:rsidRPr="00B12CFC">
        <w:rPr>
          <w:rFonts w:ascii="方正仿宋_GBK" w:eastAsia="方正仿宋_GBK" w:hAnsi="仿宋" w:hint="eastAsia"/>
          <w:bCs/>
          <w:color w:val="000000"/>
          <w:kern w:val="0"/>
          <w:sz w:val="30"/>
          <w:szCs w:val="30"/>
        </w:rPr>
        <w:t>固定电话：</w:t>
      </w:r>
      <w:r w:rsidRPr="00B12CFC">
        <w:rPr>
          <w:rFonts w:ascii="方正仿宋_GBK" w:eastAsia="方正仿宋_GBK" w:hAnsi="仿宋"/>
          <w:bCs/>
          <w:color w:val="000000"/>
          <w:kern w:val="0"/>
          <w:sz w:val="30"/>
          <w:szCs w:val="30"/>
          <w:u w:val="single"/>
        </w:rPr>
        <w:t xml:space="preserve">                     </w:t>
      </w:r>
      <w:r w:rsidRPr="00B12CFC">
        <w:rPr>
          <w:rFonts w:ascii="方正仿宋_GBK" w:eastAsia="方正仿宋_GBK" w:hAnsi="仿宋" w:hint="eastAsia"/>
          <w:bCs/>
          <w:color w:val="000000"/>
          <w:kern w:val="0"/>
          <w:sz w:val="30"/>
          <w:szCs w:val="30"/>
        </w:rPr>
        <w:t>移动电话：</w:t>
      </w:r>
      <w:r w:rsidRPr="00B12CFC">
        <w:rPr>
          <w:rFonts w:ascii="方正仿宋_GBK" w:eastAsia="方正仿宋_GBK" w:hAnsi="仿宋"/>
          <w:bCs/>
          <w:color w:val="000000"/>
          <w:kern w:val="0"/>
          <w:sz w:val="30"/>
          <w:szCs w:val="30"/>
          <w:u w:val="single"/>
        </w:rPr>
        <w:t xml:space="preserve">                   </w:t>
      </w:r>
    </w:p>
    <w:p w:rsidR="002915A3" w:rsidRPr="00B12CFC" w:rsidRDefault="002915A3" w:rsidP="002915A3">
      <w:pPr>
        <w:rPr>
          <w:color w:val="000000"/>
        </w:rPr>
      </w:pPr>
      <w:r w:rsidRPr="00B12CFC">
        <w:rPr>
          <w:color w:val="000000"/>
        </w:rPr>
        <w:br w:type="page"/>
      </w:r>
    </w:p>
    <w:p w:rsidR="002915A3" w:rsidRPr="00B12CFC" w:rsidRDefault="002915A3" w:rsidP="002915A3">
      <w:pPr>
        <w:tabs>
          <w:tab w:val="center" w:pos="4433"/>
          <w:tab w:val="left" w:pos="6330"/>
        </w:tabs>
        <w:spacing w:line="360" w:lineRule="auto"/>
        <w:ind w:rightChars="-24" w:right="-50"/>
        <w:jc w:val="left"/>
        <w:rPr>
          <w:rFonts w:ascii="方正仿宋_GBK" w:eastAsia="方正仿宋_GBK" w:hAnsi="仿宋"/>
          <w:bCs/>
          <w:color w:val="000000"/>
          <w:kern w:val="0"/>
          <w:sz w:val="30"/>
          <w:szCs w:val="30"/>
        </w:rPr>
      </w:pPr>
      <w:r w:rsidRPr="00B12CFC">
        <w:rPr>
          <w:rFonts w:ascii="方正仿宋_GBK" w:eastAsia="方正仿宋_GBK" w:hAnsi="仿宋" w:hint="eastAsia"/>
          <w:bCs/>
          <w:color w:val="000000"/>
          <w:kern w:val="0"/>
          <w:sz w:val="30"/>
          <w:szCs w:val="30"/>
        </w:rPr>
        <w:lastRenderedPageBreak/>
        <w:t>被授权人居民身份证复印件请按照要求粘贴：</w:t>
      </w:r>
    </w:p>
    <w:p w:rsidR="002915A3" w:rsidRPr="00B12CFC" w:rsidRDefault="002915A3" w:rsidP="002915A3">
      <w:pPr>
        <w:pStyle w:val="21"/>
        <w:spacing w:line="360" w:lineRule="auto"/>
        <w:ind w:rightChars="-24" w:right="-50" w:firstLineChars="200" w:firstLine="600"/>
        <w:rPr>
          <w:rFonts w:ascii="方正仿宋_GBK" w:eastAsia="方正仿宋_GBK" w:hAnsi="仿宋"/>
          <w:bCs/>
          <w:color w:val="000000"/>
          <w:kern w:val="0"/>
          <w:sz w:val="30"/>
          <w:szCs w:val="30"/>
        </w:rPr>
      </w:pPr>
      <w:r w:rsidRPr="00B12CFC">
        <w:rPr>
          <w:rFonts w:ascii="方正仿宋_GBK" w:eastAsia="方正仿宋_GBK" w:hAnsi="仿宋" w:hint="eastAsia"/>
          <w:bCs/>
          <w:color w:val="000000"/>
          <w:kern w:val="0"/>
          <w:sz w:val="30"/>
          <w:szCs w:val="30"/>
        </w:rPr>
        <w:t>请将居民身份证复印件剪裁后粘贴于虚线内。</w:t>
      </w:r>
    </w:p>
    <w:p w:rsidR="002915A3" w:rsidRPr="00B12CFC" w:rsidRDefault="002915A3" w:rsidP="002915A3">
      <w:pPr>
        <w:pStyle w:val="21"/>
        <w:spacing w:line="360" w:lineRule="auto"/>
        <w:ind w:rightChars="-24" w:right="-50" w:firstLineChars="200" w:firstLine="420"/>
        <w:rPr>
          <w:rFonts w:ascii="方正仿宋_GBK" w:eastAsia="方正仿宋_GBK" w:hAnsi="仿宋"/>
          <w:bCs/>
          <w:color w:val="000000"/>
          <w:kern w:val="0"/>
          <w:sz w:val="30"/>
          <w:szCs w:val="30"/>
        </w:rPr>
      </w:pPr>
      <w:r>
        <w:rPr>
          <w:noProof/>
        </w:rPr>
        <mc:AlternateContent>
          <mc:Choice Requires="wps">
            <w:drawing>
              <wp:anchor distT="0" distB="0" distL="114300" distR="114300" simplePos="0" relativeHeight="251659264" behindDoc="0" locked="0" layoutInCell="1" allowOverlap="1" wp14:anchorId="04A59A5D" wp14:editId="601FA033">
                <wp:simplePos x="0" y="0"/>
                <wp:positionH relativeFrom="column">
                  <wp:posOffset>1028700</wp:posOffset>
                </wp:positionH>
                <wp:positionV relativeFrom="paragraph">
                  <wp:posOffset>220980</wp:posOffset>
                </wp:positionV>
                <wp:extent cx="3429000" cy="1938655"/>
                <wp:effectExtent l="9525" t="11430" r="9525" b="12065"/>
                <wp:wrapNone/>
                <wp:docPr id="4" name="矩形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0" cy="1938655"/>
                        </a:xfrm>
                        <a:prstGeom prst="rect">
                          <a:avLst/>
                        </a:prstGeom>
                        <a:solidFill>
                          <a:srgbClr val="FFFFFF"/>
                        </a:solidFill>
                        <a:ln w="9525">
                          <a:solidFill>
                            <a:srgbClr val="000000"/>
                          </a:solidFill>
                          <a:prstDash val="dash"/>
                          <a:miter lim="800000"/>
                          <a:headEnd/>
                          <a:tailEnd/>
                        </a:ln>
                      </wps:spPr>
                      <wps:txbx>
                        <w:txbxContent>
                          <w:p w:rsidR="002915A3" w:rsidRPr="00595064" w:rsidRDefault="002915A3" w:rsidP="002915A3">
                            <w:pPr>
                              <w:jc w:val="center"/>
                              <w:rPr>
                                <w:rFonts w:ascii="方正仿宋_GBK" w:eastAsia="方正仿宋_GBK" w:hAnsi="Times New Roman"/>
                                <w:kern w:val="0"/>
                                <w:sz w:val="28"/>
                                <w:szCs w:val="28"/>
                              </w:rPr>
                            </w:pPr>
                          </w:p>
                          <w:p w:rsidR="002915A3" w:rsidRPr="00595064" w:rsidRDefault="002915A3" w:rsidP="002915A3">
                            <w:pPr>
                              <w:pStyle w:val="21"/>
                              <w:spacing w:line="240" w:lineRule="auto"/>
                              <w:rPr>
                                <w:rFonts w:ascii="方正仿宋_GBK" w:eastAsia="方正仿宋_GBK" w:hAnsi="Times New Roman"/>
                                <w:kern w:val="0"/>
                                <w:sz w:val="28"/>
                                <w:szCs w:val="28"/>
                              </w:rPr>
                            </w:pPr>
                            <w:r w:rsidRPr="00595064">
                              <w:rPr>
                                <w:rFonts w:ascii="方正仿宋_GBK" w:eastAsia="方正仿宋_GBK" w:hAnsi="Times New Roman" w:hint="eastAsia"/>
                                <w:kern w:val="0"/>
                                <w:sz w:val="28"/>
                                <w:szCs w:val="28"/>
                              </w:rPr>
                              <w:t>（</w:t>
                            </w:r>
                            <w:r w:rsidRPr="00595064">
                              <w:rPr>
                                <w:rFonts w:ascii="方正仿宋_GBK" w:eastAsia="方正仿宋_GBK" w:hAnsi="Times New Roman" w:hint="eastAsia"/>
                                <w:kern w:val="0"/>
                                <w:sz w:val="28"/>
                                <w:szCs w:val="28"/>
                              </w:rPr>
                              <w:t>被授权人居民身份证复印件粘贴处）</w:t>
                            </w:r>
                          </w:p>
                          <w:p w:rsidR="002915A3" w:rsidRPr="00595064" w:rsidRDefault="002915A3" w:rsidP="002915A3">
                            <w:pPr>
                              <w:pStyle w:val="21"/>
                              <w:spacing w:line="240" w:lineRule="exact"/>
                              <w:rPr>
                                <w:rFonts w:ascii="方正仿宋_GBK" w:eastAsia="方正仿宋_GBK" w:hAnsi="Times New Roman"/>
                                <w:kern w:val="0"/>
                                <w:sz w:val="28"/>
                                <w:szCs w:val="28"/>
                              </w:rPr>
                            </w:pPr>
                          </w:p>
                          <w:p w:rsidR="002915A3" w:rsidRPr="00595064" w:rsidRDefault="002915A3" w:rsidP="002915A3">
                            <w:pPr>
                              <w:jc w:val="center"/>
                              <w:rPr>
                                <w:rFonts w:ascii="方正仿宋_GBK" w:eastAsia="方正仿宋_GBK" w:hAnsi="Times New Roman"/>
                                <w:kern w:val="0"/>
                                <w:sz w:val="28"/>
                                <w:szCs w:val="28"/>
                              </w:rPr>
                            </w:pPr>
                            <w:r w:rsidRPr="00595064">
                              <w:rPr>
                                <w:rFonts w:ascii="方正仿宋_GBK" w:eastAsia="方正仿宋_GBK" w:hAnsi="Times New Roman" w:hint="eastAsia"/>
                                <w:kern w:val="0"/>
                                <w:sz w:val="28"/>
                                <w:szCs w:val="28"/>
                              </w:rPr>
                              <w:t>正面</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矩形 4" o:spid="_x0000_s1026" style="position:absolute;left:0;text-align:left;margin-left:81pt;margin-top:17.4pt;width:270pt;height:152.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">
                <v:stroke dashstyle="dash"/>
                <v:textbox>
                  <w:txbxContent>
                    <w:p w:rsidR="002915A3" w:rsidRPr="00595064" w:rsidRDefault="002915A3" w:rsidP="002915A3">
                      <w:pPr>
                        <w:jc w:val="center"/>
                        <w:rPr>
                          <w:rFonts w:ascii="方正仿宋_GBK" w:eastAsia="方正仿宋_GBK" w:hAnsi="Times New Roman"/>
                          <w:kern w:val="0"/>
                          <w:sz w:val="28"/>
                          <w:szCs w:val="28"/>
                        </w:rPr>
                      </w:pPr>
                    </w:p>
                    <w:p w:rsidR="002915A3" w:rsidRPr="00595064" w:rsidRDefault="002915A3" w:rsidP="002915A3">
                      <w:pPr>
                        <w:pStyle w:val="21"/>
                        <w:spacing w:line="240" w:lineRule="auto"/>
                        <w:rPr>
                          <w:rFonts w:ascii="方正仿宋_GBK" w:eastAsia="方正仿宋_GBK" w:hAnsi="Times New Roman"/>
                          <w:kern w:val="0"/>
                          <w:sz w:val="28"/>
                          <w:szCs w:val="28"/>
                        </w:rPr>
                      </w:pPr>
                      <w:r w:rsidRPr="00595064">
                        <w:rPr>
                          <w:rFonts w:ascii="方正仿宋_GBK" w:eastAsia="方正仿宋_GBK" w:hAnsi="Times New Roman" w:hint="eastAsia"/>
                          <w:kern w:val="0"/>
                          <w:sz w:val="28"/>
                          <w:szCs w:val="28"/>
                        </w:rPr>
                        <w:t>（被授权人居民身份证复印件粘贴处）</w:t>
                      </w:r>
                    </w:p>
                    <w:p w:rsidR="002915A3" w:rsidRPr="00595064" w:rsidRDefault="002915A3" w:rsidP="002915A3">
                      <w:pPr>
                        <w:pStyle w:val="21"/>
                        <w:spacing w:line="240" w:lineRule="exact"/>
                        <w:rPr>
                          <w:rFonts w:ascii="方正仿宋_GBK" w:eastAsia="方正仿宋_GBK" w:hAnsi="Times New Roman"/>
                          <w:kern w:val="0"/>
                          <w:sz w:val="28"/>
                          <w:szCs w:val="28"/>
                        </w:rPr>
                      </w:pPr>
                    </w:p>
                    <w:p w:rsidR="002915A3" w:rsidRPr="00595064" w:rsidRDefault="002915A3" w:rsidP="002915A3">
                      <w:pPr>
                        <w:jc w:val="center"/>
                        <w:rPr>
                          <w:rFonts w:ascii="方正仿宋_GBK" w:eastAsia="方正仿宋_GBK" w:hAnsi="Times New Roman"/>
                          <w:kern w:val="0"/>
                          <w:sz w:val="28"/>
                          <w:szCs w:val="28"/>
                        </w:rPr>
                      </w:pPr>
                      <w:r w:rsidRPr="00595064">
                        <w:rPr>
                          <w:rFonts w:ascii="方正仿宋_GBK" w:eastAsia="方正仿宋_GBK" w:hAnsi="Times New Roman" w:hint="eastAsia"/>
                          <w:kern w:val="0"/>
                          <w:sz w:val="28"/>
                          <w:szCs w:val="28"/>
                        </w:rPr>
                        <w:t>正面</w:t>
                      </w:r>
                    </w:p>
                  </w:txbxContent>
                </v:textbox>
              </v:rect>
            </w:pict>
          </mc:Fallback>
        </mc:AlternateContent>
      </w:r>
    </w:p>
    <w:p w:rsidR="002915A3" w:rsidRPr="00B12CFC" w:rsidRDefault="002915A3" w:rsidP="002915A3">
      <w:pPr>
        <w:spacing w:line="360" w:lineRule="auto"/>
        <w:ind w:rightChars="-24" w:right="-50" w:firstLineChars="200" w:firstLine="600"/>
        <w:rPr>
          <w:rFonts w:ascii="方正仿宋_GBK" w:eastAsia="方正仿宋_GBK" w:hAnsi="仿宋"/>
          <w:bCs/>
          <w:color w:val="000000"/>
          <w:kern w:val="0"/>
          <w:sz w:val="30"/>
          <w:szCs w:val="30"/>
        </w:rPr>
      </w:pPr>
    </w:p>
    <w:p w:rsidR="002915A3" w:rsidRPr="00B12CFC" w:rsidRDefault="002915A3" w:rsidP="002915A3">
      <w:pPr>
        <w:spacing w:line="360" w:lineRule="auto"/>
        <w:ind w:rightChars="-24" w:right="-50" w:firstLineChars="200" w:firstLine="600"/>
        <w:rPr>
          <w:rFonts w:ascii="方正仿宋_GBK" w:eastAsia="方正仿宋_GBK" w:hAnsi="仿宋"/>
          <w:bCs/>
          <w:color w:val="000000"/>
          <w:kern w:val="0"/>
          <w:sz w:val="30"/>
          <w:szCs w:val="30"/>
        </w:rPr>
      </w:pPr>
    </w:p>
    <w:p w:rsidR="002915A3" w:rsidRPr="00B12CFC" w:rsidRDefault="002915A3" w:rsidP="002915A3">
      <w:pPr>
        <w:spacing w:line="360" w:lineRule="auto"/>
        <w:ind w:rightChars="-24" w:right="-50" w:firstLineChars="200" w:firstLine="420"/>
        <w:rPr>
          <w:rFonts w:ascii="方正仿宋_GBK" w:eastAsia="方正仿宋_GBK" w:hAnsi="仿宋"/>
          <w:bCs/>
          <w:color w:val="000000"/>
          <w:kern w:val="0"/>
          <w:sz w:val="30"/>
          <w:szCs w:val="30"/>
        </w:rPr>
      </w:pPr>
      <w:r>
        <w:rPr>
          <w:noProof/>
        </w:rPr>
        <mc:AlternateContent>
          <mc:Choice Requires="wps">
            <w:drawing>
              <wp:anchor distT="0" distB="0" distL="114300" distR="114300" simplePos="0" relativeHeight="251661312" behindDoc="0" locked="0" layoutInCell="1" allowOverlap="1" wp14:anchorId="3851AA22" wp14:editId="2FF89984">
                <wp:simplePos x="0" y="0"/>
                <wp:positionH relativeFrom="column">
                  <wp:posOffset>242570</wp:posOffset>
                </wp:positionH>
                <wp:positionV relativeFrom="paragraph">
                  <wp:posOffset>217170</wp:posOffset>
                </wp:positionV>
                <wp:extent cx="1371600" cy="1287780"/>
                <wp:effectExtent l="13970" t="5715" r="5080" b="11430"/>
                <wp:wrapNone/>
                <wp:docPr id="3" name="椭圆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1600" cy="1287780"/>
                        </a:xfrm>
                        <a:prstGeom prst="ellipse">
                          <a:avLst/>
                        </a:prstGeom>
                        <a:solidFill>
                          <a:srgbClr val="FFFFFF"/>
                        </a:solidFill>
                        <a:ln w="9525">
                          <a:solidFill>
                            <a:srgbClr val="000000"/>
                          </a:solidFill>
                          <a:round/>
                          <a:headEnd/>
                          <a:tailEnd/>
                        </a:ln>
                      </wps:spPr>
                      <wps:txbx>
                        <w:txbxContent>
                          <w:p w:rsidR="002915A3" w:rsidRPr="00595064" w:rsidRDefault="002915A3" w:rsidP="002915A3">
                            <w:pPr>
                              <w:spacing w:before="240"/>
                              <w:ind w:firstLineChars="100" w:firstLine="280"/>
                              <w:rPr>
                                <w:rFonts w:ascii="方正仿宋_GBK" w:eastAsia="方正仿宋_GBK" w:hAnsi="Times New Roman"/>
                                <w:kern w:val="0"/>
                                <w:sz w:val="28"/>
                                <w:szCs w:val="28"/>
                              </w:rPr>
                            </w:pPr>
                            <w:r w:rsidRPr="00595064">
                              <w:rPr>
                                <w:rFonts w:ascii="方正仿宋_GBK" w:eastAsia="方正仿宋_GBK" w:hAnsi="Times New Roman" w:hint="eastAsia"/>
                                <w:kern w:val="0"/>
                                <w:sz w:val="28"/>
                                <w:szCs w:val="28"/>
                              </w:rPr>
                              <w:t>企业</w:t>
                            </w:r>
                          </w:p>
                          <w:p w:rsidR="002915A3" w:rsidRPr="00595064" w:rsidRDefault="002915A3" w:rsidP="002915A3">
                            <w:pPr>
                              <w:jc w:val="center"/>
                              <w:rPr>
                                <w:rFonts w:ascii="方正仿宋_GBK" w:eastAsia="方正仿宋_GBK" w:hAnsi="Times New Roman"/>
                                <w:kern w:val="0"/>
                                <w:sz w:val="28"/>
                                <w:szCs w:val="28"/>
                              </w:rPr>
                            </w:pPr>
                            <w:r w:rsidRPr="00595064">
                              <w:rPr>
                                <w:rFonts w:ascii="方正仿宋_GBK" w:eastAsia="方正仿宋_GBK" w:hAnsi="Times New Roman" w:hint="eastAsia"/>
                                <w:kern w:val="0"/>
                                <w:sz w:val="28"/>
                                <w:szCs w:val="28"/>
                              </w:rPr>
                              <w:t>盖章</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椭圆 3" o:spid="_x0000_s1027" style="position:absolute;left:0;text-align:left;margin-left:19.1pt;margin-top:17.1pt;width:108pt;height:101.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">
                <v:textbox>
                  <w:txbxContent>
                    <w:p w:rsidR="002915A3" w:rsidRPr="00595064" w:rsidRDefault="002915A3" w:rsidP="002915A3">
                      <w:pPr>
                        <w:spacing w:before="240"/>
                        <w:ind w:firstLineChars="100" w:firstLine="280"/>
                        <w:rPr>
                          <w:rFonts w:ascii="方正仿宋_GBK" w:eastAsia="方正仿宋_GBK" w:hAnsi="Times New Roman"/>
                          <w:kern w:val="0"/>
                          <w:sz w:val="28"/>
                          <w:szCs w:val="28"/>
                        </w:rPr>
                      </w:pPr>
                      <w:r w:rsidRPr="00595064">
                        <w:rPr>
                          <w:rFonts w:ascii="方正仿宋_GBK" w:eastAsia="方正仿宋_GBK" w:hAnsi="Times New Roman" w:hint="eastAsia"/>
                          <w:kern w:val="0"/>
                          <w:sz w:val="28"/>
                          <w:szCs w:val="28"/>
                        </w:rPr>
                        <w:t>企业</w:t>
                      </w:r>
                    </w:p>
                    <w:p w:rsidR="002915A3" w:rsidRPr="00595064" w:rsidRDefault="002915A3" w:rsidP="002915A3">
                      <w:pPr>
                        <w:jc w:val="center"/>
                        <w:rPr>
                          <w:rFonts w:ascii="方正仿宋_GBK" w:eastAsia="方正仿宋_GBK" w:hAnsi="Times New Roman"/>
                          <w:kern w:val="0"/>
                          <w:sz w:val="28"/>
                          <w:szCs w:val="28"/>
                        </w:rPr>
                      </w:pPr>
                      <w:r w:rsidRPr="00595064">
                        <w:rPr>
                          <w:rFonts w:ascii="方正仿宋_GBK" w:eastAsia="方正仿宋_GBK" w:hAnsi="Times New Roman" w:hint="eastAsia"/>
                          <w:kern w:val="0"/>
                          <w:sz w:val="28"/>
                          <w:szCs w:val="28"/>
                        </w:rPr>
                        <w:t>盖章</w:t>
                      </w:r>
                    </w:p>
                  </w:txbxContent>
                </v:textbox>
              </v:oval>
            </w:pict>
          </mc:Fallback>
        </mc:AlternateContent>
      </w:r>
    </w:p>
    <w:p w:rsidR="002915A3" w:rsidRPr="00B12CFC" w:rsidRDefault="002915A3" w:rsidP="002915A3">
      <w:pPr>
        <w:spacing w:line="360" w:lineRule="auto"/>
        <w:ind w:rightChars="-24" w:right="-50" w:firstLineChars="200" w:firstLine="600"/>
        <w:rPr>
          <w:rFonts w:ascii="方正仿宋_GBK" w:eastAsia="方正仿宋_GBK" w:hAnsi="仿宋"/>
          <w:bCs/>
          <w:color w:val="000000"/>
          <w:kern w:val="0"/>
          <w:sz w:val="30"/>
          <w:szCs w:val="30"/>
        </w:rPr>
      </w:pPr>
    </w:p>
    <w:p w:rsidR="002915A3" w:rsidRPr="00B12CFC" w:rsidRDefault="002915A3" w:rsidP="002915A3">
      <w:pPr>
        <w:spacing w:line="360" w:lineRule="auto"/>
        <w:ind w:rightChars="-24" w:right="-50" w:firstLineChars="200" w:firstLine="600"/>
        <w:rPr>
          <w:rFonts w:ascii="方正仿宋_GBK" w:eastAsia="方正仿宋_GBK" w:hAnsi="仿宋"/>
          <w:bCs/>
          <w:color w:val="000000"/>
          <w:kern w:val="0"/>
          <w:sz w:val="30"/>
          <w:szCs w:val="30"/>
        </w:rPr>
      </w:pPr>
    </w:p>
    <w:p w:rsidR="002915A3" w:rsidRPr="00B12CFC" w:rsidRDefault="002915A3" w:rsidP="002915A3">
      <w:pPr>
        <w:spacing w:line="360" w:lineRule="auto"/>
        <w:ind w:rightChars="-24" w:right="-50" w:firstLineChars="200" w:firstLine="420"/>
        <w:rPr>
          <w:rFonts w:ascii="方正仿宋_GBK" w:eastAsia="方正仿宋_GBK" w:hAnsi="仿宋"/>
          <w:bCs/>
          <w:color w:val="000000"/>
          <w:kern w:val="0"/>
          <w:sz w:val="30"/>
          <w:szCs w:val="30"/>
        </w:rPr>
      </w:pPr>
      <w:r>
        <w:rPr>
          <w:noProof/>
        </w:rPr>
        <mc:AlternateContent>
          <mc:Choice Requires="wps">
            <w:drawing>
              <wp:anchor distT="0" distB="0" distL="114300" distR="114300" simplePos="0" relativeHeight="251660288" behindDoc="0" locked="0" layoutInCell="1" allowOverlap="1" wp14:anchorId="6F263B83" wp14:editId="28C5F346">
                <wp:simplePos x="0" y="0"/>
                <wp:positionH relativeFrom="column">
                  <wp:posOffset>1028700</wp:posOffset>
                </wp:positionH>
                <wp:positionV relativeFrom="paragraph">
                  <wp:posOffset>30480</wp:posOffset>
                </wp:positionV>
                <wp:extent cx="3429000" cy="1938655"/>
                <wp:effectExtent l="9525" t="7620" r="9525" b="6350"/>
                <wp:wrapNone/>
                <wp:docPr id="2" name="矩形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0" cy="1938655"/>
                        </a:xfrm>
                        <a:prstGeom prst="rect">
                          <a:avLst/>
                        </a:prstGeom>
                        <a:solidFill>
                          <a:srgbClr val="FFFFFF"/>
                        </a:solidFill>
                        <a:ln w="9525">
                          <a:solidFill>
                            <a:srgbClr val="000000"/>
                          </a:solidFill>
                          <a:prstDash val="dash"/>
                          <a:miter lim="800000"/>
                          <a:headEnd/>
                          <a:tailEnd/>
                        </a:ln>
                      </wps:spPr>
                      <wps:txbx>
                        <w:txbxContent>
                          <w:p w:rsidR="002915A3" w:rsidRDefault="002915A3" w:rsidP="002915A3">
                            <w:pPr>
                              <w:jc w:val="center"/>
                              <w:rPr>
                                <w:rFonts w:eastAsia="华文中宋"/>
                                <w:b/>
                                <w:sz w:val="28"/>
                              </w:rPr>
                            </w:pPr>
                          </w:p>
                          <w:p w:rsidR="002915A3" w:rsidRPr="00595064" w:rsidRDefault="002915A3" w:rsidP="002915A3">
                            <w:pPr>
                              <w:pStyle w:val="21"/>
                              <w:spacing w:line="240" w:lineRule="auto"/>
                              <w:jc w:val="center"/>
                              <w:rPr>
                                <w:rFonts w:ascii="方正仿宋_GBK" w:eastAsia="方正仿宋_GBK" w:hAnsi="Times New Roman"/>
                                <w:kern w:val="0"/>
                                <w:sz w:val="28"/>
                                <w:szCs w:val="28"/>
                              </w:rPr>
                            </w:pPr>
                            <w:r w:rsidRPr="00595064">
                              <w:rPr>
                                <w:rFonts w:ascii="方正仿宋_GBK" w:eastAsia="方正仿宋_GBK" w:hAnsi="Times New Roman" w:hint="eastAsia"/>
                                <w:kern w:val="0"/>
                                <w:sz w:val="28"/>
                                <w:szCs w:val="28"/>
                              </w:rPr>
                              <w:t>（被授权人居民身份证复印件粘贴处）</w:t>
                            </w:r>
                          </w:p>
                          <w:p w:rsidR="002915A3" w:rsidRDefault="002915A3" w:rsidP="002915A3">
                            <w:pPr>
                              <w:pStyle w:val="21"/>
                              <w:spacing w:line="240" w:lineRule="auto"/>
                              <w:jc w:val="center"/>
                              <w:rPr>
                                <w:rFonts w:ascii="方正仿宋_GBK" w:eastAsia="方正仿宋_GBK" w:hAnsi="Times New Roman"/>
                                <w:kern w:val="0"/>
                                <w:sz w:val="28"/>
                                <w:szCs w:val="28"/>
                              </w:rPr>
                            </w:pPr>
                          </w:p>
                          <w:p w:rsidR="002915A3" w:rsidRPr="00595064" w:rsidRDefault="002915A3" w:rsidP="002915A3">
                            <w:pPr>
                              <w:pStyle w:val="21"/>
                              <w:spacing w:line="240" w:lineRule="auto"/>
                              <w:jc w:val="center"/>
                              <w:rPr>
                                <w:rFonts w:ascii="方正仿宋_GBK" w:eastAsia="方正仿宋_GBK" w:hAnsi="Times New Roman"/>
                                <w:kern w:val="0"/>
                                <w:sz w:val="28"/>
                                <w:szCs w:val="28"/>
                              </w:rPr>
                            </w:pPr>
                            <w:r w:rsidRPr="00595064">
                              <w:rPr>
                                <w:rFonts w:ascii="方正仿宋_GBK" w:eastAsia="方正仿宋_GBK" w:hAnsi="Times New Roman" w:hint="eastAsia"/>
                                <w:kern w:val="0"/>
                                <w:sz w:val="28"/>
                                <w:szCs w:val="28"/>
                              </w:rPr>
                              <w:t>反面</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矩形 2" o:spid="_x0000_s1028" style="position:absolute;left:0;text-align:left;margin-left:81pt;margin-top:2.4pt;width:270pt;height:152.6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">
                <v:stroke dashstyle="dash"/>
                <v:textbox>
                  <w:txbxContent>
                    <w:p w:rsidR="002915A3" w:rsidRDefault="002915A3" w:rsidP="002915A3">
                      <w:pPr>
                        <w:jc w:val="center"/>
                        <w:rPr>
                          <w:rFonts w:eastAsia="华文中宋"/>
                          <w:b/>
                          <w:sz w:val="28"/>
                        </w:rPr>
                      </w:pPr>
                    </w:p>
                    <w:p w:rsidR="002915A3" w:rsidRPr="00595064" w:rsidRDefault="002915A3" w:rsidP="002915A3">
                      <w:pPr>
                        <w:pStyle w:val="21"/>
                        <w:spacing w:line="240" w:lineRule="auto"/>
                        <w:jc w:val="center"/>
                        <w:rPr>
                          <w:rFonts w:ascii="方正仿宋_GBK" w:eastAsia="方正仿宋_GBK" w:hAnsi="Times New Roman"/>
                          <w:kern w:val="0"/>
                          <w:sz w:val="28"/>
                          <w:szCs w:val="28"/>
                        </w:rPr>
                      </w:pPr>
                      <w:r w:rsidRPr="00595064">
                        <w:rPr>
                          <w:rFonts w:ascii="方正仿宋_GBK" w:eastAsia="方正仿宋_GBK" w:hAnsi="Times New Roman" w:hint="eastAsia"/>
                          <w:kern w:val="0"/>
                          <w:sz w:val="28"/>
                          <w:szCs w:val="28"/>
                        </w:rPr>
                        <w:t>（</w:t>
                      </w:r>
                      <w:r w:rsidRPr="00595064">
                        <w:rPr>
                          <w:rFonts w:ascii="方正仿宋_GBK" w:eastAsia="方正仿宋_GBK" w:hAnsi="Times New Roman" w:hint="eastAsia"/>
                          <w:kern w:val="0"/>
                          <w:sz w:val="28"/>
                          <w:szCs w:val="28"/>
                        </w:rPr>
                        <w:t>被授权人居民身份证复印件粘贴处）</w:t>
                      </w:r>
                    </w:p>
                    <w:p w:rsidR="002915A3" w:rsidRDefault="002915A3" w:rsidP="002915A3">
                      <w:pPr>
                        <w:pStyle w:val="21"/>
                        <w:spacing w:line="240" w:lineRule="auto"/>
                        <w:jc w:val="center"/>
                        <w:rPr>
                          <w:rFonts w:ascii="方正仿宋_GBK" w:eastAsia="方正仿宋_GBK" w:hAnsi="Times New Roman"/>
                          <w:kern w:val="0"/>
                          <w:sz w:val="28"/>
                          <w:szCs w:val="28"/>
                        </w:rPr>
                      </w:pPr>
                    </w:p>
                    <w:p w:rsidR="002915A3" w:rsidRPr="00595064" w:rsidRDefault="002915A3" w:rsidP="002915A3">
                      <w:pPr>
                        <w:pStyle w:val="21"/>
                        <w:spacing w:line="240" w:lineRule="auto"/>
                        <w:jc w:val="center"/>
                        <w:rPr>
                          <w:rFonts w:ascii="方正仿宋_GBK" w:eastAsia="方正仿宋_GBK" w:hAnsi="Times New Roman"/>
                          <w:kern w:val="0"/>
                          <w:sz w:val="28"/>
                          <w:szCs w:val="28"/>
                        </w:rPr>
                      </w:pPr>
                      <w:r w:rsidRPr="00595064">
                        <w:rPr>
                          <w:rFonts w:ascii="方正仿宋_GBK" w:eastAsia="方正仿宋_GBK" w:hAnsi="Times New Roman" w:hint="eastAsia"/>
                          <w:kern w:val="0"/>
                          <w:sz w:val="28"/>
                          <w:szCs w:val="28"/>
                        </w:rPr>
                        <w:t>反面</w:t>
                      </w:r>
                    </w:p>
                  </w:txbxContent>
                </v:textbox>
              </v:rect>
            </w:pict>
          </mc:Fallback>
        </mc:AlternateContent>
      </w:r>
    </w:p>
    <w:p w:rsidR="002915A3" w:rsidRPr="00B12CFC" w:rsidRDefault="002915A3" w:rsidP="002915A3">
      <w:pPr>
        <w:spacing w:line="360" w:lineRule="auto"/>
        <w:ind w:rightChars="-24" w:right="-50" w:firstLineChars="200" w:firstLine="600"/>
        <w:rPr>
          <w:rFonts w:ascii="方正仿宋_GBK" w:eastAsia="方正仿宋_GBK" w:hAnsi="仿宋"/>
          <w:bCs/>
          <w:color w:val="000000"/>
          <w:kern w:val="0"/>
          <w:sz w:val="30"/>
          <w:szCs w:val="30"/>
        </w:rPr>
      </w:pPr>
    </w:p>
    <w:p w:rsidR="002915A3" w:rsidRPr="00B12CFC" w:rsidRDefault="002915A3" w:rsidP="002915A3">
      <w:pPr>
        <w:spacing w:line="360" w:lineRule="auto"/>
        <w:ind w:rightChars="-24" w:right="-50" w:firstLineChars="200" w:firstLine="600"/>
        <w:rPr>
          <w:rFonts w:ascii="方正仿宋_GBK" w:eastAsia="方正仿宋_GBK" w:hAnsi="仿宋"/>
          <w:bCs/>
          <w:color w:val="000000"/>
          <w:kern w:val="0"/>
          <w:sz w:val="30"/>
          <w:szCs w:val="30"/>
        </w:rPr>
      </w:pPr>
    </w:p>
    <w:p w:rsidR="002915A3" w:rsidRPr="00B12CFC" w:rsidRDefault="002915A3" w:rsidP="002915A3">
      <w:pPr>
        <w:spacing w:line="360" w:lineRule="auto"/>
        <w:ind w:rightChars="-24" w:right="-50"/>
        <w:jc w:val="center"/>
        <w:rPr>
          <w:rFonts w:ascii="方正仿宋_GBK" w:eastAsia="方正仿宋_GBK" w:hAnsi="仿宋"/>
          <w:bCs/>
          <w:color w:val="000000"/>
          <w:kern w:val="0"/>
          <w:sz w:val="30"/>
          <w:szCs w:val="30"/>
        </w:rPr>
      </w:pPr>
    </w:p>
    <w:p w:rsidR="002915A3" w:rsidRPr="00B12CFC" w:rsidRDefault="002915A3" w:rsidP="002915A3">
      <w:pPr>
        <w:spacing w:line="360" w:lineRule="auto"/>
        <w:ind w:rightChars="-24" w:right="-50" w:firstLineChars="200" w:firstLine="600"/>
        <w:rPr>
          <w:rFonts w:ascii="方正仿宋_GBK" w:eastAsia="方正仿宋_GBK" w:hAnsi="仿宋"/>
          <w:bCs/>
          <w:color w:val="000000"/>
          <w:kern w:val="0"/>
          <w:sz w:val="30"/>
          <w:szCs w:val="30"/>
        </w:rPr>
      </w:pPr>
    </w:p>
    <w:p w:rsidR="002915A3" w:rsidRPr="00B12CFC" w:rsidRDefault="002915A3" w:rsidP="002915A3">
      <w:pPr>
        <w:spacing w:line="360" w:lineRule="auto"/>
        <w:ind w:rightChars="-24" w:right="-50" w:firstLineChars="200" w:firstLine="600"/>
        <w:rPr>
          <w:rFonts w:ascii="方正仿宋_GBK" w:eastAsia="方正仿宋_GBK" w:hAnsi="仿宋"/>
          <w:bCs/>
          <w:color w:val="000000"/>
          <w:kern w:val="0"/>
          <w:sz w:val="30"/>
          <w:szCs w:val="30"/>
        </w:rPr>
      </w:pPr>
    </w:p>
    <w:p w:rsidR="002915A3" w:rsidRPr="00B12CFC" w:rsidRDefault="002915A3" w:rsidP="002915A3">
      <w:pPr>
        <w:pStyle w:val="21"/>
        <w:spacing w:line="360" w:lineRule="auto"/>
        <w:rPr>
          <w:rFonts w:ascii="方正仿宋_GBK" w:eastAsia="方正仿宋_GBK" w:hAnsi="仿宋"/>
          <w:bCs/>
          <w:color w:val="000000"/>
          <w:kern w:val="0"/>
          <w:sz w:val="30"/>
          <w:szCs w:val="30"/>
        </w:rPr>
      </w:pPr>
      <w:r w:rsidRPr="00B12CFC">
        <w:rPr>
          <w:rFonts w:ascii="方正仿宋_GBK" w:eastAsia="方正仿宋_GBK" w:hAnsi="仿宋" w:hint="eastAsia"/>
          <w:bCs/>
          <w:color w:val="000000"/>
          <w:kern w:val="0"/>
          <w:sz w:val="30"/>
          <w:szCs w:val="30"/>
        </w:rPr>
        <w:t>注：</w:t>
      </w:r>
    </w:p>
    <w:p w:rsidR="002915A3" w:rsidRPr="00B12CFC" w:rsidRDefault="002915A3" w:rsidP="002915A3">
      <w:pPr>
        <w:pStyle w:val="21"/>
        <w:spacing w:line="360" w:lineRule="auto"/>
        <w:rPr>
          <w:rFonts w:ascii="方正仿宋_GBK" w:eastAsia="方正仿宋_GBK" w:hAnsi="仿宋"/>
          <w:bCs/>
          <w:color w:val="000000"/>
          <w:kern w:val="0"/>
          <w:sz w:val="30"/>
          <w:szCs w:val="30"/>
        </w:rPr>
      </w:pPr>
      <w:r w:rsidRPr="00B12CFC">
        <w:rPr>
          <w:rFonts w:ascii="方正仿宋_GBK" w:eastAsia="方正仿宋_GBK" w:hAnsi="仿宋"/>
          <w:bCs/>
          <w:color w:val="000000"/>
          <w:kern w:val="0"/>
          <w:sz w:val="30"/>
          <w:szCs w:val="30"/>
        </w:rPr>
        <w:t>1</w:t>
      </w:r>
      <w:r w:rsidRPr="00B12CFC">
        <w:rPr>
          <w:rFonts w:ascii="方正仿宋_GBK" w:eastAsia="方正仿宋_GBK" w:hAnsi="仿宋" w:hint="eastAsia"/>
          <w:bCs/>
          <w:color w:val="000000"/>
          <w:kern w:val="0"/>
          <w:sz w:val="30"/>
          <w:szCs w:val="30"/>
        </w:rPr>
        <w:t>．同一投标企业只限授权一人</w:t>
      </w:r>
    </w:p>
    <w:p w:rsidR="008043CF" w:rsidRDefault="002915A3" w:rsidP="002915A3">
      <w:pPr>
        <w:pStyle w:val="20"/>
        <w:snapToGrid/>
        <w:spacing w:line="360" w:lineRule="auto"/>
        <w:ind w:firstLineChars="0" w:firstLine="0"/>
        <w:rPr>
          <w:rFonts w:ascii="方正仿宋_GBK" w:eastAsia="方正仿宋_GBK" w:hAnsi="仿宋"/>
          <w:bCs/>
          <w:color w:val="000000" w:themeColor="text1"/>
          <w:sz w:val="30"/>
          <w:szCs w:val="30"/>
        </w:rPr>
      </w:pPr>
      <w:r w:rsidRPr="00B12CFC">
        <w:rPr>
          <w:rFonts w:ascii="方正仿宋_GBK" w:eastAsia="方正仿宋_GBK" w:hAnsi="仿宋"/>
          <w:bCs/>
          <w:color w:val="000000"/>
          <w:sz w:val="30"/>
          <w:szCs w:val="30"/>
        </w:rPr>
        <w:t>2</w:t>
      </w:r>
      <w:r w:rsidRPr="00B12CFC">
        <w:rPr>
          <w:rFonts w:ascii="方正仿宋_GBK" w:eastAsia="方正仿宋_GBK" w:hAnsi="仿宋" w:hint="eastAsia"/>
          <w:bCs/>
          <w:color w:val="000000"/>
          <w:sz w:val="30"/>
          <w:szCs w:val="30"/>
        </w:rPr>
        <w:t>．以上信息必须逐一填写，并与身份证复印件一致，否则无效。</w:t>
      </w:r>
    </w:p>
    <w:p w:rsidR="00655ABC" w:rsidRPr="00B12CFC" w:rsidRDefault="00655ABC" w:rsidP="008F6650">
      <w:pPr>
        <w:spacing w:line="360" w:lineRule="auto"/>
        <w:rPr>
          <w:rFonts w:hAnsi="Times New Roman"/>
          <w:color w:val="000000" w:themeColor="text1"/>
          <w:kern w:val="0"/>
        </w:rPr>
      </w:pPr>
      <w:r w:rsidRPr="00B12CFC">
        <w:rPr>
          <w:color w:val="000000" w:themeColor="text1"/>
        </w:rPr>
        <w:br w:type="page"/>
      </w:r>
    </w:p>
    <w:p w:rsidR="00655ABC" w:rsidRPr="00B12CFC" w:rsidRDefault="00CD2B5A" w:rsidP="008F6650">
      <w:pPr>
        <w:pStyle w:val="20"/>
        <w:snapToGrid/>
        <w:spacing w:line="360" w:lineRule="auto"/>
        <w:ind w:firstLineChars="0" w:firstLine="0"/>
        <w:rPr>
          <w:rFonts w:ascii="方正仿宋_GBK" w:eastAsia="方正仿宋_GBK" w:hAnsi="仿宋"/>
          <w:bCs/>
          <w:color w:val="000000" w:themeColor="text1"/>
          <w:sz w:val="30"/>
          <w:szCs w:val="30"/>
        </w:rPr>
      </w:pPr>
      <w:r>
        <w:rPr>
          <w:rFonts w:ascii="方正仿宋_GBK" w:eastAsia="方正仿宋_GBK" w:hAnsi="仿宋" w:hint="eastAsia"/>
          <w:b/>
          <w:bCs/>
          <w:color w:val="000000" w:themeColor="text1"/>
          <w:kern w:val="2"/>
          <w:sz w:val="28"/>
          <w:szCs w:val="28"/>
        </w:rPr>
        <w:lastRenderedPageBreak/>
        <w:t>附件</w:t>
      </w:r>
      <w:r w:rsidR="000B4E64">
        <w:rPr>
          <w:rFonts w:ascii="方正仿宋_GBK" w:eastAsia="方正仿宋_GBK" w:hAnsi="仿宋" w:hint="eastAsia"/>
          <w:b/>
          <w:bCs/>
          <w:color w:val="000000" w:themeColor="text1"/>
          <w:kern w:val="2"/>
          <w:sz w:val="28"/>
          <w:szCs w:val="28"/>
        </w:rPr>
        <w:t>2</w:t>
      </w:r>
      <w:r w:rsidR="00655ABC" w:rsidRPr="00B12CFC">
        <w:rPr>
          <w:rFonts w:ascii="方正仿宋_GBK" w:eastAsia="方正仿宋_GBK" w:hAnsi="仿宋" w:hint="eastAsia"/>
          <w:b/>
          <w:bCs/>
          <w:color w:val="000000" w:themeColor="text1"/>
          <w:kern w:val="2"/>
          <w:sz w:val="28"/>
          <w:szCs w:val="28"/>
        </w:rPr>
        <w:t>-2：</w:t>
      </w:r>
      <w:r w:rsidR="00655ABC" w:rsidRPr="00B12CFC">
        <w:rPr>
          <w:rFonts w:ascii="方正仿宋_GBK" w:eastAsia="方正仿宋_GBK" w:hAnsi="仿宋" w:hint="eastAsia"/>
          <w:bCs/>
          <w:color w:val="000000" w:themeColor="text1"/>
          <w:sz w:val="30"/>
          <w:szCs w:val="30"/>
        </w:rPr>
        <w:t>网上</w:t>
      </w:r>
      <w:proofErr w:type="gramStart"/>
      <w:r w:rsidR="00655ABC" w:rsidRPr="00B12CFC">
        <w:rPr>
          <w:rFonts w:ascii="方正仿宋_GBK" w:eastAsia="方正仿宋_GBK" w:hAnsi="仿宋" w:hint="eastAsia"/>
          <w:bCs/>
          <w:color w:val="000000" w:themeColor="text1"/>
          <w:sz w:val="30"/>
          <w:szCs w:val="30"/>
        </w:rPr>
        <w:t>上</w:t>
      </w:r>
      <w:proofErr w:type="gramEnd"/>
      <w:r w:rsidR="00655ABC" w:rsidRPr="00B12CFC">
        <w:rPr>
          <w:rFonts w:ascii="方正仿宋_GBK" w:eastAsia="方正仿宋_GBK" w:hAnsi="仿宋" w:hint="eastAsia"/>
          <w:bCs/>
          <w:color w:val="000000" w:themeColor="text1"/>
          <w:sz w:val="30"/>
          <w:szCs w:val="30"/>
        </w:rPr>
        <w:t>传的企业资质文件说明</w:t>
      </w:r>
    </w:p>
    <w:p w:rsidR="00655ABC" w:rsidRPr="00B12CFC" w:rsidRDefault="00655ABC" w:rsidP="008F6650">
      <w:pPr>
        <w:pStyle w:val="20"/>
        <w:snapToGrid/>
        <w:spacing w:line="360" w:lineRule="auto"/>
        <w:ind w:firstLineChars="0" w:firstLine="0"/>
        <w:rPr>
          <w:rFonts w:ascii="方正仿宋_GBK" w:eastAsia="方正仿宋_GBK" w:hAnsi="仿宋"/>
          <w:bCs/>
          <w:color w:val="000000" w:themeColor="text1"/>
          <w:sz w:val="30"/>
          <w:szCs w:val="30"/>
        </w:rPr>
      </w:pPr>
      <w:r w:rsidRPr="00B12CFC">
        <w:rPr>
          <w:rFonts w:ascii="方正仿宋_GBK" w:eastAsia="方正仿宋_GBK" w:hAnsi="仿宋" w:hint="eastAsia"/>
          <w:bCs/>
          <w:color w:val="000000" w:themeColor="text1"/>
          <w:sz w:val="30"/>
          <w:szCs w:val="30"/>
        </w:rPr>
        <w:t>（</w:t>
      </w:r>
      <w:r w:rsidRPr="00B12CFC">
        <w:rPr>
          <w:rFonts w:ascii="方正仿宋_GBK" w:eastAsia="方正仿宋_GBK" w:hAnsi="仿宋"/>
          <w:bCs/>
          <w:color w:val="000000" w:themeColor="text1"/>
          <w:sz w:val="30"/>
          <w:szCs w:val="30"/>
        </w:rPr>
        <w:t>1</w:t>
      </w:r>
      <w:r w:rsidRPr="00B12CFC">
        <w:rPr>
          <w:rFonts w:ascii="方正仿宋_GBK" w:eastAsia="方正仿宋_GBK" w:hAnsi="仿宋" w:hint="eastAsia"/>
          <w:bCs/>
          <w:color w:val="000000" w:themeColor="text1"/>
          <w:sz w:val="30"/>
          <w:szCs w:val="30"/>
        </w:rPr>
        <w:t>）工商营业执照（副本）（必须通过国家有关部门规定的年检）；</w:t>
      </w:r>
    </w:p>
    <w:p w:rsidR="00655ABC" w:rsidRPr="00B12CFC" w:rsidRDefault="00655ABC" w:rsidP="008F6650">
      <w:pPr>
        <w:pStyle w:val="20"/>
        <w:snapToGrid/>
        <w:spacing w:line="360" w:lineRule="auto"/>
        <w:ind w:firstLineChars="0" w:firstLine="0"/>
        <w:rPr>
          <w:rFonts w:ascii="方正仿宋_GBK" w:eastAsia="方正仿宋_GBK" w:hAnsi="仿宋"/>
          <w:bCs/>
          <w:color w:val="000000" w:themeColor="text1"/>
          <w:sz w:val="30"/>
          <w:szCs w:val="30"/>
        </w:rPr>
      </w:pPr>
      <w:r w:rsidRPr="00B12CFC">
        <w:rPr>
          <w:rFonts w:ascii="方正仿宋_GBK" w:eastAsia="方正仿宋_GBK" w:hAnsi="仿宋" w:hint="eastAsia"/>
          <w:bCs/>
          <w:color w:val="000000" w:themeColor="text1"/>
          <w:sz w:val="30"/>
          <w:szCs w:val="30"/>
        </w:rPr>
        <w:t>（</w:t>
      </w:r>
      <w:r w:rsidRPr="00B12CFC">
        <w:rPr>
          <w:rFonts w:ascii="方正仿宋_GBK" w:eastAsia="方正仿宋_GBK" w:hAnsi="仿宋"/>
          <w:bCs/>
          <w:color w:val="000000" w:themeColor="text1"/>
          <w:sz w:val="30"/>
          <w:szCs w:val="30"/>
        </w:rPr>
        <w:t>2</w:t>
      </w:r>
      <w:r w:rsidRPr="00B12CFC">
        <w:rPr>
          <w:rFonts w:ascii="方正仿宋_GBK" w:eastAsia="方正仿宋_GBK" w:hAnsi="仿宋" w:hint="eastAsia"/>
          <w:bCs/>
          <w:color w:val="000000" w:themeColor="text1"/>
          <w:sz w:val="30"/>
          <w:szCs w:val="30"/>
        </w:rPr>
        <w:t>）医疗器械生产企业许可证（副本）</w:t>
      </w:r>
      <w:r w:rsidR="00875092" w:rsidRPr="00B12CFC">
        <w:rPr>
          <w:rFonts w:ascii="方正仿宋_GBK" w:eastAsia="方正仿宋_GBK" w:hAnsi="仿宋" w:hint="eastAsia"/>
          <w:bCs/>
          <w:color w:val="000000" w:themeColor="text1"/>
          <w:sz w:val="30"/>
          <w:szCs w:val="30"/>
        </w:rPr>
        <w:t>（必须在有效期内）</w:t>
      </w:r>
      <w:r w:rsidRPr="00B12CFC">
        <w:rPr>
          <w:rFonts w:ascii="方正仿宋_GBK" w:eastAsia="方正仿宋_GBK" w:hAnsi="仿宋" w:hint="eastAsia"/>
          <w:bCs/>
          <w:color w:val="000000" w:themeColor="text1"/>
          <w:sz w:val="30"/>
          <w:szCs w:val="30"/>
        </w:rPr>
        <w:t>；</w:t>
      </w:r>
    </w:p>
    <w:p w:rsidR="00655ABC" w:rsidRPr="00B12CFC" w:rsidRDefault="00655ABC" w:rsidP="008F6650">
      <w:pPr>
        <w:pStyle w:val="20"/>
        <w:snapToGrid/>
        <w:spacing w:line="360" w:lineRule="auto"/>
        <w:ind w:firstLineChars="0" w:firstLine="0"/>
        <w:rPr>
          <w:rFonts w:ascii="方正仿宋_GBK" w:eastAsia="方正仿宋_GBK" w:hAnsi="仿宋"/>
          <w:bCs/>
          <w:color w:val="000000" w:themeColor="text1"/>
          <w:sz w:val="30"/>
          <w:szCs w:val="30"/>
        </w:rPr>
      </w:pPr>
      <w:r w:rsidRPr="00B12CFC">
        <w:rPr>
          <w:rFonts w:ascii="方正仿宋_GBK" w:eastAsia="方正仿宋_GBK" w:hAnsi="仿宋" w:hint="eastAsia"/>
          <w:bCs/>
          <w:color w:val="000000" w:themeColor="text1"/>
          <w:sz w:val="30"/>
          <w:szCs w:val="30"/>
        </w:rPr>
        <w:t>（</w:t>
      </w:r>
      <w:r w:rsidRPr="00B12CFC">
        <w:rPr>
          <w:rFonts w:ascii="方正仿宋_GBK" w:eastAsia="方正仿宋_GBK" w:hAnsi="仿宋"/>
          <w:bCs/>
          <w:color w:val="000000" w:themeColor="text1"/>
          <w:sz w:val="30"/>
          <w:szCs w:val="30"/>
        </w:rPr>
        <w:t>3</w:t>
      </w:r>
      <w:r w:rsidRPr="00B12CFC">
        <w:rPr>
          <w:rFonts w:ascii="方正仿宋_GBK" w:eastAsia="方正仿宋_GBK" w:hAnsi="仿宋" w:hint="eastAsia"/>
          <w:bCs/>
          <w:color w:val="000000" w:themeColor="text1"/>
          <w:sz w:val="30"/>
          <w:szCs w:val="30"/>
        </w:rPr>
        <w:t>）医疗器械经营企业许可证（副本）（必须在有效期内）；</w:t>
      </w:r>
    </w:p>
    <w:p w:rsidR="00655ABC" w:rsidRPr="00B12CFC" w:rsidRDefault="00655ABC" w:rsidP="008F6650">
      <w:pPr>
        <w:pStyle w:val="20"/>
        <w:snapToGrid/>
        <w:spacing w:line="360" w:lineRule="auto"/>
        <w:ind w:firstLineChars="0" w:firstLine="0"/>
        <w:rPr>
          <w:rFonts w:ascii="方正仿宋_GBK" w:eastAsia="方正仿宋_GBK" w:hAnsi="仿宋"/>
          <w:bCs/>
          <w:color w:val="000000" w:themeColor="text1"/>
          <w:sz w:val="30"/>
          <w:szCs w:val="30"/>
        </w:rPr>
      </w:pPr>
      <w:r w:rsidRPr="00B12CFC">
        <w:rPr>
          <w:rFonts w:ascii="方正仿宋_GBK" w:eastAsia="方正仿宋_GBK" w:hAnsi="仿宋" w:hint="eastAsia"/>
          <w:bCs/>
          <w:color w:val="000000" w:themeColor="text1"/>
          <w:sz w:val="30"/>
          <w:szCs w:val="30"/>
        </w:rPr>
        <w:t>（</w:t>
      </w:r>
      <w:r w:rsidRPr="00B12CFC">
        <w:rPr>
          <w:rFonts w:ascii="方正仿宋_GBK" w:eastAsia="方正仿宋_GBK" w:hAnsi="仿宋"/>
          <w:bCs/>
          <w:color w:val="000000" w:themeColor="text1"/>
          <w:sz w:val="30"/>
          <w:szCs w:val="30"/>
        </w:rPr>
        <w:t>4</w:t>
      </w:r>
      <w:r w:rsidRPr="00B12CFC">
        <w:rPr>
          <w:rFonts w:ascii="方正仿宋_GBK" w:eastAsia="方正仿宋_GBK" w:hAnsi="仿宋" w:hint="eastAsia"/>
          <w:bCs/>
          <w:color w:val="000000" w:themeColor="text1"/>
          <w:sz w:val="30"/>
          <w:szCs w:val="30"/>
        </w:rPr>
        <w:t>）组织机构代码证</w:t>
      </w:r>
      <w:r w:rsidR="00875092">
        <w:rPr>
          <w:rFonts w:ascii="方正仿宋_GBK" w:eastAsia="方正仿宋_GBK" w:hAnsi="仿宋" w:hint="eastAsia"/>
          <w:bCs/>
          <w:color w:val="000000" w:themeColor="text1"/>
          <w:sz w:val="30"/>
          <w:szCs w:val="30"/>
        </w:rPr>
        <w:t>（三证合一的企业无需提供）</w:t>
      </w:r>
      <w:r w:rsidRPr="00B12CFC">
        <w:rPr>
          <w:rFonts w:ascii="方正仿宋_GBK" w:eastAsia="方正仿宋_GBK" w:hAnsi="仿宋" w:hint="eastAsia"/>
          <w:bCs/>
          <w:color w:val="000000" w:themeColor="text1"/>
          <w:sz w:val="30"/>
          <w:szCs w:val="30"/>
        </w:rPr>
        <w:t>；</w:t>
      </w:r>
    </w:p>
    <w:p w:rsidR="00655ABC" w:rsidRPr="00B12CFC" w:rsidRDefault="00655ABC" w:rsidP="008F6650">
      <w:pPr>
        <w:pStyle w:val="20"/>
        <w:snapToGrid/>
        <w:spacing w:line="360" w:lineRule="auto"/>
        <w:ind w:firstLineChars="0" w:firstLine="0"/>
        <w:rPr>
          <w:rFonts w:ascii="方正仿宋_GBK" w:eastAsia="方正仿宋_GBK" w:hAnsi="仿宋"/>
          <w:bCs/>
          <w:color w:val="000000" w:themeColor="text1"/>
          <w:sz w:val="30"/>
          <w:szCs w:val="30"/>
        </w:rPr>
      </w:pPr>
      <w:r w:rsidRPr="00B12CFC">
        <w:rPr>
          <w:rFonts w:ascii="方正仿宋_GBK" w:eastAsia="方正仿宋_GBK" w:hAnsi="仿宋" w:hint="eastAsia"/>
          <w:bCs/>
          <w:color w:val="000000" w:themeColor="text1"/>
          <w:sz w:val="30"/>
          <w:szCs w:val="30"/>
        </w:rPr>
        <w:t>（</w:t>
      </w:r>
      <w:r w:rsidRPr="00B12CFC">
        <w:rPr>
          <w:rFonts w:ascii="方正仿宋_GBK" w:eastAsia="方正仿宋_GBK" w:hAnsi="仿宋"/>
          <w:bCs/>
          <w:color w:val="000000" w:themeColor="text1"/>
          <w:sz w:val="30"/>
          <w:szCs w:val="30"/>
        </w:rPr>
        <w:t>5</w:t>
      </w:r>
      <w:r w:rsidRPr="00B12CFC">
        <w:rPr>
          <w:rFonts w:ascii="方正仿宋_GBK" w:eastAsia="方正仿宋_GBK" w:hAnsi="仿宋" w:hint="eastAsia"/>
          <w:bCs/>
          <w:color w:val="000000" w:themeColor="text1"/>
          <w:sz w:val="30"/>
          <w:szCs w:val="30"/>
        </w:rPr>
        <w:t>）国（境）外生产企业产品销售代理协议；</w:t>
      </w:r>
    </w:p>
    <w:p w:rsidR="00655ABC" w:rsidRDefault="00655ABC" w:rsidP="008F6650">
      <w:pPr>
        <w:pStyle w:val="20"/>
        <w:snapToGrid/>
        <w:spacing w:line="360" w:lineRule="auto"/>
        <w:ind w:firstLineChars="0" w:firstLine="0"/>
        <w:rPr>
          <w:rFonts w:ascii="方正仿宋_GBK" w:eastAsia="方正仿宋_GBK" w:hAnsi="仿宋"/>
          <w:bCs/>
          <w:color w:val="000000" w:themeColor="text1"/>
          <w:sz w:val="30"/>
          <w:szCs w:val="30"/>
        </w:rPr>
      </w:pPr>
      <w:r w:rsidRPr="00B12CFC">
        <w:rPr>
          <w:rFonts w:ascii="方正仿宋_GBK" w:eastAsia="方正仿宋_GBK" w:hAnsi="仿宋" w:hint="eastAsia"/>
          <w:bCs/>
          <w:color w:val="000000" w:themeColor="text1"/>
          <w:sz w:val="30"/>
          <w:szCs w:val="30"/>
        </w:rPr>
        <w:t>（</w:t>
      </w:r>
      <w:r w:rsidR="00875092">
        <w:rPr>
          <w:rFonts w:ascii="方正仿宋_GBK" w:eastAsia="方正仿宋_GBK" w:hAnsi="仿宋" w:hint="eastAsia"/>
          <w:bCs/>
          <w:color w:val="000000" w:themeColor="text1"/>
          <w:sz w:val="30"/>
          <w:szCs w:val="30"/>
        </w:rPr>
        <w:t>6</w:t>
      </w:r>
      <w:r w:rsidRPr="00B12CFC">
        <w:rPr>
          <w:rFonts w:ascii="方正仿宋_GBK" w:eastAsia="方正仿宋_GBK" w:hAnsi="仿宋" w:hint="eastAsia"/>
          <w:bCs/>
          <w:color w:val="000000" w:themeColor="text1"/>
          <w:sz w:val="30"/>
          <w:szCs w:val="30"/>
        </w:rPr>
        <w:t>）产品保证供应承诺书。</w:t>
      </w:r>
    </w:p>
    <w:p w:rsidR="00875092" w:rsidRDefault="00875092" w:rsidP="00875092">
      <w:pPr>
        <w:pStyle w:val="20"/>
        <w:snapToGrid/>
        <w:spacing w:line="360" w:lineRule="auto"/>
        <w:ind w:firstLineChars="0" w:firstLine="0"/>
        <w:rPr>
          <w:rFonts w:ascii="方正仿宋_GBK" w:eastAsia="方正仿宋_GBK" w:hAnsi="仿宋"/>
          <w:bCs/>
          <w:color w:val="000000" w:themeColor="text1"/>
          <w:sz w:val="30"/>
          <w:szCs w:val="30"/>
        </w:rPr>
      </w:pPr>
      <w:r w:rsidRPr="00B12CFC">
        <w:rPr>
          <w:rFonts w:ascii="方正仿宋_GBK" w:eastAsia="方正仿宋_GBK" w:hAnsi="仿宋" w:hint="eastAsia"/>
          <w:bCs/>
          <w:color w:val="000000" w:themeColor="text1"/>
          <w:sz w:val="30"/>
          <w:szCs w:val="30"/>
        </w:rPr>
        <w:t>（</w:t>
      </w:r>
      <w:r>
        <w:rPr>
          <w:rFonts w:ascii="方正仿宋_GBK" w:eastAsia="方正仿宋_GBK" w:hAnsi="仿宋" w:hint="eastAsia"/>
          <w:bCs/>
          <w:color w:val="000000" w:themeColor="text1"/>
          <w:sz w:val="30"/>
          <w:szCs w:val="30"/>
        </w:rPr>
        <w:t>7</w:t>
      </w:r>
      <w:r w:rsidRPr="00B12CFC">
        <w:rPr>
          <w:rFonts w:ascii="方正仿宋_GBK" w:eastAsia="方正仿宋_GBK" w:hAnsi="仿宋" w:hint="eastAsia"/>
          <w:bCs/>
          <w:color w:val="000000" w:themeColor="text1"/>
          <w:sz w:val="30"/>
          <w:szCs w:val="30"/>
        </w:rPr>
        <w:t>）</w:t>
      </w:r>
      <w:r w:rsidR="005A1BE3">
        <w:rPr>
          <w:rFonts w:ascii="方正仿宋_GBK" w:eastAsia="方正仿宋_GBK" w:hAnsi="仿宋" w:hint="eastAsia"/>
          <w:bCs/>
          <w:color w:val="000000" w:themeColor="text1"/>
          <w:sz w:val="30"/>
          <w:szCs w:val="30"/>
        </w:rPr>
        <w:t>申报企业</w:t>
      </w:r>
      <w:r w:rsidRPr="00B12CFC">
        <w:rPr>
          <w:rFonts w:ascii="方正仿宋_GBK" w:eastAsia="方正仿宋_GBK" w:hAnsi="仿宋" w:hint="eastAsia"/>
          <w:bCs/>
          <w:color w:val="000000" w:themeColor="text1"/>
          <w:sz w:val="30"/>
          <w:szCs w:val="30"/>
        </w:rPr>
        <w:t>产品</w:t>
      </w:r>
      <w:r>
        <w:rPr>
          <w:rFonts w:ascii="方正仿宋_GBK" w:eastAsia="方正仿宋_GBK" w:hAnsi="仿宋" w:hint="eastAsia"/>
          <w:bCs/>
          <w:color w:val="000000" w:themeColor="text1"/>
          <w:sz w:val="30"/>
          <w:szCs w:val="30"/>
        </w:rPr>
        <w:t>质量、货源及售后服务保证书</w:t>
      </w:r>
      <w:r w:rsidRPr="00B12CFC">
        <w:rPr>
          <w:rFonts w:ascii="方正仿宋_GBK" w:eastAsia="方正仿宋_GBK" w:hAnsi="仿宋" w:hint="eastAsia"/>
          <w:bCs/>
          <w:color w:val="000000" w:themeColor="text1"/>
          <w:sz w:val="30"/>
          <w:szCs w:val="30"/>
        </w:rPr>
        <w:t>。</w:t>
      </w:r>
    </w:p>
    <w:p w:rsidR="00875092" w:rsidRPr="00875092" w:rsidRDefault="00A9150E" w:rsidP="008F6650">
      <w:pPr>
        <w:pStyle w:val="20"/>
        <w:snapToGrid/>
        <w:spacing w:line="360" w:lineRule="auto"/>
        <w:ind w:firstLineChars="0" w:firstLine="0"/>
        <w:rPr>
          <w:rFonts w:ascii="方正仿宋_GBK" w:eastAsia="方正仿宋_GBK" w:hAnsi="仿宋"/>
          <w:bCs/>
          <w:color w:val="000000" w:themeColor="text1"/>
          <w:sz w:val="30"/>
          <w:szCs w:val="30"/>
        </w:rPr>
      </w:pPr>
      <w:r>
        <w:rPr>
          <w:rFonts w:ascii="方正仿宋_GBK" w:eastAsia="方正仿宋_GBK" w:hAnsi="仿宋" w:hint="eastAsia"/>
          <w:bCs/>
          <w:color w:val="000000" w:themeColor="text1"/>
          <w:sz w:val="30"/>
          <w:szCs w:val="30"/>
        </w:rPr>
        <w:t>（8）其他文件</w:t>
      </w:r>
    </w:p>
    <w:p w:rsidR="00655ABC" w:rsidRPr="00B12CFC" w:rsidRDefault="00655ABC" w:rsidP="00655ABC">
      <w:pPr>
        <w:rPr>
          <w:rFonts w:hAnsi="Times New Roman"/>
          <w:color w:val="000000" w:themeColor="text1"/>
          <w:kern w:val="0"/>
        </w:rPr>
      </w:pPr>
      <w:r w:rsidRPr="00B12CFC">
        <w:rPr>
          <w:color w:val="000000" w:themeColor="text1"/>
        </w:rPr>
        <w:br w:type="page"/>
      </w:r>
    </w:p>
    <w:p w:rsidR="00655ABC" w:rsidRPr="00B12CFC" w:rsidRDefault="00CD2B5A" w:rsidP="00655ABC">
      <w:pPr>
        <w:pStyle w:val="20"/>
        <w:spacing w:line="252" w:lineRule="auto"/>
        <w:ind w:rightChars="-24" w:right="-50" w:firstLineChars="0" w:firstLine="0"/>
        <w:rPr>
          <w:rFonts w:ascii="方正仿宋_GBK" w:eastAsia="方正仿宋_GBK" w:hAnsi="仿宋"/>
          <w:b/>
          <w:bCs/>
          <w:color w:val="000000" w:themeColor="text1"/>
          <w:kern w:val="2"/>
          <w:sz w:val="28"/>
          <w:szCs w:val="28"/>
        </w:rPr>
      </w:pPr>
      <w:r>
        <w:rPr>
          <w:rFonts w:ascii="方正仿宋_GBK" w:eastAsia="方正仿宋_GBK" w:hAnsi="仿宋" w:hint="eastAsia"/>
          <w:b/>
          <w:bCs/>
          <w:color w:val="000000" w:themeColor="text1"/>
          <w:kern w:val="2"/>
          <w:sz w:val="28"/>
          <w:szCs w:val="28"/>
        </w:rPr>
        <w:lastRenderedPageBreak/>
        <w:t>附件</w:t>
      </w:r>
      <w:r w:rsidR="000B4E64">
        <w:rPr>
          <w:rFonts w:ascii="方正仿宋_GBK" w:eastAsia="方正仿宋_GBK" w:hAnsi="仿宋" w:hint="eastAsia"/>
          <w:b/>
          <w:bCs/>
          <w:color w:val="000000" w:themeColor="text1"/>
          <w:kern w:val="2"/>
          <w:sz w:val="28"/>
          <w:szCs w:val="28"/>
        </w:rPr>
        <w:t>2</w:t>
      </w:r>
      <w:r w:rsidR="00655ABC" w:rsidRPr="00B12CFC">
        <w:rPr>
          <w:rFonts w:ascii="方正仿宋_GBK" w:eastAsia="方正仿宋_GBK" w:hAnsi="仿宋" w:hint="eastAsia"/>
          <w:b/>
          <w:bCs/>
          <w:color w:val="000000" w:themeColor="text1"/>
          <w:kern w:val="2"/>
          <w:sz w:val="28"/>
          <w:szCs w:val="28"/>
        </w:rPr>
        <w:t>-3：</w:t>
      </w:r>
    </w:p>
    <w:p w:rsidR="00655ABC" w:rsidRPr="00B12CFC" w:rsidRDefault="00655ABC" w:rsidP="008F6650">
      <w:pPr>
        <w:pStyle w:val="20"/>
        <w:snapToGrid/>
        <w:spacing w:line="360" w:lineRule="auto"/>
        <w:ind w:firstLine="600"/>
        <w:rPr>
          <w:rFonts w:ascii="方正仿宋_GBK" w:eastAsia="方正仿宋_GBK" w:hAnsi="仿宋"/>
          <w:bCs/>
          <w:color w:val="000000" w:themeColor="text1"/>
          <w:sz w:val="30"/>
          <w:szCs w:val="30"/>
        </w:rPr>
      </w:pPr>
    </w:p>
    <w:p w:rsidR="00655ABC" w:rsidRPr="00B55FAA" w:rsidRDefault="00655ABC" w:rsidP="00C05479">
      <w:pPr>
        <w:pStyle w:val="20"/>
        <w:snapToGrid/>
        <w:spacing w:line="360" w:lineRule="auto"/>
        <w:ind w:firstLine="640"/>
        <w:jc w:val="center"/>
        <w:rPr>
          <w:rFonts w:ascii="方正小标宋_GBK" w:eastAsia="方正小标宋_GBK" w:hAnsi="宋体"/>
          <w:color w:val="000000" w:themeColor="text1"/>
        </w:rPr>
      </w:pPr>
      <w:r w:rsidRPr="00B55FAA">
        <w:rPr>
          <w:rFonts w:ascii="方正小标宋_GBK" w:eastAsia="方正小标宋_GBK" w:hAnsi="宋体" w:hint="eastAsia"/>
          <w:color w:val="000000" w:themeColor="text1"/>
        </w:rPr>
        <w:t>产品保证供应承诺书</w:t>
      </w:r>
    </w:p>
    <w:p w:rsidR="00FD4D1E" w:rsidRDefault="00FD4D1E" w:rsidP="00FD4D1E">
      <w:pPr>
        <w:pStyle w:val="20"/>
        <w:snapToGrid/>
        <w:spacing w:line="360" w:lineRule="auto"/>
        <w:ind w:firstLineChars="0" w:firstLine="0"/>
        <w:jc w:val="left"/>
        <w:rPr>
          <w:rFonts w:ascii="方正仿宋_GBK" w:eastAsia="方正仿宋_GBK" w:hAnsi="仿宋"/>
          <w:bCs/>
          <w:color w:val="000000" w:themeColor="text1"/>
          <w:sz w:val="30"/>
          <w:szCs w:val="30"/>
        </w:rPr>
      </w:pPr>
      <w:r w:rsidRPr="008043CF">
        <w:rPr>
          <w:rFonts w:ascii="方正仿宋_GBK" w:eastAsia="方正仿宋_GBK" w:hAnsi="仿宋" w:hint="eastAsia"/>
          <w:bCs/>
          <w:color w:val="000000" w:themeColor="text1"/>
          <w:sz w:val="30"/>
          <w:szCs w:val="30"/>
        </w:rPr>
        <w:t>徐州市</w:t>
      </w:r>
      <w:r>
        <w:rPr>
          <w:rFonts w:ascii="方正仿宋_GBK" w:eastAsia="方正仿宋_GBK" w:hAnsi="仿宋" w:cs="宋体" w:hint="eastAsia"/>
          <w:color w:val="333333"/>
        </w:rPr>
        <w:t>耗材集中阳光采购办公室</w:t>
      </w:r>
      <w:r>
        <w:rPr>
          <w:rFonts w:ascii="方正仿宋_GBK" w:eastAsia="方正仿宋_GBK" w:hAnsi="仿宋" w:hint="eastAsia"/>
          <w:bCs/>
          <w:color w:val="000000" w:themeColor="text1"/>
          <w:sz w:val="30"/>
          <w:szCs w:val="30"/>
        </w:rPr>
        <w:t>：</w:t>
      </w:r>
    </w:p>
    <w:p w:rsidR="00655ABC" w:rsidRPr="00B12CFC" w:rsidRDefault="00655ABC" w:rsidP="00FD524B">
      <w:pPr>
        <w:pStyle w:val="20"/>
        <w:adjustRightInd w:val="0"/>
        <w:spacing w:line="360" w:lineRule="auto"/>
        <w:ind w:firstLine="600"/>
        <w:rPr>
          <w:rFonts w:ascii="方正仿宋_GBK" w:eastAsia="方正仿宋_GBK" w:hAnsi="仿宋"/>
          <w:bCs/>
          <w:color w:val="000000" w:themeColor="text1"/>
          <w:sz w:val="30"/>
          <w:szCs w:val="30"/>
        </w:rPr>
      </w:pPr>
      <w:r w:rsidRPr="00B12CFC">
        <w:rPr>
          <w:rFonts w:ascii="方正仿宋_GBK" w:eastAsia="方正仿宋_GBK" w:hAnsi="仿宋" w:hint="eastAsia"/>
          <w:bCs/>
          <w:color w:val="000000" w:themeColor="text1"/>
          <w:sz w:val="30"/>
          <w:szCs w:val="30"/>
        </w:rPr>
        <w:t>为了规范行业行为</w:t>
      </w:r>
      <w:r w:rsidRPr="00B12CFC">
        <w:rPr>
          <w:rFonts w:ascii="方正仿宋_GBK" w:eastAsia="方正仿宋_GBK" w:hAnsi="仿宋"/>
          <w:bCs/>
          <w:color w:val="000000" w:themeColor="text1"/>
          <w:sz w:val="30"/>
          <w:szCs w:val="30"/>
        </w:rPr>
        <w:t>,</w:t>
      </w:r>
      <w:r w:rsidRPr="00B12CFC">
        <w:rPr>
          <w:rFonts w:ascii="方正仿宋_GBK" w:eastAsia="方正仿宋_GBK" w:hAnsi="仿宋" w:hint="eastAsia"/>
          <w:bCs/>
          <w:color w:val="000000" w:themeColor="text1"/>
          <w:sz w:val="30"/>
          <w:szCs w:val="30"/>
        </w:rPr>
        <w:t>保证集中</w:t>
      </w:r>
      <w:r w:rsidR="00FD4D1E">
        <w:rPr>
          <w:rFonts w:ascii="方正仿宋_GBK" w:eastAsia="方正仿宋_GBK" w:hAnsi="仿宋" w:hint="eastAsia"/>
          <w:bCs/>
          <w:color w:val="000000" w:themeColor="text1"/>
          <w:sz w:val="30"/>
          <w:szCs w:val="30"/>
        </w:rPr>
        <w:t>阳光</w:t>
      </w:r>
      <w:r w:rsidRPr="00B12CFC">
        <w:rPr>
          <w:rFonts w:ascii="方正仿宋_GBK" w:eastAsia="方正仿宋_GBK" w:hAnsi="仿宋" w:hint="eastAsia"/>
          <w:bCs/>
          <w:color w:val="000000" w:themeColor="text1"/>
          <w:sz w:val="30"/>
          <w:szCs w:val="30"/>
        </w:rPr>
        <w:t>采购的医用耗材</w:t>
      </w:r>
      <w:r w:rsidR="00EC5B80">
        <w:rPr>
          <w:rFonts w:ascii="方正仿宋_GBK" w:eastAsia="方正仿宋_GBK" w:hAnsi="仿宋" w:hint="eastAsia"/>
          <w:bCs/>
          <w:color w:val="000000" w:themeColor="text1"/>
          <w:sz w:val="30"/>
          <w:szCs w:val="30"/>
        </w:rPr>
        <w:t>和检验检测试剂</w:t>
      </w:r>
      <w:r w:rsidRPr="00B12CFC">
        <w:rPr>
          <w:rFonts w:ascii="方正仿宋_GBK" w:eastAsia="方正仿宋_GBK" w:hAnsi="仿宋" w:hint="eastAsia"/>
          <w:bCs/>
          <w:color w:val="000000" w:themeColor="text1"/>
          <w:sz w:val="30"/>
          <w:szCs w:val="30"/>
        </w:rPr>
        <w:t>供应</w:t>
      </w:r>
      <w:r w:rsidRPr="00B12CFC">
        <w:rPr>
          <w:rFonts w:ascii="方正仿宋_GBK" w:eastAsia="方正仿宋_GBK" w:hAnsi="仿宋"/>
          <w:bCs/>
          <w:color w:val="000000" w:themeColor="text1"/>
          <w:sz w:val="30"/>
          <w:szCs w:val="30"/>
        </w:rPr>
        <w:t>,</w:t>
      </w:r>
      <w:r w:rsidRPr="00B12CFC">
        <w:rPr>
          <w:rFonts w:ascii="方正仿宋_GBK" w:eastAsia="方正仿宋_GBK" w:hAnsi="仿宋" w:hint="eastAsia"/>
          <w:bCs/>
          <w:color w:val="000000" w:themeColor="text1"/>
          <w:sz w:val="30"/>
          <w:szCs w:val="30"/>
        </w:rPr>
        <w:t>确保临床使用的安全、经济、有效，本单位郑重承诺：</w:t>
      </w:r>
    </w:p>
    <w:p w:rsidR="00655ABC" w:rsidRPr="00B12CFC" w:rsidRDefault="00655ABC" w:rsidP="00FD524B">
      <w:pPr>
        <w:pStyle w:val="20"/>
        <w:adjustRightInd w:val="0"/>
        <w:spacing w:line="360" w:lineRule="auto"/>
        <w:ind w:firstLine="600"/>
        <w:rPr>
          <w:rFonts w:ascii="方正仿宋_GBK" w:eastAsia="方正仿宋_GBK" w:hAnsi="仿宋"/>
          <w:bCs/>
          <w:color w:val="000000" w:themeColor="text1"/>
          <w:sz w:val="30"/>
          <w:szCs w:val="30"/>
        </w:rPr>
      </w:pPr>
      <w:r w:rsidRPr="00B12CFC">
        <w:rPr>
          <w:rFonts w:ascii="方正仿宋_GBK" w:eastAsia="方正仿宋_GBK" w:hAnsi="仿宋" w:hint="eastAsia"/>
          <w:bCs/>
          <w:color w:val="000000" w:themeColor="text1"/>
          <w:sz w:val="30"/>
          <w:szCs w:val="30"/>
        </w:rPr>
        <w:t>一、严格遵守国家医疗器械管理法律法规和相关条例</w:t>
      </w:r>
      <w:r w:rsidRPr="00B12CFC">
        <w:rPr>
          <w:rFonts w:ascii="方正仿宋_GBK" w:eastAsia="方正仿宋_GBK" w:hAnsi="仿宋"/>
          <w:bCs/>
          <w:color w:val="000000" w:themeColor="text1"/>
          <w:sz w:val="30"/>
          <w:szCs w:val="30"/>
        </w:rPr>
        <w:t>,</w:t>
      </w:r>
      <w:r w:rsidRPr="00B12CFC">
        <w:rPr>
          <w:rFonts w:ascii="方正仿宋_GBK" w:eastAsia="方正仿宋_GBK" w:hAnsi="仿宋" w:hint="eastAsia"/>
          <w:bCs/>
          <w:color w:val="000000" w:themeColor="text1"/>
          <w:sz w:val="30"/>
          <w:szCs w:val="30"/>
        </w:rPr>
        <w:t>依法经营。</w:t>
      </w:r>
    </w:p>
    <w:p w:rsidR="00655ABC" w:rsidRPr="00B12CFC" w:rsidRDefault="00655ABC" w:rsidP="00FD524B">
      <w:pPr>
        <w:pStyle w:val="20"/>
        <w:adjustRightInd w:val="0"/>
        <w:spacing w:line="360" w:lineRule="auto"/>
        <w:ind w:firstLine="600"/>
        <w:rPr>
          <w:rFonts w:ascii="方正仿宋_GBK" w:eastAsia="方正仿宋_GBK" w:hAnsi="仿宋"/>
          <w:bCs/>
          <w:color w:val="000000" w:themeColor="text1"/>
          <w:sz w:val="30"/>
          <w:szCs w:val="30"/>
        </w:rPr>
      </w:pPr>
      <w:r w:rsidRPr="00B12CFC">
        <w:rPr>
          <w:rFonts w:ascii="方正仿宋_GBK" w:eastAsia="方正仿宋_GBK" w:hAnsi="仿宋" w:hint="eastAsia"/>
          <w:bCs/>
          <w:color w:val="000000" w:themeColor="text1"/>
          <w:sz w:val="30"/>
          <w:szCs w:val="30"/>
        </w:rPr>
        <w:t>二、确保集中采购的医用耗材及试剂供应</w:t>
      </w:r>
      <w:r w:rsidRPr="00B12CFC">
        <w:rPr>
          <w:rFonts w:ascii="方正仿宋_GBK" w:eastAsia="方正仿宋_GBK" w:hAnsi="仿宋"/>
          <w:bCs/>
          <w:color w:val="000000" w:themeColor="text1"/>
          <w:sz w:val="30"/>
          <w:szCs w:val="30"/>
        </w:rPr>
        <w:t>,</w:t>
      </w:r>
      <w:r w:rsidRPr="00B12CFC">
        <w:rPr>
          <w:rFonts w:ascii="方正仿宋_GBK" w:eastAsia="方正仿宋_GBK" w:hAnsi="仿宋" w:hint="eastAsia"/>
          <w:bCs/>
          <w:color w:val="000000" w:themeColor="text1"/>
          <w:sz w:val="30"/>
          <w:szCs w:val="30"/>
        </w:rPr>
        <w:t>执行采购价格</w:t>
      </w:r>
      <w:r w:rsidRPr="00B12CFC">
        <w:rPr>
          <w:rFonts w:ascii="方正仿宋_GBK" w:eastAsia="方正仿宋_GBK" w:hAnsi="仿宋"/>
          <w:bCs/>
          <w:color w:val="000000" w:themeColor="text1"/>
          <w:sz w:val="30"/>
          <w:szCs w:val="30"/>
        </w:rPr>
        <w:t>,</w:t>
      </w:r>
      <w:r w:rsidRPr="00B12CFC">
        <w:rPr>
          <w:rFonts w:ascii="方正仿宋_GBK" w:eastAsia="方正仿宋_GBK" w:hAnsi="仿宋" w:hint="eastAsia"/>
          <w:bCs/>
          <w:color w:val="000000" w:themeColor="text1"/>
          <w:sz w:val="30"/>
          <w:szCs w:val="30"/>
        </w:rPr>
        <w:t>保证及时供货。</w:t>
      </w:r>
    </w:p>
    <w:p w:rsidR="00655ABC" w:rsidRPr="00B12CFC" w:rsidRDefault="00655ABC" w:rsidP="00FD524B">
      <w:pPr>
        <w:pStyle w:val="20"/>
        <w:adjustRightInd w:val="0"/>
        <w:spacing w:line="360" w:lineRule="auto"/>
        <w:ind w:firstLine="600"/>
        <w:rPr>
          <w:rFonts w:ascii="方正仿宋_GBK" w:eastAsia="方正仿宋_GBK" w:hAnsi="仿宋"/>
          <w:bCs/>
          <w:color w:val="000000" w:themeColor="text1"/>
          <w:sz w:val="30"/>
          <w:szCs w:val="30"/>
        </w:rPr>
      </w:pPr>
      <w:r w:rsidRPr="00B12CFC">
        <w:rPr>
          <w:rFonts w:ascii="方正仿宋_GBK" w:eastAsia="方正仿宋_GBK" w:hAnsi="仿宋" w:hint="eastAsia"/>
          <w:bCs/>
          <w:color w:val="000000" w:themeColor="text1"/>
          <w:sz w:val="30"/>
          <w:szCs w:val="30"/>
        </w:rPr>
        <w:t>三、保证医用耗材及试剂质量</w:t>
      </w:r>
      <w:r w:rsidRPr="00B12CFC">
        <w:rPr>
          <w:rFonts w:ascii="方正仿宋_GBK" w:eastAsia="方正仿宋_GBK" w:hAnsi="仿宋"/>
          <w:bCs/>
          <w:color w:val="000000" w:themeColor="text1"/>
          <w:sz w:val="30"/>
          <w:szCs w:val="30"/>
        </w:rPr>
        <w:t>,</w:t>
      </w:r>
      <w:r w:rsidRPr="00B12CFC">
        <w:rPr>
          <w:rFonts w:ascii="方正仿宋_GBK" w:eastAsia="方正仿宋_GBK" w:hAnsi="仿宋" w:hint="eastAsia"/>
          <w:bCs/>
          <w:color w:val="000000" w:themeColor="text1"/>
          <w:sz w:val="30"/>
          <w:szCs w:val="30"/>
        </w:rPr>
        <w:t>确保临床使用安全。若供应中出现假冒伪劣产品</w:t>
      </w:r>
      <w:r w:rsidRPr="00B12CFC">
        <w:rPr>
          <w:rFonts w:ascii="方正仿宋_GBK" w:eastAsia="方正仿宋_GBK" w:hAnsi="仿宋"/>
          <w:bCs/>
          <w:color w:val="000000" w:themeColor="text1"/>
          <w:sz w:val="30"/>
          <w:szCs w:val="30"/>
        </w:rPr>
        <w:t>,</w:t>
      </w:r>
      <w:r w:rsidRPr="00B12CFC">
        <w:rPr>
          <w:rFonts w:ascii="方正仿宋_GBK" w:eastAsia="方正仿宋_GBK" w:hAnsi="仿宋" w:hint="eastAsia"/>
          <w:bCs/>
          <w:color w:val="000000" w:themeColor="text1"/>
          <w:sz w:val="30"/>
          <w:szCs w:val="30"/>
        </w:rPr>
        <w:t>自愿承担一切经济损失并承担相应的法律责任。</w:t>
      </w:r>
    </w:p>
    <w:p w:rsidR="00655ABC" w:rsidRPr="00B12CFC" w:rsidRDefault="00655ABC" w:rsidP="00FD524B">
      <w:pPr>
        <w:pStyle w:val="20"/>
        <w:adjustRightInd w:val="0"/>
        <w:spacing w:line="360" w:lineRule="auto"/>
        <w:ind w:firstLine="600"/>
        <w:rPr>
          <w:rFonts w:ascii="方正仿宋_GBK" w:eastAsia="方正仿宋_GBK" w:hAnsi="仿宋"/>
          <w:bCs/>
          <w:color w:val="000000" w:themeColor="text1"/>
          <w:sz w:val="30"/>
          <w:szCs w:val="30"/>
        </w:rPr>
      </w:pPr>
      <w:r w:rsidRPr="00B12CFC">
        <w:rPr>
          <w:rFonts w:ascii="方正仿宋_GBK" w:eastAsia="方正仿宋_GBK" w:hAnsi="仿宋" w:hint="eastAsia"/>
          <w:bCs/>
          <w:color w:val="000000" w:themeColor="text1"/>
          <w:sz w:val="30"/>
          <w:szCs w:val="30"/>
        </w:rPr>
        <w:t>四、恪守职业道德</w:t>
      </w:r>
      <w:r w:rsidRPr="00B12CFC">
        <w:rPr>
          <w:rFonts w:ascii="方正仿宋_GBK" w:eastAsia="方正仿宋_GBK" w:hAnsi="仿宋"/>
          <w:bCs/>
          <w:color w:val="000000" w:themeColor="text1"/>
          <w:sz w:val="30"/>
          <w:szCs w:val="30"/>
        </w:rPr>
        <w:t>,</w:t>
      </w:r>
      <w:r w:rsidRPr="00B12CFC">
        <w:rPr>
          <w:rFonts w:ascii="方正仿宋_GBK" w:eastAsia="方正仿宋_GBK" w:hAnsi="仿宋" w:hint="eastAsia"/>
          <w:bCs/>
          <w:color w:val="000000" w:themeColor="text1"/>
          <w:sz w:val="30"/>
          <w:szCs w:val="30"/>
        </w:rPr>
        <w:t>坚持诚信为本</w:t>
      </w:r>
      <w:r w:rsidRPr="00B12CFC">
        <w:rPr>
          <w:rFonts w:ascii="方正仿宋_GBK" w:eastAsia="方正仿宋_GBK" w:hAnsi="仿宋"/>
          <w:bCs/>
          <w:color w:val="000000" w:themeColor="text1"/>
          <w:sz w:val="30"/>
          <w:szCs w:val="30"/>
        </w:rPr>
        <w:t>,</w:t>
      </w:r>
      <w:r w:rsidRPr="00B12CFC">
        <w:rPr>
          <w:rFonts w:ascii="方正仿宋_GBK" w:eastAsia="方正仿宋_GBK" w:hAnsi="仿宋" w:hint="eastAsia"/>
          <w:bCs/>
          <w:color w:val="000000" w:themeColor="text1"/>
          <w:sz w:val="30"/>
          <w:szCs w:val="30"/>
        </w:rPr>
        <w:t>加强行业自律</w:t>
      </w:r>
      <w:r w:rsidRPr="00B12CFC">
        <w:rPr>
          <w:rFonts w:ascii="方正仿宋_GBK" w:eastAsia="方正仿宋_GBK" w:hAnsi="仿宋"/>
          <w:bCs/>
          <w:color w:val="000000" w:themeColor="text1"/>
          <w:sz w:val="30"/>
          <w:szCs w:val="30"/>
        </w:rPr>
        <w:t>,</w:t>
      </w:r>
      <w:r w:rsidRPr="00B12CFC">
        <w:rPr>
          <w:rFonts w:ascii="方正仿宋_GBK" w:eastAsia="方正仿宋_GBK" w:hAnsi="仿宋" w:hint="eastAsia"/>
          <w:bCs/>
          <w:color w:val="000000" w:themeColor="text1"/>
          <w:sz w:val="30"/>
          <w:szCs w:val="30"/>
        </w:rPr>
        <w:t>规范经营行为。</w:t>
      </w:r>
    </w:p>
    <w:p w:rsidR="00655ABC" w:rsidRPr="00B12CFC" w:rsidRDefault="00655ABC" w:rsidP="00FD524B">
      <w:pPr>
        <w:pStyle w:val="20"/>
        <w:adjustRightInd w:val="0"/>
        <w:spacing w:line="360" w:lineRule="auto"/>
        <w:ind w:firstLine="600"/>
        <w:rPr>
          <w:rFonts w:ascii="方正仿宋_GBK" w:eastAsia="方正仿宋_GBK" w:hAnsi="仿宋"/>
          <w:bCs/>
          <w:color w:val="000000" w:themeColor="text1"/>
          <w:sz w:val="30"/>
          <w:szCs w:val="30"/>
        </w:rPr>
      </w:pPr>
      <w:r w:rsidRPr="00B12CFC">
        <w:rPr>
          <w:rFonts w:ascii="方正仿宋_GBK" w:eastAsia="方正仿宋_GBK" w:hAnsi="仿宋" w:hint="eastAsia"/>
          <w:bCs/>
          <w:color w:val="000000" w:themeColor="text1"/>
          <w:sz w:val="30"/>
          <w:szCs w:val="30"/>
        </w:rPr>
        <w:t>五、营造公开、公平、公正的市场竞争环境</w:t>
      </w:r>
      <w:r w:rsidRPr="00B12CFC">
        <w:rPr>
          <w:rFonts w:ascii="方正仿宋_GBK" w:eastAsia="方正仿宋_GBK" w:hAnsi="仿宋"/>
          <w:bCs/>
          <w:color w:val="000000" w:themeColor="text1"/>
          <w:sz w:val="30"/>
          <w:szCs w:val="30"/>
        </w:rPr>
        <w:t>,</w:t>
      </w:r>
      <w:r w:rsidRPr="00B12CFC">
        <w:rPr>
          <w:rFonts w:ascii="方正仿宋_GBK" w:eastAsia="方正仿宋_GBK" w:hAnsi="仿宋" w:hint="eastAsia"/>
          <w:bCs/>
          <w:color w:val="000000" w:themeColor="text1"/>
          <w:sz w:val="30"/>
          <w:szCs w:val="30"/>
        </w:rPr>
        <w:t>保证经营活动中不作任何形式的商业贿赂行为。</w:t>
      </w:r>
    </w:p>
    <w:p w:rsidR="00655ABC" w:rsidRPr="00B12CFC" w:rsidRDefault="00655ABC" w:rsidP="00FD524B">
      <w:pPr>
        <w:pStyle w:val="20"/>
        <w:adjustRightInd w:val="0"/>
        <w:spacing w:line="360" w:lineRule="auto"/>
        <w:ind w:firstLine="600"/>
        <w:rPr>
          <w:rFonts w:ascii="方正仿宋_GBK" w:eastAsia="方正仿宋_GBK" w:hAnsi="仿宋"/>
          <w:bCs/>
          <w:color w:val="000000" w:themeColor="text1"/>
          <w:sz w:val="30"/>
          <w:szCs w:val="30"/>
        </w:rPr>
      </w:pPr>
      <w:r w:rsidRPr="00B12CFC">
        <w:rPr>
          <w:rFonts w:ascii="方正仿宋_GBK" w:eastAsia="方正仿宋_GBK" w:hAnsi="仿宋" w:hint="eastAsia"/>
          <w:bCs/>
          <w:color w:val="000000" w:themeColor="text1"/>
          <w:sz w:val="30"/>
          <w:szCs w:val="30"/>
        </w:rPr>
        <w:t>六、如违反以上承诺</w:t>
      </w:r>
      <w:r w:rsidRPr="00B12CFC">
        <w:rPr>
          <w:rFonts w:ascii="方正仿宋_GBK" w:eastAsia="方正仿宋_GBK" w:hAnsi="仿宋"/>
          <w:bCs/>
          <w:color w:val="000000" w:themeColor="text1"/>
          <w:sz w:val="30"/>
          <w:szCs w:val="30"/>
        </w:rPr>
        <w:t>,</w:t>
      </w:r>
      <w:r w:rsidRPr="00B12CFC">
        <w:rPr>
          <w:rFonts w:ascii="方正仿宋_GBK" w:eastAsia="方正仿宋_GBK" w:hAnsi="仿宋" w:hint="eastAsia"/>
          <w:bCs/>
          <w:color w:val="000000" w:themeColor="text1"/>
          <w:sz w:val="30"/>
          <w:szCs w:val="30"/>
        </w:rPr>
        <w:t>同意按相关规定处理或终止合同。涉及违纪违法问题</w:t>
      </w:r>
      <w:r w:rsidRPr="00B12CFC">
        <w:rPr>
          <w:rFonts w:ascii="方正仿宋_GBK" w:eastAsia="方正仿宋_GBK" w:hAnsi="仿宋"/>
          <w:bCs/>
          <w:color w:val="000000" w:themeColor="text1"/>
          <w:sz w:val="30"/>
          <w:szCs w:val="30"/>
        </w:rPr>
        <w:t>,</w:t>
      </w:r>
      <w:r w:rsidRPr="00B12CFC">
        <w:rPr>
          <w:rFonts w:ascii="方正仿宋_GBK" w:eastAsia="方正仿宋_GBK" w:hAnsi="仿宋" w:hint="eastAsia"/>
          <w:bCs/>
          <w:color w:val="000000" w:themeColor="text1"/>
          <w:sz w:val="30"/>
          <w:szCs w:val="30"/>
        </w:rPr>
        <w:t>自愿承担一切法律责任。</w:t>
      </w:r>
    </w:p>
    <w:p w:rsidR="00655ABC" w:rsidRPr="00B12CFC" w:rsidRDefault="00655ABC" w:rsidP="00FD524B">
      <w:pPr>
        <w:pStyle w:val="20"/>
        <w:adjustRightInd w:val="0"/>
        <w:spacing w:line="360" w:lineRule="auto"/>
        <w:ind w:firstLine="600"/>
        <w:rPr>
          <w:rFonts w:ascii="方正仿宋_GBK" w:eastAsia="方正仿宋_GBK" w:hAnsi="仿宋"/>
          <w:bCs/>
          <w:color w:val="000000" w:themeColor="text1"/>
          <w:sz w:val="30"/>
          <w:szCs w:val="30"/>
        </w:rPr>
      </w:pPr>
    </w:p>
    <w:p w:rsidR="00655ABC" w:rsidRPr="00B12CFC" w:rsidRDefault="00655ABC" w:rsidP="00FD524B">
      <w:pPr>
        <w:pStyle w:val="20"/>
        <w:adjustRightInd w:val="0"/>
        <w:spacing w:line="360" w:lineRule="auto"/>
        <w:ind w:right="600" w:firstLineChars="1300" w:firstLine="3900"/>
        <w:rPr>
          <w:rFonts w:ascii="方正仿宋_GBK" w:eastAsia="方正仿宋_GBK" w:hAnsi="仿宋"/>
          <w:bCs/>
          <w:color w:val="000000" w:themeColor="text1"/>
          <w:sz w:val="30"/>
          <w:szCs w:val="30"/>
        </w:rPr>
      </w:pPr>
      <w:r w:rsidRPr="00B12CFC">
        <w:rPr>
          <w:rFonts w:ascii="方正仿宋_GBK" w:eastAsia="方正仿宋_GBK" w:hAnsi="仿宋" w:hint="eastAsia"/>
          <w:bCs/>
          <w:color w:val="000000" w:themeColor="text1"/>
          <w:sz w:val="30"/>
          <w:szCs w:val="30"/>
        </w:rPr>
        <w:t>承诺单位：</w:t>
      </w:r>
    </w:p>
    <w:p w:rsidR="00655ABC" w:rsidRPr="00B12CFC" w:rsidRDefault="00655ABC" w:rsidP="00FD524B">
      <w:pPr>
        <w:pStyle w:val="20"/>
        <w:adjustRightInd w:val="0"/>
        <w:spacing w:line="360" w:lineRule="auto"/>
        <w:ind w:right="600" w:firstLineChars="1300" w:firstLine="3900"/>
        <w:rPr>
          <w:rFonts w:ascii="方正仿宋_GBK" w:eastAsia="方正仿宋_GBK" w:hAnsi="仿宋"/>
          <w:bCs/>
          <w:color w:val="000000" w:themeColor="text1"/>
          <w:sz w:val="30"/>
          <w:szCs w:val="30"/>
        </w:rPr>
      </w:pPr>
      <w:r w:rsidRPr="00B12CFC">
        <w:rPr>
          <w:rFonts w:ascii="方正仿宋_GBK" w:eastAsia="方正仿宋_GBK" w:hAnsi="仿宋"/>
          <w:bCs/>
          <w:color w:val="000000" w:themeColor="text1"/>
          <w:sz w:val="30"/>
          <w:szCs w:val="30"/>
        </w:rPr>
        <w:t>（</w:t>
      </w:r>
      <w:r w:rsidR="00CE4087">
        <w:rPr>
          <w:rFonts w:ascii="方正仿宋_GBK" w:eastAsia="方正仿宋_GBK" w:hAnsi="仿宋" w:hint="eastAsia"/>
          <w:bCs/>
          <w:color w:val="000000" w:themeColor="text1"/>
          <w:sz w:val="30"/>
          <w:szCs w:val="30"/>
        </w:rPr>
        <w:t>加盖公</w:t>
      </w:r>
      <w:r w:rsidRPr="00B12CFC">
        <w:rPr>
          <w:rFonts w:ascii="方正仿宋_GBK" w:eastAsia="方正仿宋_GBK" w:hAnsi="仿宋" w:hint="eastAsia"/>
          <w:bCs/>
          <w:color w:val="000000" w:themeColor="text1"/>
          <w:sz w:val="30"/>
          <w:szCs w:val="30"/>
        </w:rPr>
        <w:t>章</w:t>
      </w:r>
      <w:r w:rsidRPr="00B12CFC">
        <w:rPr>
          <w:rFonts w:ascii="方正仿宋_GBK" w:eastAsia="方正仿宋_GBK" w:hAnsi="仿宋"/>
          <w:bCs/>
          <w:color w:val="000000" w:themeColor="text1"/>
          <w:sz w:val="30"/>
          <w:szCs w:val="30"/>
        </w:rPr>
        <w:t>）</w:t>
      </w:r>
    </w:p>
    <w:p w:rsidR="00655ABC" w:rsidRPr="00B12CFC" w:rsidRDefault="00CE4087" w:rsidP="00CE4087">
      <w:pPr>
        <w:pStyle w:val="20"/>
        <w:wordWrap w:val="0"/>
        <w:adjustRightInd w:val="0"/>
        <w:spacing w:line="360" w:lineRule="auto"/>
        <w:ind w:right="600" w:firstLine="600"/>
        <w:jc w:val="right"/>
        <w:rPr>
          <w:rFonts w:ascii="方正仿宋_GBK" w:eastAsia="方正仿宋_GBK" w:hAnsi="仿宋"/>
          <w:bCs/>
          <w:color w:val="000000" w:themeColor="text1"/>
          <w:sz w:val="30"/>
          <w:szCs w:val="30"/>
        </w:rPr>
      </w:pPr>
      <w:r>
        <w:rPr>
          <w:rFonts w:ascii="方正仿宋_GBK" w:eastAsia="方正仿宋_GBK" w:hAnsi="仿宋" w:hint="eastAsia"/>
          <w:bCs/>
          <w:color w:val="000000" w:themeColor="text1"/>
          <w:sz w:val="30"/>
          <w:szCs w:val="30"/>
        </w:rPr>
        <w:t xml:space="preserve">年    </w:t>
      </w:r>
      <w:r w:rsidR="00655ABC" w:rsidRPr="00B12CFC">
        <w:rPr>
          <w:rFonts w:ascii="方正仿宋_GBK" w:eastAsia="方正仿宋_GBK" w:hAnsi="仿宋" w:hint="eastAsia"/>
          <w:bCs/>
          <w:color w:val="000000" w:themeColor="text1"/>
          <w:sz w:val="30"/>
          <w:szCs w:val="30"/>
        </w:rPr>
        <w:t>月    日</w:t>
      </w:r>
    </w:p>
    <w:p w:rsidR="007C3E97" w:rsidRDefault="00655ABC" w:rsidP="007C3E97">
      <w:pPr>
        <w:widowControl/>
        <w:jc w:val="left"/>
        <w:rPr>
          <w:rFonts w:ascii="方正仿宋_GBK" w:eastAsia="方正仿宋_GBK" w:hAnsi="仿宋"/>
          <w:b/>
          <w:bCs/>
          <w:color w:val="000000" w:themeColor="text1"/>
          <w:sz w:val="28"/>
          <w:szCs w:val="28"/>
        </w:rPr>
      </w:pPr>
      <w:r w:rsidRPr="00B12CFC">
        <w:rPr>
          <w:rFonts w:ascii="方正仿宋_GBK" w:eastAsia="方正仿宋_GBK"/>
          <w:color w:val="000000" w:themeColor="text1"/>
          <w:sz w:val="28"/>
          <w:szCs w:val="28"/>
        </w:rPr>
        <w:br w:type="page"/>
      </w:r>
      <w:r w:rsidR="00CD2B5A">
        <w:rPr>
          <w:rFonts w:ascii="方正仿宋_GBK" w:eastAsia="方正仿宋_GBK" w:hAnsi="仿宋" w:hint="eastAsia"/>
          <w:b/>
          <w:bCs/>
          <w:color w:val="000000" w:themeColor="text1"/>
          <w:sz w:val="28"/>
          <w:szCs w:val="28"/>
        </w:rPr>
        <w:lastRenderedPageBreak/>
        <w:t>附件</w:t>
      </w:r>
      <w:r w:rsidR="000B4E64">
        <w:rPr>
          <w:rFonts w:ascii="方正仿宋_GBK" w:eastAsia="方正仿宋_GBK" w:hAnsi="仿宋" w:hint="eastAsia"/>
          <w:b/>
          <w:bCs/>
          <w:color w:val="000000" w:themeColor="text1"/>
          <w:sz w:val="28"/>
          <w:szCs w:val="28"/>
        </w:rPr>
        <w:t>2</w:t>
      </w:r>
      <w:r w:rsidR="007C3E97">
        <w:rPr>
          <w:rFonts w:ascii="方正仿宋_GBK" w:eastAsia="方正仿宋_GBK" w:hAnsi="仿宋" w:hint="eastAsia"/>
          <w:b/>
          <w:bCs/>
          <w:color w:val="000000" w:themeColor="text1"/>
          <w:sz w:val="28"/>
          <w:szCs w:val="28"/>
        </w:rPr>
        <w:t>-4</w:t>
      </w:r>
      <w:r w:rsidR="007C3E97" w:rsidRPr="00B12CFC">
        <w:rPr>
          <w:rFonts w:ascii="方正仿宋_GBK" w:eastAsia="方正仿宋_GBK" w:hAnsi="仿宋" w:hint="eastAsia"/>
          <w:b/>
          <w:bCs/>
          <w:color w:val="000000" w:themeColor="text1"/>
          <w:sz w:val="28"/>
          <w:szCs w:val="28"/>
        </w:rPr>
        <w:t>：</w:t>
      </w:r>
    </w:p>
    <w:p w:rsidR="00D654D2" w:rsidRPr="00B12CFC" w:rsidRDefault="00D654D2" w:rsidP="007C3E97">
      <w:pPr>
        <w:widowControl/>
        <w:jc w:val="left"/>
        <w:rPr>
          <w:rFonts w:ascii="方正仿宋_GBK" w:eastAsia="方正仿宋_GBK" w:hAnsi="仿宋"/>
          <w:b/>
          <w:bCs/>
          <w:color w:val="000000" w:themeColor="text1"/>
          <w:sz w:val="28"/>
          <w:szCs w:val="28"/>
        </w:rPr>
      </w:pPr>
    </w:p>
    <w:p w:rsidR="007C3E97" w:rsidRPr="00B12CFC" w:rsidRDefault="00EC5B80" w:rsidP="00BF0397">
      <w:pPr>
        <w:pStyle w:val="20"/>
        <w:snapToGrid/>
        <w:spacing w:line="240" w:lineRule="auto"/>
        <w:ind w:firstLine="560"/>
        <w:jc w:val="center"/>
        <w:rPr>
          <w:rFonts w:ascii="方正黑体_GBK" w:eastAsia="方正黑体_GBK" w:hAnsi="宋体"/>
          <w:color w:val="000000" w:themeColor="text1"/>
        </w:rPr>
      </w:pPr>
      <w:r w:rsidRPr="00BF0397">
        <w:rPr>
          <w:rFonts w:ascii="方正黑体_GBK" w:eastAsia="方正黑体_GBK" w:hAnsi="宋体" w:hint="eastAsia"/>
          <w:color w:val="000000" w:themeColor="text1"/>
          <w:sz w:val="28"/>
        </w:rPr>
        <w:t>2017年徐州市医疗卫生机构医用耗材和检验检测试剂集中阳光采购</w:t>
      </w:r>
      <w:r>
        <w:rPr>
          <w:rFonts w:ascii="方正黑体_GBK" w:eastAsia="方正黑体_GBK" w:hAnsi="宋体" w:hint="eastAsia"/>
          <w:color w:val="000000" w:themeColor="text1"/>
        </w:rPr>
        <w:t>申报企业</w:t>
      </w:r>
      <w:r w:rsidR="007C3E97" w:rsidRPr="00B12CFC">
        <w:rPr>
          <w:rFonts w:ascii="方正黑体_GBK" w:eastAsia="方正黑体_GBK" w:hAnsi="宋体" w:hint="eastAsia"/>
          <w:color w:val="000000" w:themeColor="text1"/>
        </w:rPr>
        <w:t>产品质量、货源及售后服务保证书</w:t>
      </w:r>
    </w:p>
    <w:p w:rsidR="00D654D2" w:rsidRDefault="00D654D2" w:rsidP="007C3E97">
      <w:pPr>
        <w:pStyle w:val="20"/>
        <w:snapToGrid/>
        <w:spacing w:line="360" w:lineRule="auto"/>
        <w:ind w:firstLineChars="0" w:firstLine="0"/>
        <w:jc w:val="left"/>
        <w:rPr>
          <w:rFonts w:ascii="方正仿宋_GBK" w:eastAsia="方正仿宋_GBK" w:hAnsi="仿宋"/>
          <w:bCs/>
          <w:color w:val="000000" w:themeColor="text1"/>
          <w:sz w:val="30"/>
          <w:szCs w:val="30"/>
        </w:rPr>
      </w:pPr>
    </w:p>
    <w:p w:rsidR="008043CF" w:rsidRDefault="008043CF" w:rsidP="008043CF">
      <w:pPr>
        <w:pStyle w:val="20"/>
        <w:snapToGrid/>
        <w:spacing w:line="360" w:lineRule="auto"/>
        <w:ind w:firstLineChars="0" w:firstLine="0"/>
        <w:jc w:val="left"/>
        <w:rPr>
          <w:rFonts w:ascii="方正仿宋_GBK" w:eastAsia="方正仿宋_GBK" w:hAnsi="仿宋"/>
          <w:bCs/>
          <w:color w:val="000000" w:themeColor="text1"/>
          <w:sz w:val="30"/>
          <w:szCs w:val="30"/>
        </w:rPr>
      </w:pPr>
      <w:r w:rsidRPr="008043CF">
        <w:rPr>
          <w:rFonts w:ascii="方正仿宋_GBK" w:eastAsia="方正仿宋_GBK" w:hAnsi="仿宋" w:hint="eastAsia"/>
          <w:bCs/>
          <w:color w:val="000000" w:themeColor="text1"/>
          <w:sz w:val="30"/>
          <w:szCs w:val="30"/>
        </w:rPr>
        <w:t>徐州市</w:t>
      </w:r>
      <w:r>
        <w:rPr>
          <w:rFonts w:ascii="方正仿宋_GBK" w:eastAsia="方正仿宋_GBK" w:hAnsi="仿宋" w:cs="宋体" w:hint="eastAsia"/>
          <w:color w:val="333333"/>
        </w:rPr>
        <w:t>耗材集中阳光采购办公室</w:t>
      </w:r>
      <w:r>
        <w:rPr>
          <w:rFonts w:ascii="方正仿宋_GBK" w:eastAsia="方正仿宋_GBK" w:hAnsi="仿宋" w:hint="eastAsia"/>
          <w:bCs/>
          <w:color w:val="000000" w:themeColor="text1"/>
          <w:sz w:val="30"/>
          <w:szCs w:val="30"/>
        </w:rPr>
        <w:t>：</w:t>
      </w:r>
    </w:p>
    <w:p w:rsidR="007C3E97" w:rsidRPr="00B12CFC" w:rsidRDefault="007C3E97" w:rsidP="007C3E97">
      <w:pPr>
        <w:pStyle w:val="20"/>
        <w:snapToGrid/>
        <w:spacing w:line="360" w:lineRule="auto"/>
        <w:ind w:firstLine="600"/>
        <w:jc w:val="left"/>
        <w:rPr>
          <w:rFonts w:ascii="方正仿宋_GBK" w:eastAsia="方正仿宋_GBK" w:hAnsi="仿宋"/>
          <w:bCs/>
          <w:color w:val="000000" w:themeColor="text1"/>
          <w:sz w:val="30"/>
          <w:szCs w:val="30"/>
        </w:rPr>
      </w:pPr>
      <w:r w:rsidRPr="00B12CFC">
        <w:rPr>
          <w:rFonts w:ascii="方正仿宋_GBK" w:eastAsia="方正仿宋_GBK" w:hAnsi="仿宋" w:hint="eastAsia"/>
          <w:bCs/>
          <w:color w:val="000000" w:themeColor="text1"/>
          <w:sz w:val="30"/>
          <w:szCs w:val="30"/>
        </w:rPr>
        <w:t>作为生产（代理）企业</w:t>
      </w:r>
      <w:r w:rsidRPr="00B12CFC">
        <w:rPr>
          <w:rFonts w:ascii="方正仿宋_GBK" w:eastAsia="方正仿宋_GBK" w:hAnsi="仿宋" w:hint="eastAsia"/>
          <w:bCs/>
          <w:color w:val="000000" w:themeColor="text1"/>
          <w:sz w:val="30"/>
          <w:szCs w:val="30"/>
          <w:u w:val="single"/>
        </w:rPr>
        <w:t xml:space="preserve">                           </w:t>
      </w:r>
      <w:r w:rsidRPr="00B12CFC">
        <w:rPr>
          <w:rFonts w:ascii="方正仿宋_GBK" w:eastAsia="方正仿宋_GBK" w:hAnsi="仿宋"/>
          <w:bCs/>
          <w:color w:val="000000" w:themeColor="text1"/>
          <w:sz w:val="30"/>
          <w:szCs w:val="30"/>
        </w:rPr>
        <w:t>（</w:t>
      </w:r>
      <w:r w:rsidRPr="00B12CFC">
        <w:rPr>
          <w:rFonts w:ascii="方正仿宋_GBK" w:eastAsia="方正仿宋_GBK" w:hAnsi="仿宋" w:hint="eastAsia"/>
          <w:bCs/>
          <w:color w:val="000000" w:themeColor="text1"/>
          <w:sz w:val="30"/>
          <w:szCs w:val="30"/>
        </w:rPr>
        <w:t>企业名称</w:t>
      </w:r>
      <w:r w:rsidRPr="00B12CFC">
        <w:rPr>
          <w:rFonts w:ascii="方正仿宋_GBK" w:eastAsia="方正仿宋_GBK" w:hAnsi="仿宋"/>
          <w:bCs/>
          <w:color w:val="000000" w:themeColor="text1"/>
          <w:sz w:val="30"/>
          <w:szCs w:val="30"/>
        </w:rPr>
        <w:t>）</w:t>
      </w:r>
      <w:r w:rsidRPr="00B12CFC">
        <w:rPr>
          <w:rFonts w:ascii="方正仿宋_GBK" w:eastAsia="方正仿宋_GBK" w:hAnsi="仿宋" w:hint="eastAsia"/>
          <w:bCs/>
          <w:color w:val="000000" w:themeColor="text1"/>
          <w:sz w:val="30"/>
          <w:szCs w:val="30"/>
        </w:rPr>
        <w:t>，我公司以生产（代理）的产品参与</w:t>
      </w:r>
      <w:r w:rsidRPr="007C3E97">
        <w:rPr>
          <w:rFonts w:ascii="方正仿宋_GBK" w:eastAsia="方正仿宋_GBK" w:hAnsi="仿宋" w:hint="eastAsia"/>
          <w:bCs/>
          <w:color w:val="000000" w:themeColor="text1"/>
          <w:sz w:val="30"/>
          <w:szCs w:val="30"/>
        </w:rPr>
        <w:t>2017年</w:t>
      </w:r>
      <w:r w:rsidR="008043CF" w:rsidRPr="008043CF">
        <w:rPr>
          <w:rFonts w:ascii="方正仿宋_GBK" w:eastAsia="方正仿宋_GBK" w:hAnsi="仿宋" w:hint="eastAsia"/>
          <w:bCs/>
          <w:color w:val="000000" w:themeColor="text1"/>
          <w:sz w:val="30"/>
          <w:szCs w:val="30"/>
        </w:rPr>
        <w:t>徐州市医疗卫生机构医用耗材和检验检测试剂集中阳光采购</w:t>
      </w:r>
      <w:r w:rsidRPr="00B12CFC">
        <w:rPr>
          <w:rFonts w:ascii="方正仿宋_GBK" w:eastAsia="方正仿宋_GBK" w:hAnsi="仿宋" w:hint="eastAsia"/>
          <w:bCs/>
          <w:color w:val="000000" w:themeColor="text1"/>
          <w:sz w:val="30"/>
          <w:szCs w:val="30"/>
        </w:rPr>
        <w:t>。我公司保证：根据《</w:t>
      </w:r>
      <w:r w:rsidR="00BF0397">
        <w:rPr>
          <w:rFonts w:ascii="方正仿宋_GBK" w:eastAsia="方正仿宋_GBK" w:hAnsi="仿宋" w:hint="eastAsia"/>
          <w:bCs/>
          <w:color w:val="000000" w:themeColor="text1"/>
          <w:sz w:val="30"/>
          <w:szCs w:val="30"/>
        </w:rPr>
        <w:t>2017年</w:t>
      </w:r>
      <w:r w:rsidR="008043CF" w:rsidRPr="008043CF">
        <w:rPr>
          <w:rFonts w:ascii="方正仿宋_GBK" w:eastAsia="方正仿宋_GBK" w:hAnsi="仿宋" w:hint="eastAsia"/>
          <w:bCs/>
          <w:color w:val="000000" w:themeColor="text1"/>
          <w:sz w:val="30"/>
          <w:szCs w:val="30"/>
        </w:rPr>
        <w:t>徐州市医疗卫生机构医用耗材和检验检测试剂集中阳光采购</w:t>
      </w:r>
      <w:r w:rsidRPr="00B12CFC">
        <w:rPr>
          <w:rFonts w:ascii="方正仿宋_GBK" w:eastAsia="方正仿宋_GBK" w:hAnsi="仿宋" w:hint="eastAsia"/>
          <w:bCs/>
          <w:color w:val="000000" w:themeColor="text1"/>
          <w:sz w:val="30"/>
          <w:szCs w:val="30"/>
        </w:rPr>
        <w:t>文件》（编号</w:t>
      </w:r>
      <w:r w:rsidR="008043CF">
        <w:rPr>
          <w:rFonts w:ascii="方正仿宋_GBK" w:eastAsia="方正仿宋_GBK" w:hAnsi="仿宋" w:hint="eastAsia"/>
          <w:bCs/>
          <w:color w:val="000000" w:themeColor="text1"/>
          <w:sz w:val="30"/>
          <w:szCs w:val="30"/>
        </w:rPr>
        <w:t>XZHCJZYGCG</w:t>
      </w:r>
      <w:r w:rsidRPr="00B12CFC">
        <w:rPr>
          <w:rFonts w:ascii="方正仿宋_GBK" w:eastAsia="方正仿宋_GBK" w:hAnsi="仿宋" w:hint="eastAsia"/>
          <w:bCs/>
          <w:color w:val="000000" w:themeColor="text1"/>
          <w:sz w:val="30"/>
          <w:szCs w:val="30"/>
        </w:rPr>
        <w:t>-2017）的规定，上述产品的生产标准达到产品执行标准；在采购期内向采购人及时地提供充足的货源</w:t>
      </w:r>
      <w:r w:rsidR="00BF0397">
        <w:rPr>
          <w:rFonts w:ascii="方正仿宋_GBK" w:eastAsia="方正仿宋_GBK" w:hAnsi="仿宋" w:hint="eastAsia"/>
          <w:bCs/>
          <w:color w:val="000000" w:themeColor="text1"/>
          <w:sz w:val="30"/>
          <w:szCs w:val="30"/>
        </w:rPr>
        <w:t>并提供售后服务</w:t>
      </w:r>
      <w:r w:rsidRPr="00B12CFC">
        <w:rPr>
          <w:rFonts w:ascii="方正仿宋_GBK" w:eastAsia="方正仿宋_GBK" w:hAnsi="仿宋" w:hint="eastAsia"/>
          <w:bCs/>
          <w:color w:val="000000" w:themeColor="text1"/>
          <w:sz w:val="30"/>
          <w:szCs w:val="30"/>
        </w:rPr>
        <w:t>，若采购期限延期，</w:t>
      </w:r>
      <w:proofErr w:type="gramStart"/>
      <w:r w:rsidRPr="00B12CFC">
        <w:rPr>
          <w:rFonts w:ascii="方正仿宋_GBK" w:eastAsia="方正仿宋_GBK" w:hAnsi="仿宋" w:hint="eastAsia"/>
          <w:bCs/>
          <w:color w:val="000000" w:themeColor="text1"/>
          <w:sz w:val="30"/>
          <w:szCs w:val="30"/>
        </w:rPr>
        <w:t>本承诺</w:t>
      </w:r>
      <w:proofErr w:type="gramEnd"/>
      <w:r w:rsidRPr="00B12CFC">
        <w:rPr>
          <w:rFonts w:ascii="方正仿宋_GBK" w:eastAsia="方正仿宋_GBK" w:hAnsi="仿宋" w:hint="eastAsia"/>
          <w:bCs/>
          <w:color w:val="000000" w:themeColor="text1"/>
          <w:sz w:val="30"/>
          <w:szCs w:val="30"/>
        </w:rPr>
        <w:t>期限自动顺延到采购期限届满。如有违反，依法承担违约责任。</w:t>
      </w:r>
    </w:p>
    <w:p w:rsidR="007C3E97" w:rsidRPr="00B12CFC" w:rsidRDefault="007C3E97" w:rsidP="007C3E97">
      <w:pPr>
        <w:pStyle w:val="20"/>
        <w:snapToGrid/>
        <w:spacing w:line="360" w:lineRule="auto"/>
        <w:ind w:firstLineChars="0" w:firstLine="0"/>
        <w:rPr>
          <w:rFonts w:ascii="方正仿宋_GBK" w:eastAsia="方正仿宋_GBK" w:hAnsi="仿宋"/>
          <w:bCs/>
          <w:color w:val="000000" w:themeColor="text1"/>
          <w:sz w:val="30"/>
          <w:szCs w:val="30"/>
        </w:rPr>
      </w:pPr>
      <w:r w:rsidRPr="00B12CFC">
        <w:rPr>
          <w:rFonts w:ascii="方正仿宋_GBK" w:eastAsia="方正仿宋_GBK" w:hAnsi="仿宋" w:hint="eastAsia"/>
          <w:bCs/>
          <w:color w:val="000000" w:themeColor="text1"/>
          <w:sz w:val="30"/>
          <w:szCs w:val="30"/>
        </w:rPr>
        <w:t>本保证书有效期限为：2017年</w:t>
      </w:r>
      <w:r w:rsidRPr="007C3E97">
        <w:rPr>
          <w:rFonts w:ascii="方正仿宋_GBK" w:eastAsia="方正仿宋_GBK" w:hAnsi="仿宋" w:hint="eastAsia"/>
          <w:bCs/>
          <w:color w:val="000000" w:themeColor="text1"/>
          <w:sz w:val="30"/>
          <w:szCs w:val="30"/>
          <w:u w:val="single"/>
        </w:rPr>
        <w:t xml:space="preserve"> </w:t>
      </w:r>
      <w:r>
        <w:rPr>
          <w:rFonts w:ascii="方正仿宋_GBK" w:eastAsia="方正仿宋_GBK" w:hAnsi="仿宋" w:hint="eastAsia"/>
          <w:bCs/>
          <w:color w:val="000000" w:themeColor="text1"/>
          <w:sz w:val="30"/>
          <w:szCs w:val="30"/>
          <w:u w:val="single"/>
        </w:rPr>
        <w:t xml:space="preserve">    </w:t>
      </w:r>
      <w:r w:rsidRPr="007C3E97">
        <w:rPr>
          <w:rFonts w:ascii="方正仿宋_GBK" w:eastAsia="方正仿宋_GBK" w:hAnsi="仿宋" w:hint="eastAsia"/>
          <w:bCs/>
          <w:color w:val="000000" w:themeColor="text1"/>
          <w:sz w:val="30"/>
          <w:szCs w:val="30"/>
          <w:u w:val="single"/>
        </w:rPr>
        <w:t xml:space="preserve"> </w:t>
      </w:r>
      <w:r w:rsidRPr="007C3E97">
        <w:rPr>
          <w:rFonts w:ascii="方正仿宋_GBK" w:eastAsia="方正仿宋_GBK" w:hAnsi="仿宋" w:hint="eastAsia"/>
          <w:bCs/>
          <w:color w:val="000000" w:themeColor="text1"/>
          <w:sz w:val="30"/>
          <w:szCs w:val="30"/>
        </w:rPr>
        <w:t xml:space="preserve"> </w:t>
      </w:r>
      <w:r w:rsidRPr="00B12CFC">
        <w:rPr>
          <w:rFonts w:ascii="方正仿宋_GBK" w:eastAsia="方正仿宋_GBK" w:hAnsi="仿宋" w:hint="eastAsia"/>
          <w:bCs/>
          <w:color w:val="000000" w:themeColor="text1"/>
          <w:sz w:val="30"/>
          <w:szCs w:val="30"/>
        </w:rPr>
        <w:t>月</w:t>
      </w:r>
      <w:r w:rsidRPr="00B12CFC">
        <w:rPr>
          <w:rFonts w:ascii="方正仿宋_GBK" w:eastAsia="方正仿宋_GBK" w:hAnsi="仿宋" w:hint="eastAsia"/>
          <w:bCs/>
          <w:color w:val="000000" w:themeColor="text1"/>
          <w:sz w:val="30"/>
          <w:szCs w:val="30"/>
          <w:u w:val="single"/>
        </w:rPr>
        <w:t xml:space="preserve">  </w:t>
      </w:r>
      <w:r>
        <w:rPr>
          <w:rFonts w:ascii="方正仿宋_GBK" w:eastAsia="方正仿宋_GBK" w:hAnsi="仿宋" w:hint="eastAsia"/>
          <w:bCs/>
          <w:color w:val="000000" w:themeColor="text1"/>
          <w:sz w:val="30"/>
          <w:szCs w:val="30"/>
          <w:u w:val="single"/>
        </w:rPr>
        <w:t xml:space="preserve"> </w:t>
      </w:r>
      <w:r w:rsidRPr="00B12CFC">
        <w:rPr>
          <w:rFonts w:ascii="方正仿宋_GBK" w:eastAsia="方正仿宋_GBK" w:hAnsi="仿宋" w:hint="eastAsia"/>
          <w:bCs/>
          <w:color w:val="000000" w:themeColor="text1"/>
          <w:sz w:val="30"/>
          <w:szCs w:val="30"/>
          <w:u w:val="single"/>
        </w:rPr>
        <w:t xml:space="preserve">  </w:t>
      </w:r>
      <w:r w:rsidRPr="00B12CFC">
        <w:rPr>
          <w:rFonts w:ascii="方正仿宋_GBK" w:eastAsia="方正仿宋_GBK" w:hAnsi="仿宋" w:hint="eastAsia"/>
          <w:bCs/>
          <w:color w:val="000000" w:themeColor="text1"/>
          <w:sz w:val="30"/>
          <w:szCs w:val="30"/>
        </w:rPr>
        <w:t>日至采购周期结束。</w:t>
      </w:r>
    </w:p>
    <w:p w:rsidR="007C3E97" w:rsidRPr="00B12CFC" w:rsidRDefault="00BF0397" w:rsidP="007C3E97">
      <w:pPr>
        <w:pStyle w:val="20"/>
        <w:snapToGrid/>
        <w:spacing w:line="360" w:lineRule="auto"/>
        <w:ind w:firstLineChars="0" w:firstLine="0"/>
        <w:rPr>
          <w:rFonts w:ascii="方正仿宋_GBK" w:eastAsia="方正仿宋_GBK" w:hAnsi="仿宋"/>
          <w:bCs/>
          <w:color w:val="000000" w:themeColor="text1"/>
          <w:sz w:val="30"/>
          <w:szCs w:val="30"/>
        </w:rPr>
      </w:pPr>
      <w:r>
        <w:rPr>
          <w:rFonts w:ascii="方正仿宋_GBK" w:eastAsia="方正仿宋_GBK" w:hAnsi="仿宋" w:hint="eastAsia"/>
          <w:bCs/>
          <w:color w:val="000000" w:themeColor="text1"/>
          <w:sz w:val="30"/>
          <w:szCs w:val="30"/>
        </w:rPr>
        <w:t>申报</w:t>
      </w:r>
      <w:r w:rsidR="007C3E97" w:rsidRPr="00B12CFC">
        <w:rPr>
          <w:rFonts w:ascii="方正仿宋_GBK" w:eastAsia="方正仿宋_GBK" w:hAnsi="仿宋" w:hint="eastAsia"/>
          <w:bCs/>
          <w:color w:val="000000" w:themeColor="text1"/>
          <w:sz w:val="30"/>
          <w:szCs w:val="30"/>
        </w:rPr>
        <w:t>企业名称</w:t>
      </w:r>
      <w:r w:rsidR="007C3E97" w:rsidRPr="00B12CFC">
        <w:rPr>
          <w:rFonts w:ascii="方正仿宋_GBK" w:eastAsia="方正仿宋_GBK" w:hAnsi="仿宋"/>
          <w:bCs/>
          <w:color w:val="000000" w:themeColor="text1"/>
          <w:sz w:val="30"/>
          <w:szCs w:val="30"/>
        </w:rPr>
        <w:t>（</w:t>
      </w:r>
      <w:r w:rsidR="007C3E97" w:rsidRPr="00B12CFC">
        <w:rPr>
          <w:rFonts w:ascii="方正仿宋_GBK" w:eastAsia="方正仿宋_GBK" w:hAnsi="仿宋" w:hint="eastAsia"/>
          <w:bCs/>
          <w:color w:val="000000" w:themeColor="text1"/>
          <w:sz w:val="30"/>
          <w:szCs w:val="30"/>
        </w:rPr>
        <w:t>加盖公章</w:t>
      </w:r>
      <w:r w:rsidR="007C3E97" w:rsidRPr="00B12CFC">
        <w:rPr>
          <w:rFonts w:ascii="方正仿宋_GBK" w:eastAsia="方正仿宋_GBK" w:hAnsi="仿宋"/>
          <w:bCs/>
          <w:color w:val="000000" w:themeColor="text1"/>
          <w:sz w:val="30"/>
          <w:szCs w:val="30"/>
        </w:rPr>
        <w:t>）</w:t>
      </w:r>
      <w:r w:rsidR="007C3E97" w:rsidRPr="00B12CFC">
        <w:rPr>
          <w:rFonts w:ascii="方正仿宋_GBK" w:eastAsia="方正仿宋_GBK" w:hAnsi="仿宋" w:hint="eastAsia"/>
          <w:bCs/>
          <w:color w:val="000000" w:themeColor="text1"/>
          <w:sz w:val="30"/>
          <w:szCs w:val="30"/>
        </w:rPr>
        <w:t>：</w:t>
      </w:r>
    </w:p>
    <w:p w:rsidR="007C3E97" w:rsidRPr="00B12CFC" w:rsidRDefault="007C3E97" w:rsidP="007C3E97">
      <w:pPr>
        <w:pStyle w:val="20"/>
        <w:snapToGrid/>
        <w:spacing w:line="360" w:lineRule="auto"/>
        <w:ind w:firstLineChars="0" w:firstLine="0"/>
        <w:rPr>
          <w:rFonts w:ascii="方正仿宋_GBK" w:eastAsia="方正仿宋_GBK" w:hAnsi="仿宋"/>
          <w:bCs/>
          <w:color w:val="000000" w:themeColor="text1"/>
          <w:sz w:val="30"/>
          <w:szCs w:val="30"/>
          <w:u w:val="single"/>
        </w:rPr>
      </w:pPr>
      <w:r w:rsidRPr="00B12CFC">
        <w:rPr>
          <w:rFonts w:ascii="方正仿宋_GBK" w:eastAsia="方正仿宋_GBK" w:hAnsi="仿宋" w:hint="eastAsia"/>
          <w:bCs/>
          <w:color w:val="000000" w:themeColor="text1"/>
          <w:sz w:val="30"/>
          <w:szCs w:val="30"/>
        </w:rPr>
        <w:t>企业负责人</w:t>
      </w:r>
      <w:r w:rsidR="00183741">
        <w:rPr>
          <w:rFonts w:ascii="方正仿宋_GBK" w:eastAsia="方正仿宋_GBK" w:hAnsi="仿宋" w:hint="eastAsia"/>
          <w:bCs/>
          <w:color w:val="000000" w:themeColor="text1"/>
          <w:sz w:val="30"/>
          <w:szCs w:val="30"/>
        </w:rPr>
        <w:t>或委托授权人</w:t>
      </w:r>
      <w:r w:rsidRPr="00B12CFC">
        <w:rPr>
          <w:rFonts w:ascii="方正仿宋_GBK" w:eastAsia="方正仿宋_GBK" w:hAnsi="仿宋"/>
          <w:bCs/>
          <w:color w:val="000000" w:themeColor="text1"/>
          <w:sz w:val="30"/>
          <w:szCs w:val="30"/>
        </w:rPr>
        <w:t>（</w:t>
      </w:r>
      <w:r w:rsidRPr="00B12CFC">
        <w:rPr>
          <w:rFonts w:ascii="方正仿宋_GBK" w:eastAsia="方正仿宋_GBK" w:hAnsi="仿宋" w:hint="eastAsia"/>
          <w:bCs/>
          <w:color w:val="000000" w:themeColor="text1"/>
          <w:sz w:val="30"/>
          <w:szCs w:val="30"/>
        </w:rPr>
        <w:t>签字</w:t>
      </w:r>
      <w:r w:rsidRPr="00B12CFC">
        <w:rPr>
          <w:rFonts w:ascii="方正仿宋_GBK" w:eastAsia="方正仿宋_GBK" w:hAnsi="仿宋"/>
          <w:bCs/>
          <w:color w:val="000000" w:themeColor="text1"/>
          <w:sz w:val="30"/>
          <w:szCs w:val="30"/>
        </w:rPr>
        <w:t>）</w:t>
      </w:r>
      <w:r w:rsidRPr="00B12CFC">
        <w:rPr>
          <w:rFonts w:ascii="方正仿宋_GBK" w:eastAsia="方正仿宋_GBK" w:hAnsi="仿宋" w:hint="eastAsia"/>
          <w:bCs/>
          <w:color w:val="000000" w:themeColor="text1"/>
          <w:sz w:val="30"/>
          <w:szCs w:val="30"/>
        </w:rPr>
        <w:t>：</w:t>
      </w:r>
      <w:r w:rsidRPr="00B12CFC">
        <w:rPr>
          <w:rFonts w:ascii="方正仿宋_GBK" w:eastAsia="方正仿宋_GBK" w:hAnsi="仿宋" w:hint="eastAsia"/>
          <w:bCs/>
          <w:color w:val="000000" w:themeColor="text1"/>
          <w:sz w:val="30"/>
          <w:szCs w:val="30"/>
          <w:u w:val="single"/>
        </w:rPr>
        <w:t xml:space="preserve">                   </w:t>
      </w:r>
    </w:p>
    <w:p w:rsidR="007C3E97" w:rsidRPr="00B12CFC" w:rsidRDefault="007C3E97" w:rsidP="007C3E97">
      <w:pPr>
        <w:pStyle w:val="20"/>
        <w:snapToGrid/>
        <w:spacing w:line="360" w:lineRule="auto"/>
        <w:ind w:firstLineChars="0" w:firstLine="0"/>
        <w:rPr>
          <w:rFonts w:ascii="方正仿宋_GBK" w:eastAsia="方正仿宋_GBK" w:hAnsi="仿宋"/>
          <w:bCs/>
          <w:color w:val="000000" w:themeColor="text1"/>
          <w:sz w:val="30"/>
          <w:szCs w:val="30"/>
        </w:rPr>
      </w:pPr>
      <w:r w:rsidRPr="00B12CFC">
        <w:rPr>
          <w:rFonts w:ascii="方正仿宋_GBK" w:eastAsia="方正仿宋_GBK" w:hAnsi="仿宋" w:hint="eastAsia"/>
          <w:bCs/>
          <w:color w:val="000000" w:themeColor="text1"/>
          <w:sz w:val="30"/>
          <w:szCs w:val="30"/>
        </w:rPr>
        <w:t>日期：2017年</w:t>
      </w:r>
      <w:r w:rsidRPr="007C3E97">
        <w:rPr>
          <w:rFonts w:ascii="方正仿宋_GBK" w:eastAsia="方正仿宋_GBK" w:hAnsi="仿宋" w:hint="eastAsia"/>
          <w:bCs/>
          <w:color w:val="000000" w:themeColor="text1"/>
          <w:sz w:val="30"/>
          <w:szCs w:val="30"/>
          <w:u w:val="single"/>
        </w:rPr>
        <w:t xml:space="preserve"> </w:t>
      </w:r>
      <w:r>
        <w:rPr>
          <w:rFonts w:ascii="方正仿宋_GBK" w:eastAsia="方正仿宋_GBK" w:hAnsi="仿宋" w:hint="eastAsia"/>
          <w:bCs/>
          <w:color w:val="000000" w:themeColor="text1"/>
          <w:sz w:val="30"/>
          <w:szCs w:val="30"/>
          <w:u w:val="single"/>
        </w:rPr>
        <w:t xml:space="preserve">    </w:t>
      </w:r>
      <w:r w:rsidRPr="007C3E97">
        <w:rPr>
          <w:rFonts w:ascii="方正仿宋_GBK" w:eastAsia="方正仿宋_GBK" w:hAnsi="仿宋" w:hint="eastAsia"/>
          <w:bCs/>
          <w:color w:val="000000" w:themeColor="text1"/>
          <w:sz w:val="30"/>
          <w:szCs w:val="30"/>
          <w:u w:val="single"/>
        </w:rPr>
        <w:t xml:space="preserve"> </w:t>
      </w:r>
      <w:r w:rsidRPr="007C3E97">
        <w:rPr>
          <w:rFonts w:ascii="方正仿宋_GBK" w:eastAsia="方正仿宋_GBK" w:hAnsi="仿宋" w:hint="eastAsia"/>
          <w:bCs/>
          <w:color w:val="000000" w:themeColor="text1"/>
          <w:sz w:val="30"/>
          <w:szCs w:val="30"/>
        </w:rPr>
        <w:t xml:space="preserve"> </w:t>
      </w:r>
      <w:r w:rsidRPr="00B12CFC">
        <w:rPr>
          <w:rFonts w:ascii="方正仿宋_GBK" w:eastAsia="方正仿宋_GBK" w:hAnsi="仿宋" w:hint="eastAsia"/>
          <w:bCs/>
          <w:color w:val="000000" w:themeColor="text1"/>
          <w:sz w:val="30"/>
          <w:szCs w:val="30"/>
        </w:rPr>
        <w:t>月</w:t>
      </w:r>
      <w:r w:rsidRPr="00B12CFC">
        <w:rPr>
          <w:rFonts w:ascii="方正仿宋_GBK" w:eastAsia="方正仿宋_GBK" w:hAnsi="仿宋" w:hint="eastAsia"/>
          <w:bCs/>
          <w:color w:val="000000" w:themeColor="text1"/>
          <w:sz w:val="30"/>
          <w:szCs w:val="30"/>
          <w:u w:val="single"/>
        </w:rPr>
        <w:t xml:space="preserve">  </w:t>
      </w:r>
      <w:r>
        <w:rPr>
          <w:rFonts w:ascii="方正仿宋_GBK" w:eastAsia="方正仿宋_GBK" w:hAnsi="仿宋" w:hint="eastAsia"/>
          <w:bCs/>
          <w:color w:val="000000" w:themeColor="text1"/>
          <w:sz w:val="30"/>
          <w:szCs w:val="30"/>
          <w:u w:val="single"/>
        </w:rPr>
        <w:t xml:space="preserve"> </w:t>
      </w:r>
      <w:r w:rsidRPr="00B12CFC">
        <w:rPr>
          <w:rFonts w:ascii="方正仿宋_GBK" w:eastAsia="方正仿宋_GBK" w:hAnsi="仿宋" w:hint="eastAsia"/>
          <w:bCs/>
          <w:color w:val="000000" w:themeColor="text1"/>
          <w:sz w:val="30"/>
          <w:szCs w:val="30"/>
          <w:u w:val="single"/>
        </w:rPr>
        <w:t xml:space="preserve">  </w:t>
      </w:r>
      <w:r w:rsidRPr="00B12CFC">
        <w:rPr>
          <w:rFonts w:ascii="方正仿宋_GBK" w:eastAsia="方正仿宋_GBK" w:hAnsi="仿宋" w:hint="eastAsia"/>
          <w:bCs/>
          <w:color w:val="000000" w:themeColor="text1"/>
          <w:sz w:val="30"/>
          <w:szCs w:val="30"/>
        </w:rPr>
        <w:t>日</w:t>
      </w:r>
    </w:p>
    <w:p w:rsidR="007C3E97" w:rsidRPr="00B12CFC" w:rsidRDefault="007C3E97" w:rsidP="007C3E97">
      <w:pPr>
        <w:pStyle w:val="20"/>
        <w:snapToGrid/>
        <w:spacing w:line="240" w:lineRule="auto"/>
        <w:ind w:firstLineChars="0" w:firstLine="0"/>
        <w:rPr>
          <w:rFonts w:ascii="方正仿宋_GBK" w:eastAsia="方正仿宋_GBK" w:hAnsi="仿宋"/>
          <w:bCs/>
          <w:color w:val="000000" w:themeColor="text1"/>
          <w:sz w:val="30"/>
          <w:szCs w:val="30"/>
        </w:rPr>
      </w:pPr>
    </w:p>
    <w:p w:rsidR="007C3E97" w:rsidRPr="00B12CFC" w:rsidRDefault="007C3E97" w:rsidP="007C3E97">
      <w:pPr>
        <w:widowControl/>
        <w:jc w:val="left"/>
        <w:rPr>
          <w:rFonts w:ascii="方正仿宋_GBK" w:eastAsia="方正仿宋_GBK" w:hAnsi="仿宋"/>
          <w:bCs/>
          <w:color w:val="000000" w:themeColor="text1"/>
          <w:kern w:val="0"/>
          <w:sz w:val="30"/>
          <w:szCs w:val="30"/>
        </w:rPr>
      </w:pPr>
      <w:r w:rsidRPr="00B12CFC">
        <w:rPr>
          <w:rFonts w:ascii="方正仿宋_GBK" w:eastAsia="方正仿宋_GBK" w:hAnsi="仿宋"/>
          <w:bCs/>
          <w:color w:val="000000" w:themeColor="text1"/>
          <w:sz w:val="30"/>
          <w:szCs w:val="30"/>
        </w:rPr>
        <w:br w:type="page"/>
      </w:r>
    </w:p>
    <w:p w:rsidR="00655ABC" w:rsidRPr="00B12CFC" w:rsidRDefault="00CD2B5A" w:rsidP="00CC6EA9">
      <w:pPr>
        <w:pStyle w:val="20"/>
        <w:snapToGrid/>
        <w:spacing w:line="360" w:lineRule="auto"/>
        <w:ind w:firstLineChars="0" w:firstLine="0"/>
        <w:rPr>
          <w:rFonts w:ascii="方正仿宋_GBK" w:eastAsia="方正仿宋_GBK" w:hAnsi="仿宋"/>
          <w:bCs/>
          <w:color w:val="000000" w:themeColor="text1"/>
          <w:sz w:val="30"/>
          <w:szCs w:val="30"/>
        </w:rPr>
      </w:pPr>
      <w:r>
        <w:rPr>
          <w:rFonts w:ascii="方正仿宋_GBK" w:eastAsia="方正仿宋_GBK" w:hAnsi="仿宋" w:hint="eastAsia"/>
          <w:b/>
          <w:bCs/>
          <w:color w:val="000000" w:themeColor="text1"/>
          <w:kern w:val="2"/>
          <w:sz w:val="28"/>
          <w:szCs w:val="28"/>
        </w:rPr>
        <w:lastRenderedPageBreak/>
        <w:t>附件</w:t>
      </w:r>
      <w:r w:rsidR="000B4E64">
        <w:rPr>
          <w:rFonts w:ascii="方正仿宋_GBK" w:eastAsia="方正仿宋_GBK" w:hAnsi="仿宋" w:hint="eastAsia"/>
          <w:b/>
          <w:bCs/>
          <w:color w:val="000000" w:themeColor="text1"/>
          <w:kern w:val="2"/>
          <w:sz w:val="28"/>
          <w:szCs w:val="28"/>
        </w:rPr>
        <w:t>2</w:t>
      </w:r>
      <w:r>
        <w:rPr>
          <w:rFonts w:ascii="方正仿宋_GBK" w:eastAsia="方正仿宋_GBK" w:hAnsi="仿宋" w:hint="eastAsia"/>
          <w:b/>
          <w:bCs/>
          <w:color w:val="000000" w:themeColor="text1"/>
          <w:kern w:val="2"/>
          <w:sz w:val="28"/>
          <w:szCs w:val="28"/>
        </w:rPr>
        <w:t>-5</w:t>
      </w:r>
      <w:r w:rsidR="00655ABC" w:rsidRPr="00B12CFC">
        <w:rPr>
          <w:rFonts w:ascii="方正仿宋_GBK" w:eastAsia="方正仿宋_GBK" w:hAnsi="仿宋" w:hint="eastAsia"/>
          <w:b/>
          <w:bCs/>
          <w:color w:val="000000" w:themeColor="text1"/>
          <w:kern w:val="2"/>
          <w:sz w:val="28"/>
          <w:szCs w:val="28"/>
        </w:rPr>
        <w:t>：</w:t>
      </w:r>
      <w:r w:rsidR="00655ABC" w:rsidRPr="00B12CFC">
        <w:rPr>
          <w:rFonts w:ascii="方正仿宋_GBK" w:eastAsia="方正仿宋_GBK" w:hAnsi="仿宋" w:hint="eastAsia"/>
          <w:bCs/>
          <w:color w:val="000000" w:themeColor="text1"/>
          <w:sz w:val="30"/>
          <w:szCs w:val="30"/>
        </w:rPr>
        <w:t>网上</w:t>
      </w:r>
      <w:proofErr w:type="gramStart"/>
      <w:r w:rsidR="00655ABC" w:rsidRPr="00B12CFC">
        <w:rPr>
          <w:rFonts w:ascii="方正仿宋_GBK" w:eastAsia="方正仿宋_GBK" w:hAnsi="仿宋" w:hint="eastAsia"/>
          <w:bCs/>
          <w:color w:val="000000" w:themeColor="text1"/>
          <w:sz w:val="30"/>
          <w:szCs w:val="30"/>
        </w:rPr>
        <w:t>上</w:t>
      </w:r>
      <w:proofErr w:type="gramEnd"/>
      <w:r w:rsidR="00655ABC" w:rsidRPr="00B12CFC">
        <w:rPr>
          <w:rFonts w:ascii="方正仿宋_GBK" w:eastAsia="方正仿宋_GBK" w:hAnsi="仿宋" w:hint="eastAsia"/>
          <w:bCs/>
          <w:color w:val="000000" w:themeColor="text1"/>
          <w:sz w:val="30"/>
          <w:szCs w:val="30"/>
        </w:rPr>
        <w:t>传的产品资质文件说明</w:t>
      </w:r>
    </w:p>
    <w:p w:rsidR="00655ABC" w:rsidRPr="00B12CFC" w:rsidRDefault="00655ABC" w:rsidP="00CC6EA9">
      <w:pPr>
        <w:spacing w:line="360" w:lineRule="auto"/>
        <w:ind w:firstLineChars="200" w:firstLine="600"/>
        <w:rPr>
          <w:rFonts w:ascii="方正仿宋_GBK" w:eastAsia="方正仿宋_GBK"/>
          <w:color w:val="000000" w:themeColor="text1"/>
          <w:sz w:val="30"/>
          <w:szCs w:val="30"/>
        </w:rPr>
      </w:pPr>
      <w:r w:rsidRPr="00B12CFC">
        <w:rPr>
          <w:rFonts w:ascii="方正仿宋_GBK" w:eastAsia="方正仿宋_GBK" w:hint="eastAsia"/>
          <w:color w:val="000000" w:themeColor="text1"/>
          <w:sz w:val="30"/>
          <w:szCs w:val="30"/>
        </w:rPr>
        <w:t>（1）《医疗器械注册证》及附页；</w:t>
      </w:r>
    </w:p>
    <w:p w:rsidR="0024318E" w:rsidRDefault="00655ABC" w:rsidP="00CC6EA9">
      <w:pPr>
        <w:widowControl/>
        <w:spacing w:line="360" w:lineRule="auto"/>
        <w:ind w:firstLineChars="200" w:firstLine="600"/>
        <w:jc w:val="left"/>
        <w:rPr>
          <w:rFonts w:ascii="方正仿宋_GBK" w:eastAsia="方正仿宋_GBK"/>
          <w:color w:val="000000" w:themeColor="text1"/>
          <w:sz w:val="30"/>
          <w:szCs w:val="30"/>
        </w:rPr>
      </w:pPr>
      <w:r w:rsidRPr="00B12CFC">
        <w:rPr>
          <w:rFonts w:ascii="方正仿宋_GBK" w:eastAsia="方正仿宋_GBK" w:hint="eastAsia"/>
          <w:color w:val="000000" w:themeColor="text1"/>
          <w:sz w:val="30"/>
          <w:szCs w:val="30"/>
        </w:rPr>
        <w:t>（</w:t>
      </w:r>
      <w:r w:rsidR="0024318E">
        <w:rPr>
          <w:rFonts w:ascii="方正仿宋_GBK" w:eastAsia="方正仿宋_GBK" w:hint="eastAsia"/>
          <w:color w:val="000000" w:themeColor="text1"/>
          <w:sz w:val="30"/>
          <w:szCs w:val="30"/>
        </w:rPr>
        <w:t>2</w:t>
      </w:r>
      <w:r w:rsidRPr="00B12CFC">
        <w:rPr>
          <w:rFonts w:ascii="方正仿宋_GBK" w:eastAsia="方正仿宋_GBK" w:hint="eastAsia"/>
          <w:color w:val="000000" w:themeColor="text1"/>
          <w:sz w:val="30"/>
          <w:szCs w:val="30"/>
        </w:rPr>
        <w:t>）产品说明书扫描件</w:t>
      </w:r>
      <w:r w:rsidR="0024318E">
        <w:rPr>
          <w:rFonts w:ascii="方正仿宋_GBK" w:eastAsia="方正仿宋_GBK" w:hint="eastAsia"/>
          <w:color w:val="000000" w:themeColor="text1"/>
          <w:sz w:val="30"/>
          <w:szCs w:val="30"/>
        </w:rPr>
        <w:t>；</w:t>
      </w:r>
    </w:p>
    <w:p w:rsidR="00655ABC" w:rsidRDefault="0024318E" w:rsidP="00CC6EA9">
      <w:pPr>
        <w:widowControl/>
        <w:spacing w:line="360" w:lineRule="auto"/>
        <w:ind w:firstLineChars="200" w:firstLine="600"/>
        <w:jc w:val="left"/>
        <w:rPr>
          <w:rFonts w:ascii="方正仿宋_GBK" w:eastAsia="方正仿宋_GBK"/>
          <w:color w:val="000000" w:themeColor="text1"/>
          <w:sz w:val="30"/>
          <w:szCs w:val="30"/>
        </w:rPr>
      </w:pPr>
      <w:r w:rsidRPr="00B12CFC">
        <w:rPr>
          <w:rFonts w:ascii="方正仿宋_GBK" w:eastAsia="方正仿宋_GBK" w:hint="eastAsia"/>
          <w:color w:val="000000" w:themeColor="text1"/>
          <w:sz w:val="30"/>
          <w:szCs w:val="30"/>
        </w:rPr>
        <w:t>（</w:t>
      </w:r>
      <w:r>
        <w:rPr>
          <w:rFonts w:ascii="方正仿宋_GBK" w:eastAsia="方正仿宋_GBK" w:hint="eastAsia"/>
          <w:color w:val="000000" w:themeColor="text1"/>
          <w:sz w:val="30"/>
          <w:szCs w:val="30"/>
        </w:rPr>
        <w:t>3</w:t>
      </w:r>
      <w:r w:rsidRPr="00B12CFC">
        <w:rPr>
          <w:rFonts w:ascii="方正仿宋_GBK" w:eastAsia="方正仿宋_GBK" w:hint="eastAsia"/>
          <w:color w:val="000000" w:themeColor="text1"/>
          <w:sz w:val="30"/>
          <w:szCs w:val="30"/>
        </w:rPr>
        <w:t>）</w:t>
      </w:r>
      <w:r>
        <w:rPr>
          <w:rFonts w:ascii="方正仿宋_GBK" w:eastAsia="方正仿宋_GBK" w:hint="eastAsia"/>
          <w:color w:val="000000" w:themeColor="text1"/>
          <w:sz w:val="30"/>
          <w:szCs w:val="30"/>
        </w:rPr>
        <w:t>产品</w:t>
      </w:r>
      <w:r w:rsidR="00655ABC" w:rsidRPr="00B12CFC">
        <w:rPr>
          <w:rFonts w:ascii="方正仿宋_GBK" w:eastAsia="方正仿宋_GBK" w:hint="eastAsia"/>
          <w:color w:val="000000" w:themeColor="text1"/>
          <w:sz w:val="30"/>
          <w:szCs w:val="30"/>
        </w:rPr>
        <w:t>近距实物照片</w:t>
      </w:r>
      <w:r w:rsidR="00BF0397">
        <w:rPr>
          <w:rFonts w:ascii="方正仿宋_GBK" w:eastAsia="方正仿宋_GBK" w:hint="eastAsia"/>
          <w:color w:val="000000" w:themeColor="text1"/>
          <w:sz w:val="30"/>
          <w:szCs w:val="30"/>
        </w:rPr>
        <w:t>；</w:t>
      </w:r>
    </w:p>
    <w:p w:rsidR="005A1BE3" w:rsidRPr="005A1BE3" w:rsidRDefault="005A1BE3" w:rsidP="00CC6EA9">
      <w:pPr>
        <w:widowControl/>
        <w:spacing w:line="360" w:lineRule="auto"/>
        <w:ind w:firstLineChars="200" w:firstLine="600"/>
        <w:jc w:val="left"/>
        <w:rPr>
          <w:rFonts w:ascii="方正仿宋_GBK" w:eastAsia="方正仿宋_GBK"/>
          <w:color w:val="000000" w:themeColor="text1"/>
          <w:sz w:val="30"/>
          <w:szCs w:val="30"/>
        </w:rPr>
      </w:pPr>
      <w:r>
        <w:rPr>
          <w:rFonts w:ascii="方正仿宋_GBK" w:eastAsia="方正仿宋_GBK" w:hint="eastAsia"/>
          <w:color w:val="000000" w:themeColor="text1"/>
          <w:sz w:val="30"/>
          <w:szCs w:val="30"/>
        </w:rPr>
        <w:t>（4）</w:t>
      </w:r>
      <w:r w:rsidR="00BF0397">
        <w:rPr>
          <w:rFonts w:ascii="方正仿宋_GBK" w:eastAsia="方正仿宋_GBK" w:hint="eastAsia"/>
          <w:color w:val="000000" w:themeColor="text1"/>
          <w:sz w:val="30"/>
          <w:szCs w:val="30"/>
        </w:rPr>
        <w:t>有效的</w:t>
      </w:r>
      <w:r w:rsidRPr="005A1BE3">
        <w:rPr>
          <w:rFonts w:ascii="方正仿宋_GBK" w:eastAsia="方正仿宋_GBK" w:hint="eastAsia"/>
          <w:color w:val="000000" w:themeColor="text1"/>
          <w:sz w:val="30"/>
          <w:szCs w:val="30"/>
        </w:rPr>
        <w:t>产品检测报告；</w:t>
      </w:r>
    </w:p>
    <w:p w:rsidR="005A1BE3" w:rsidRDefault="005A1BE3" w:rsidP="005A1BE3">
      <w:pPr>
        <w:widowControl/>
        <w:spacing w:line="360" w:lineRule="auto"/>
        <w:ind w:firstLineChars="200" w:firstLine="600"/>
        <w:jc w:val="left"/>
        <w:rPr>
          <w:rFonts w:ascii="方正仿宋_GBK" w:eastAsia="方正仿宋_GBK"/>
          <w:color w:val="000000" w:themeColor="text1"/>
          <w:sz w:val="30"/>
          <w:szCs w:val="30"/>
        </w:rPr>
      </w:pPr>
      <w:r w:rsidRPr="005A1BE3">
        <w:rPr>
          <w:rFonts w:ascii="方正仿宋_GBK" w:eastAsia="方正仿宋_GBK" w:hint="eastAsia"/>
          <w:color w:val="000000" w:themeColor="text1"/>
          <w:sz w:val="30"/>
          <w:szCs w:val="30"/>
        </w:rPr>
        <w:t>（5）</w:t>
      </w:r>
      <w:r>
        <w:rPr>
          <w:rFonts w:ascii="方正仿宋_GBK" w:eastAsia="方正仿宋_GBK" w:hint="eastAsia"/>
          <w:color w:val="000000" w:themeColor="text1"/>
          <w:sz w:val="30"/>
          <w:szCs w:val="30"/>
        </w:rPr>
        <w:t>产品价格信息及对应证明文件。</w:t>
      </w:r>
    </w:p>
    <w:p w:rsidR="00BF0397" w:rsidRDefault="00BF0397" w:rsidP="005A1BE3">
      <w:pPr>
        <w:widowControl/>
        <w:spacing w:line="360" w:lineRule="auto"/>
        <w:ind w:firstLineChars="200" w:firstLine="600"/>
        <w:jc w:val="left"/>
        <w:rPr>
          <w:rFonts w:ascii="方正仿宋_GBK" w:eastAsia="方正仿宋_GBK"/>
          <w:color w:val="000000" w:themeColor="text1"/>
          <w:sz w:val="30"/>
          <w:szCs w:val="30"/>
        </w:rPr>
      </w:pPr>
      <w:r>
        <w:rPr>
          <w:rFonts w:ascii="方正仿宋_GBK" w:eastAsia="方正仿宋_GBK" w:hint="eastAsia"/>
          <w:color w:val="000000" w:themeColor="text1"/>
          <w:sz w:val="30"/>
          <w:szCs w:val="30"/>
        </w:rPr>
        <w:t>（6）其他文件</w:t>
      </w:r>
    </w:p>
    <w:sectPr w:rsidR="00BF0397" w:rsidSect="00140B58">
      <w:headerReference w:type="default" r:id="rId20"/>
      <w:footerReference w:type="default" r:id="rId21"/>
      <w:pgSz w:w="11906" w:h="16838" w:code="9"/>
      <w:pgMar w:top="1418" w:right="1588" w:bottom="1418" w:left="1588" w:header="851" w:footer="992" w:gutter="0"/>
      <w:pgNumType w:fmt="numberInDash"/>
      <w:cols w:space="425"/>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4592D" w:rsidRDefault="00E4592D">
      <w:r>
        <w:separator/>
      </w:r>
    </w:p>
  </w:endnote>
  <w:endnote w:type="continuationSeparator" w:id="0">
    <w:p w:rsidR="00E4592D" w:rsidRDefault="00E459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仿宋_GB2312">
    <w:altName w:val="仿宋"/>
    <w:charset w:val="86"/>
    <w:family w:val="modern"/>
    <w:pitch w:val="fixed"/>
    <w:sig w:usb0="00000001" w:usb1="080E0000" w:usb2="00000010" w:usb3="00000000" w:csb0="00040000" w:csb1="00000000"/>
  </w:font>
  <w:font w:name="方正小标宋_GBK">
    <w:panose1 w:val="03000509000000000000"/>
    <w:charset w:val="86"/>
    <w:family w:val="script"/>
    <w:pitch w:val="fixed"/>
    <w:sig w:usb0="00000001" w:usb1="080E0000" w:usb2="00000010" w:usb3="00000000" w:csb0="00040000" w:csb1="00000000"/>
  </w:font>
  <w:font w:name="方正黑体_GBK">
    <w:panose1 w:val="03000509000000000000"/>
    <w:charset w:val="86"/>
    <w:family w:val="script"/>
    <w:pitch w:val="fixed"/>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方正楷体_GBK">
    <w:panose1 w:val="03000509000000000000"/>
    <w:charset w:val="86"/>
    <w:family w:val="script"/>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方正仿宋_GBK">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4726" w:rsidRPr="00C05479" w:rsidRDefault="00834726" w:rsidP="00412F8C">
    <w:pPr>
      <w:pStyle w:val="a4"/>
      <w:ind w:right="280"/>
      <w:jc w:val="center"/>
      <w:rPr>
        <w:sz w:val="24"/>
        <w:szCs w:val="24"/>
      </w:rPr>
    </w:pPr>
    <w:r w:rsidRPr="00C05479">
      <w:rPr>
        <w:rFonts w:ascii="宋体" w:hAnsi="宋体"/>
        <w:sz w:val="24"/>
        <w:szCs w:val="24"/>
      </w:rPr>
      <w:fldChar w:fldCharType="begin"/>
    </w:r>
    <w:r w:rsidRPr="00C05479">
      <w:rPr>
        <w:rFonts w:ascii="宋体" w:hAnsi="宋体"/>
        <w:sz w:val="24"/>
        <w:szCs w:val="24"/>
      </w:rPr>
      <w:instrText>PAGE</w:instrText>
    </w:r>
    <w:r w:rsidRPr="00C05479">
      <w:rPr>
        <w:rFonts w:ascii="宋体" w:hAnsi="宋体"/>
        <w:sz w:val="24"/>
        <w:szCs w:val="24"/>
      </w:rPr>
      <w:fldChar w:fldCharType="separate"/>
    </w:r>
    <w:r w:rsidR="00C732FF">
      <w:rPr>
        <w:rFonts w:ascii="宋体" w:hAnsi="宋体"/>
        <w:noProof/>
        <w:sz w:val="24"/>
        <w:szCs w:val="24"/>
      </w:rPr>
      <w:t>- 19 -</w:t>
    </w:r>
    <w:r w:rsidRPr="00C05479">
      <w:rPr>
        <w:rFonts w:ascii="宋体" w:hAnsi="宋体"/>
        <w:sz w:val="24"/>
        <w:szCs w:val="24"/>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4726" w:rsidRDefault="00834726">
    <w:pPr>
      <w:pStyle w:val="a4"/>
      <w:jc w:val="center"/>
      <w:rPr>
        <w:rFonts w:asciiTheme="minorEastAsia" w:eastAsiaTheme="minorEastAsia" w:hAnsiTheme="minorEastAsia"/>
        <w:sz w:val="21"/>
        <w:szCs w:val="21"/>
      </w:rPr>
    </w:pPr>
    <w:r>
      <w:rPr>
        <w:noProof/>
        <w:sz w:val="21"/>
      </w:rPr>
      <mc:AlternateContent>
        <mc:Choice Requires="wps">
          <w:drawing>
            <wp:anchor distT="0" distB="0" distL="114300" distR="114300" simplePos="0" relativeHeight="251658240" behindDoc="0" locked="0" layoutInCell="1" allowOverlap="1" wp14:anchorId="7D53DFBF" wp14:editId="15BBA849">
              <wp:simplePos x="0" y="0"/>
              <wp:positionH relativeFrom="margin">
                <wp:align>center</wp:align>
              </wp:positionH>
              <wp:positionV relativeFrom="paragraph">
                <wp:posOffset>0</wp:posOffset>
              </wp:positionV>
              <wp:extent cx="334010" cy="172720"/>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4010" cy="1727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34726" w:rsidRPr="00C05479" w:rsidRDefault="00834726" w:rsidP="00C05479">
                          <w:pPr>
                            <w:pStyle w:val="a4"/>
                            <w:ind w:right="280"/>
                            <w:rPr>
                              <w:rFonts w:ascii="宋体" w:hAnsi="宋体"/>
                              <w:noProof/>
                              <w:sz w:val="24"/>
                              <w:szCs w:val="24"/>
                            </w:rPr>
                          </w:pPr>
                          <w:r w:rsidRPr="00C05479">
                            <w:rPr>
                              <w:rFonts w:ascii="宋体" w:hAnsi="宋体"/>
                              <w:noProof/>
                              <w:sz w:val="24"/>
                              <w:szCs w:val="24"/>
                            </w:rPr>
                            <w:fldChar w:fldCharType="begin"/>
                          </w:r>
                          <w:r w:rsidRPr="00C05479">
                            <w:rPr>
                              <w:rFonts w:ascii="宋体" w:hAnsi="宋体"/>
                              <w:noProof/>
                              <w:sz w:val="24"/>
                              <w:szCs w:val="24"/>
                            </w:rPr>
                            <w:instrText xml:space="preserve"> PAGE   \* MERGEFORMAT </w:instrText>
                          </w:r>
                          <w:r w:rsidRPr="00C05479">
                            <w:rPr>
                              <w:rFonts w:ascii="宋体" w:hAnsi="宋体"/>
                              <w:noProof/>
                              <w:sz w:val="24"/>
                              <w:szCs w:val="24"/>
                            </w:rPr>
                            <w:fldChar w:fldCharType="separate"/>
                          </w:r>
                          <w:r w:rsidR="00C732FF">
                            <w:rPr>
                              <w:rFonts w:ascii="宋体" w:hAnsi="宋体"/>
                              <w:noProof/>
                              <w:sz w:val="24"/>
                              <w:szCs w:val="24"/>
                            </w:rPr>
                            <w:t>- 20 -</w:t>
                          </w:r>
                          <w:r w:rsidRPr="00C05479">
                            <w:rPr>
                              <w:rFonts w:ascii="宋体" w:hAnsi="宋体"/>
                              <w:noProof/>
                              <w:sz w:val="24"/>
                              <w:szCs w:val="24"/>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9" type="#_x0000_t202" style="position:absolute;left:0;text-align:left;margin-left:0;margin-top:0;width:26.3pt;height:13.6pt;z-index:251658240;visibility:visible;mso-wrap-style:non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" filled="f" stroked="f">
              <v:textbox style="mso-fit-shape-to-text:t" inset="0,0,0,0">
                <w:txbxContent>
                  <w:p w:rsidR="00834726" w:rsidRPr="00C05479" w:rsidRDefault="00834726" w:rsidP="00C05479">
                    <w:pPr>
                      <w:pStyle w:val="a4"/>
                      <w:ind w:right="280"/>
                      <w:rPr>
                        <w:rFonts w:ascii="宋体" w:hAnsi="宋体"/>
                        <w:noProof/>
                        <w:sz w:val="24"/>
                        <w:szCs w:val="24"/>
                      </w:rPr>
                    </w:pPr>
                    <w:r w:rsidRPr="00C05479">
                      <w:rPr>
                        <w:rFonts w:ascii="宋体" w:hAnsi="宋体"/>
                        <w:noProof/>
                        <w:sz w:val="24"/>
                        <w:szCs w:val="24"/>
                      </w:rPr>
                      <w:fldChar w:fldCharType="begin"/>
                    </w:r>
                    <w:r w:rsidRPr="00C05479">
                      <w:rPr>
                        <w:rFonts w:ascii="宋体" w:hAnsi="宋体"/>
                        <w:noProof/>
                        <w:sz w:val="24"/>
                        <w:szCs w:val="24"/>
                      </w:rPr>
                      <w:instrText xml:space="preserve"> PAGE   \* MERGEFORMAT </w:instrText>
                    </w:r>
                    <w:r w:rsidRPr="00C05479">
                      <w:rPr>
                        <w:rFonts w:ascii="宋体" w:hAnsi="宋体"/>
                        <w:noProof/>
                        <w:sz w:val="24"/>
                        <w:szCs w:val="24"/>
                      </w:rPr>
                      <w:fldChar w:fldCharType="separate"/>
                    </w:r>
                    <w:r w:rsidR="00C732FF">
                      <w:rPr>
                        <w:rFonts w:ascii="宋体" w:hAnsi="宋体"/>
                        <w:noProof/>
                        <w:sz w:val="24"/>
                        <w:szCs w:val="24"/>
                      </w:rPr>
                      <w:t>- 20 -</w:t>
                    </w:r>
                    <w:r w:rsidRPr="00C05479">
                      <w:rPr>
                        <w:rFonts w:ascii="宋体" w:hAnsi="宋体"/>
                        <w:noProof/>
                        <w:sz w:val="24"/>
                        <w:szCs w:val="24"/>
                      </w:rPr>
                      <w:fldChar w:fldCharType="end"/>
                    </w:r>
                  </w:p>
                </w:txbxContent>
              </v:textbox>
              <w10:wrap anchorx="margin"/>
            </v:shape>
          </w:pict>
        </mc:Fallback>
      </mc:AlternateContent>
    </w:r>
  </w:p>
  <w:p w:rsidR="00834726" w:rsidRDefault="00834726">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4592D" w:rsidRDefault="00E4592D">
      <w:r>
        <w:separator/>
      </w:r>
    </w:p>
  </w:footnote>
  <w:footnote w:type="continuationSeparator" w:id="0">
    <w:p w:rsidR="00E4592D" w:rsidRDefault="00E4592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4726" w:rsidRDefault="00834726">
    <w:pPr>
      <w:pStyle w:val="a5"/>
      <w:pBdr>
        <w:bottom w:val="none" w:sz="0" w:space="1"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4797D50"/>
    <w:multiLevelType w:val="hybridMultilevel"/>
    <w:tmpl w:val="5CC08F16"/>
    <w:lvl w:ilvl="0" w:tplc="80384B40">
      <w:start w:val="1"/>
      <w:numFmt w:val="japaneseCounting"/>
      <w:lvlText w:val="第%1章"/>
      <w:lvlJc w:val="left"/>
      <w:pPr>
        <w:ind w:left="1320" w:hanging="13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hideSpellingErrors/>
  <w:hideGrammaticalErrors/>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3328"/>
    <w:rsid w:val="000007C8"/>
    <w:rsid w:val="00004876"/>
    <w:rsid w:val="00010B5E"/>
    <w:rsid w:val="00014D28"/>
    <w:rsid w:val="000274D3"/>
    <w:rsid w:val="0003196A"/>
    <w:rsid w:val="000331AF"/>
    <w:rsid w:val="000341E3"/>
    <w:rsid w:val="00036CF8"/>
    <w:rsid w:val="000376F9"/>
    <w:rsid w:val="00037EDB"/>
    <w:rsid w:val="0004133E"/>
    <w:rsid w:val="000462C0"/>
    <w:rsid w:val="0006284E"/>
    <w:rsid w:val="00062D77"/>
    <w:rsid w:val="00062FC3"/>
    <w:rsid w:val="000657D6"/>
    <w:rsid w:val="00065DE8"/>
    <w:rsid w:val="0006697D"/>
    <w:rsid w:val="00067348"/>
    <w:rsid w:val="00074C07"/>
    <w:rsid w:val="00076417"/>
    <w:rsid w:val="00076E52"/>
    <w:rsid w:val="000773E3"/>
    <w:rsid w:val="00077FDC"/>
    <w:rsid w:val="00083035"/>
    <w:rsid w:val="00083608"/>
    <w:rsid w:val="00083F65"/>
    <w:rsid w:val="00090F1F"/>
    <w:rsid w:val="00093EB3"/>
    <w:rsid w:val="000963F1"/>
    <w:rsid w:val="000A4B8F"/>
    <w:rsid w:val="000B1F8D"/>
    <w:rsid w:val="000B4E64"/>
    <w:rsid w:val="000B4EA3"/>
    <w:rsid w:val="000B61DA"/>
    <w:rsid w:val="000B6A94"/>
    <w:rsid w:val="000C198D"/>
    <w:rsid w:val="000C2115"/>
    <w:rsid w:val="000D472E"/>
    <w:rsid w:val="000E0B1B"/>
    <w:rsid w:val="000E0DE6"/>
    <w:rsid w:val="000E0FA4"/>
    <w:rsid w:val="000E15AF"/>
    <w:rsid w:val="000E2B56"/>
    <w:rsid w:val="000F21B8"/>
    <w:rsid w:val="000F30E5"/>
    <w:rsid w:val="0010237A"/>
    <w:rsid w:val="00110391"/>
    <w:rsid w:val="00111795"/>
    <w:rsid w:val="00123535"/>
    <w:rsid w:val="00123AAC"/>
    <w:rsid w:val="001265E0"/>
    <w:rsid w:val="00127069"/>
    <w:rsid w:val="0013210D"/>
    <w:rsid w:val="001364D6"/>
    <w:rsid w:val="00136DB3"/>
    <w:rsid w:val="001376A6"/>
    <w:rsid w:val="00137792"/>
    <w:rsid w:val="00140448"/>
    <w:rsid w:val="00140B58"/>
    <w:rsid w:val="001425AE"/>
    <w:rsid w:val="001431AA"/>
    <w:rsid w:val="00143F2C"/>
    <w:rsid w:val="0015006E"/>
    <w:rsid w:val="00160062"/>
    <w:rsid w:val="001616E1"/>
    <w:rsid w:val="00162A50"/>
    <w:rsid w:val="00167AAD"/>
    <w:rsid w:val="00167E13"/>
    <w:rsid w:val="00183741"/>
    <w:rsid w:val="0018470B"/>
    <w:rsid w:val="001900AD"/>
    <w:rsid w:val="001A33CA"/>
    <w:rsid w:val="001A7F2B"/>
    <w:rsid w:val="001B1156"/>
    <w:rsid w:val="001B30D9"/>
    <w:rsid w:val="001B38E7"/>
    <w:rsid w:val="001C4C7F"/>
    <w:rsid w:val="001C5B1A"/>
    <w:rsid w:val="001C5D11"/>
    <w:rsid w:val="001C6415"/>
    <w:rsid w:val="001C64E6"/>
    <w:rsid w:val="001C717C"/>
    <w:rsid w:val="001C74A0"/>
    <w:rsid w:val="001D4B8B"/>
    <w:rsid w:val="001D74A0"/>
    <w:rsid w:val="001E4E9C"/>
    <w:rsid w:val="001E6A24"/>
    <w:rsid w:val="001F234D"/>
    <w:rsid w:val="001F6613"/>
    <w:rsid w:val="001F6DE7"/>
    <w:rsid w:val="001F6E2F"/>
    <w:rsid w:val="002024CE"/>
    <w:rsid w:val="0020691A"/>
    <w:rsid w:val="00207F8F"/>
    <w:rsid w:val="00212101"/>
    <w:rsid w:val="0022158B"/>
    <w:rsid w:val="00221B29"/>
    <w:rsid w:val="00223264"/>
    <w:rsid w:val="0022632F"/>
    <w:rsid w:val="0022746D"/>
    <w:rsid w:val="00230A2B"/>
    <w:rsid w:val="00234EE8"/>
    <w:rsid w:val="00235911"/>
    <w:rsid w:val="00236D56"/>
    <w:rsid w:val="00241638"/>
    <w:rsid w:val="0024318E"/>
    <w:rsid w:val="00243D03"/>
    <w:rsid w:val="002573F1"/>
    <w:rsid w:val="00257AF7"/>
    <w:rsid w:val="002603B8"/>
    <w:rsid w:val="00260CE9"/>
    <w:rsid w:val="0026343C"/>
    <w:rsid w:val="00264094"/>
    <w:rsid w:val="002648D0"/>
    <w:rsid w:val="00266F50"/>
    <w:rsid w:val="00274A5A"/>
    <w:rsid w:val="00280329"/>
    <w:rsid w:val="00280A6C"/>
    <w:rsid w:val="00280EDB"/>
    <w:rsid w:val="00283771"/>
    <w:rsid w:val="00283EF0"/>
    <w:rsid w:val="00284706"/>
    <w:rsid w:val="00287CA9"/>
    <w:rsid w:val="002915A3"/>
    <w:rsid w:val="002919D2"/>
    <w:rsid w:val="00296456"/>
    <w:rsid w:val="002969B6"/>
    <w:rsid w:val="00297FA8"/>
    <w:rsid w:val="002A11AC"/>
    <w:rsid w:val="002A544F"/>
    <w:rsid w:val="002A5D8C"/>
    <w:rsid w:val="002B139A"/>
    <w:rsid w:val="002B1A1C"/>
    <w:rsid w:val="002B20CC"/>
    <w:rsid w:val="002B36DA"/>
    <w:rsid w:val="002B4BB5"/>
    <w:rsid w:val="002C0309"/>
    <w:rsid w:val="002C2C31"/>
    <w:rsid w:val="002C4BAF"/>
    <w:rsid w:val="002C5921"/>
    <w:rsid w:val="002C7EA0"/>
    <w:rsid w:val="002D1A4F"/>
    <w:rsid w:val="002D3622"/>
    <w:rsid w:val="002D6918"/>
    <w:rsid w:val="002E2203"/>
    <w:rsid w:val="002E4E7B"/>
    <w:rsid w:val="002F3537"/>
    <w:rsid w:val="002F3C0E"/>
    <w:rsid w:val="00305F81"/>
    <w:rsid w:val="00310D24"/>
    <w:rsid w:val="0032056F"/>
    <w:rsid w:val="0032127D"/>
    <w:rsid w:val="003228C9"/>
    <w:rsid w:val="003253DB"/>
    <w:rsid w:val="0033349F"/>
    <w:rsid w:val="0033437C"/>
    <w:rsid w:val="00340982"/>
    <w:rsid w:val="00342F77"/>
    <w:rsid w:val="00344F03"/>
    <w:rsid w:val="00345510"/>
    <w:rsid w:val="00345A82"/>
    <w:rsid w:val="00350342"/>
    <w:rsid w:val="00350850"/>
    <w:rsid w:val="00355991"/>
    <w:rsid w:val="003601C2"/>
    <w:rsid w:val="003602B6"/>
    <w:rsid w:val="00360816"/>
    <w:rsid w:val="00361685"/>
    <w:rsid w:val="003660BB"/>
    <w:rsid w:val="003710CE"/>
    <w:rsid w:val="00371729"/>
    <w:rsid w:val="00372A67"/>
    <w:rsid w:val="00374FED"/>
    <w:rsid w:val="00382473"/>
    <w:rsid w:val="00383503"/>
    <w:rsid w:val="00384080"/>
    <w:rsid w:val="00385209"/>
    <w:rsid w:val="00385593"/>
    <w:rsid w:val="00385D18"/>
    <w:rsid w:val="00385DE2"/>
    <w:rsid w:val="0039594C"/>
    <w:rsid w:val="00397DCD"/>
    <w:rsid w:val="003A1180"/>
    <w:rsid w:val="003A41C2"/>
    <w:rsid w:val="003A434B"/>
    <w:rsid w:val="003A729E"/>
    <w:rsid w:val="003B138B"/>
    <w:rsid w:val="003B27F9"/>
    <w:rsid w:val="003B7665"/>
    <w:rsid w:val="003C545E"/>
    <w:rsid w:val="003D1309"/>
    <w:rsid w:val="003D6D57"/>
    <w:rsid w:val="003E1966"/>
    <w:rsid w:val="003E3095"/>
    <w:rsid w:val="003E45F5"/>
    <w:rsid w:val="003E5895"/>
    <w:rsid w:val="003E5970"/>
    <w:rsid w:val="003F1630"/>
    <w:rsid w:val="003F2C21"/>
    <w:rsid w:val="003F2CBB"/>
    <w:rsid w:val="003F652A"/>
    <w:rsid w:val="003F7976"/>
    <w:rsid w:val="004022E2"/>
    <w:rsid w:val="004033B2"/>
    <w:rsid w:val="00412F8C"/>
    <w:rsid w:val="00414DE6"/>
    <w:rsid w:val="00422E74"/>
    <w:rsid w:val="00426868"/>
    <w:rsid w:val="00431169"/>
    <w:rsid w:val="004328D8"/>
    <w:rsid w:val="00432CE1"/>
    <w:rsid w:val="004341DB"/>
    <w:rsid w:val="00437CB6"/>
    <w:rsid w:val="00441F58"/>
    <w:rsid w:val="004456EE"/>
    <w:rsid w:val="004501AB"/>
    <w:rsid w:val="00451188"/>
    <w:rsid w:val="004528D8"/>
    <w:rsid w:val="00452A0D"/>
    <w:rsid w:val="00452E73"/>
    <w:rsid w:val="00453494"/>
    <w:rsid w:val="004618C3"/>
    <w:rsid w:val="00461C07"/>
    <w:rsid w:val="00462DDD"/>
    <w:rsid w:val="00464941"/>
    <w:rsid w:val="00464E3F"/>
    <w:rsid w:val="00465D8C"/>
    <w:rsid w:val="00466385"/>
    <w:rsid w:val="00466749"/>
    <w:rsid w:val="00466A0C"/>
    <w:rsid w:val="00471590"/>
    <w:rsid w:val="00477BBD"/>
    <w:rsid w:val="00480D88"/>
    <w:rsid w:val="00482D73"/>
    <w:rsid w:val="00486740"/>
    <w:rsid w:val="004911ED"/>
    <w:rsid w:val="0049553C"/>
    <w:rsid w:val="004A20D3"/>
    <w:rsid w:val="004A3D21"/>
    <w:rsid w:val="004A5E2E"/>
    <w:rsid w:val="004A6588"/>
    <w:rsid w:val="004B04A1"/>
    <w:rsid w:val="004B0770"/>
    <w:rsid w:val="004C1073"/>
    <w:rsid w:val="004C49FD"/>
    <w:rsid w:val="004C78EF"/>
    <w:rsid w:val="004D0921"/>
    <w:rsid w:val="004D0CB5"/>
    <w:rsid w:val="004D1334"/>
    <w:rsid w:val="004D1F6D"/>
    <w:rsid w:val="004D3797"/>
    <w:rsid w:val="004D410B"/>
    <w:rsid w:val="004D6C06"/>
    <w:rsid w:val="004E3E7A"/>
    <w:rsid w:val="004F05C4"/>
    <w:rsid w:val="004F15F1"/>
    <w:rsid w:val="004F42E0"/>
    <w:rsid w:val="004F4C04"/>
    <w:rsid w:val="004F6E5D"/>
    <w:rsid w:val="0050031E"/>
    <w:rsid w:val="00500FF9"/>
    <w:rsid w:val="00502319"/>
    <w:rsid w:val="005026F6"/>
    <w:rsid w:val="00502907"/>
    <w:rsid w:val="0050674B"/>
    <w:rsid w:val="005074F6"/>
    <w:rsid w:val="005117E3"/>
    <w:rsid w:val="00514052"/>
    <w:rsid w:val="00514C17"/>
    <w:rsid w:val="00520D49"/>
    <w:rsid w:val="00525142"/>
    <w:rsid w:val="00530115"/>
    <w:rsid w:val="00530257"/>
    <w:rsid w:val="005324D9"/>
    <w:rsid w:val="00535802"/>
    <w:rsid w:val="00536105"/>
    <w:rsid w:val="00536F55"/>
    <w:rsid w:val="0053741C"/>
    <w:rsid w:val="005375F2"/>
    <w:rsid w:val="0054178A"/>
    <w:rsid w:val="0054519D"/>
    <w:rsid w:val="00545728"/>
    <w:rsid w:val="00545B67"/>
    <w:rsid w:val="00551384"/>
    <w:rsid w:val="00570860"/>
    <w:rsid w:val="00570A8C"/>
    <w:rsid w:val="00574FD3"/>
    <w:rsid w:val="0057648F"/>
    <w:rsid w:val="00576EBB"/>
    <w:rsid w:val="00577FB1"/>
    <w:rsid w:val="00582052"/>
    <w:rsid w:val="00585684"/>
    <w:rsid w:val="00585BDF"/>
    <w:rsid w:val="00585CB2"/>
    <w:rsid w:val="005924E4"/>
    <w:rsid w:val="00593C31"/>
    <w:rsid w:val="005A18FD"/>
    <w:rsid w:val="005A1BE3"/>
    <w:rsid w:val="005A3EA1"/>
    <w:rsid w:val="005A55AE"/>
    <w:rsid w:val="005A5D21"/>
    <w:rsid w:val="005B61D0"/>
    <w:rsid w:val="005D05E7"/>
    <w:rsid w:val="005D0A97"/>
    <w:rsid w:val="005F0AAD"/>
    <w:rsid w:val="005F1431"/>
    <w:rsid w:val="005F42A4"/>
    <w:rsid w:val="005F7CBF"/>
    <w:rsid w:val="00600605"/>
    <w:rsid w:val="00603141"/>
    <w:rsid w:val="00603705"/>
    <w:rsid w:val="0060676F"/>
    <w:rsid w:val="00606C4D"/>
    <w:rsid w:val="00613177"/>
    <w:rsid w:val="00613773"/>
    <w:rsid w:val="00613D7A"/>
    <w:rsid w:val="00616482"/>
    <w:rsid w:val="00624562"/>
    <w:rsid w:val="00624861"/>
    <w:rsid w:val="006250AB"/>
    <w:rsid w:val="00632FF4"/>
    <w:rsid w:val="00635210"/>
    <w:rsid w:val="006413C5"/>
    <w:rsid w:val="00641C6A"/>
    <w:rsid w:val="00645D49"/>
    <w:rsid w:val="00645E6F"/>
    <w:rsid w:val="006463E3"/>
    <w:rsid w:val="006506C4"/>
    <w:rsid w:val="00652940"/>
    <w:rsid w:val="00653F6F"/>
    <w:rsid w:val="006541EB"/>
    <w:rsid w:val="00655ABC"/>
    <w:rsid w:val="006574C4"/>
    <w:rsid w:val="00663553"/>
    <w:rsid w:val="00664FCC"/>
    <w:rsid w:val="00665769"/>
    <w:rsid w:val="00666493"/>
    <w:rsid w:val="00666B46"/>
    <w:rsid w:val="00670237"/>
    <w:rsid w:val="00670EB1"/>
    <w:rsid w:val="00673729"/>
    <w:rsid w:val="00694D66"/>
    <w:rsid w:val="00697F51"/>
    <w:rsid w:val="006A2CA2"/>
    <w:rsid w:val="006A2EBB"/>
    <w:rsid w:val="006A34C4"/>
    <w:rsid w:val="006A5ABB"/>
    <w:rsid w:val="006A6226"/>
    <w:rsid w:val="006A65AA"/>
    <w:rsid w:val="006A7DE1"/>
    <w:rsid w:val="006B05E3"/>
    <w:rsid w:val="006B09AC"/>
    <w:rsid w:val="006B38F6"/>
    <w:rsid w:val="006B4A0F"/>
    <w:rsid w:val="006B7AF0"/>
    <w:rsid w:val="006B7BA9"/>
    <w:rsid w:val="006C18F7"/>
    <w:rsid w:val="006C5901"/>
    <w:rsid w:val="006C7C3A"/>
    <w:rsid w:val="006D2618"/>
    <w:rsid w:val="006E6C43"/>
    <w:rsid w:val="006F2772"/>
    <w:rsid w:val="006F37BF"/>
    <w:rsid w:val="006F5440"/>
    <w:rsid w:val="006F7060"/>
    <w:rsid w:val="006F70BD"/>
    <w:rsid w:val="006F75C8"/>
    <w:rsid w:val="00701852"/>
    <w:rsid w:val="00701ED3"/>
    <w:rsid w:val="00710B51"/>
    <w:rsid w:val="00711272"/>
    <w:rsid w:val="007121C6"/>
    <w:rsid w:val="00714F3A"/>
    <w:rsid w:val="0071735C"/>
    <w:rsid w:val="00720C24"/>
    <w:rsid w:val="007222F0"/>
    <w:rsid w:val="00723020"/>
    <w:rsid w:val="00723E4F"/>
    <w:rsid w:val="00725C36"/>
    <w:rsid w:val="0072666C"/>
    <w:rsid w:val="00727224"/>
    <w:rsid w:val="00730F6D"/>
    <w:rsid w:val="00734BF4"/>
    <w:rsid w:val="00736B5A"/>
    <w:rsid w:val="0074176C"/>
    <w:rsid w:val="00742FEC"/>
    <w:rsid w:val="00744B19"/>
    <w:rsid w:val="00745E7D"/>
    <w:rsid w:val="00747F0A"/>
    <w:rsid w:val="00755F7B"/>
    <w:rsid w:val="00756B49"/>
    <w:rsid w:val="00757DA4"/>
    <w:rsid w:val="007608BC"/>
    <w:rsid w:val="007612E1"/>
    <w:rsid w:val="007613C1"/>
    <w:rsid w:val="00764349"/>
    <w:rsid w:val="00767C82"/>
    <w:rsid w:val="0077004A"/>
    <w:rsid w:val="0077361E"/>
    <w:rsid w:val="0077476F"/>
    <w:rsid w:val="007765C6"/>
    <w:rsid w:val="00780B02"/>
    <w:rsid w:val="0078426B"/>
    <w:rsid w:val="007868C2"/>
    <w:rsid w:val="0079126F"/>
    <w:rsid w:val="007912DC"/>
    <w:rsid w:val="007A0082"/>
    <w:rsid w:val="007A029E"/>
    <w:rsid w:val="007A076A"/>
    <w:rsid w:val="007A11A3"/>
    <w:rsid w:val="007A2B41"/>
    <w:rsid w:val="007A3C9F"/>
    <w:rsid w:val="007A4DE8"/>
    <w:rsid w:val="007A5496"/>
    <w:rsid w:val="007A6702"/>
    <w:rsid w:val="007A6F4D"/>
    <w:rsid w:val="007B3696"/>
    <w:rsid w:val="007B63A4"/>
    <w:rsid w:val="007B7412"/>
    <w:rsid w:val="007B7C18"/>
    <w:rsid w:val="007C3E97"/>
    <w:rsid w:val="007C4BA0"/>
    <w:rsid w:val="007D07A7"/>
    <w:rsid w:val="007D3580"/>
    <w:rsid w:val="007D459C"/>
    <w:rsid w:val="007E246B"/>
    <w:rsid w:val="007E3CD2"/>
    <w:rsid w:val="007F1B86"/>
    <w:rsid w:val="007F1FB6"/>
    <w:rsid w:val="007F21C4"/>
    <w:rsid w:val="007F5159"/>
    <w:rsid w:val="00801AC2"/>
    <w:rsid w:val="00802FE4"/>
    <w:rsid w:val="008043CF"/>
    <w:rsid w:val="00804770"/>
    <w:rsid w:val="00807348"/>
    <w:rsid w:val="00813DC4"/>
    <w:rsid w:val="008162DA"/>
    <w:rsid w:val="008220F4"/>
    <w:rsid w:val="00823EAB"/>
    <w:rsid w:val="008270A6"/>
    <w:rsid w:val="00830C30"/>
    <w:rsid w:val="00832625"/>
    <w:rsid w:val="0083318C"/>
    <w:rsid w:val="00834726"/>
    <w:rsid w:val="00834FA5"/>
    <w:rsid w:val="00835290"/>
    <w:rsid w:val="008401BB"/>
    <w:rsid w:val="00842FBA"/>
    <w:rsid w:val="0084518E"/>
    <w:rsid w:val="00846404"/>
    <w:rsid w:val="00852620"/>
    <w:rsid w:val="008531DE"/>
    <w:rsid w:val="008548E0"/>
    <w:rsid w:val="00860FDB"/>
    <w:rsid w:val="008617A9"/>
    <w:rsid w:val="008638A7"/>
    <w:rsid w:val="00867001"/>
    <w:rsid w:val="00874C57"/>
    <w:rsid w:val="00875092"/>
    <w:rsid w:val="0088130B"/>
    <w:rsid w:val="00883084"/>
    <w:rsid w:val="00884E1B"/>
    <w:rsid w:val="00885854"/>
    <w:rsid w:val="0088644E"/>
    <w:rsid w:val="008865CA"/>
    <w:rsid w:val="00891E2A"/>
    <w:rsid w:val="008927EB"/>
    <w:rsid w:val="00896280"/>
    <w:rsid w:val="008972AD"/>
    <w:rsid w:val="008A0E86"/>
    <w:rsid w:val="008A2C68"/>
    <w:rsid w:val="008A36E7"/>
    <w:rsid w:val="008A7DBD"/>
    <w:rsid w:val="008B098A"/>
    <w:rsid w:val="008B2CC7"/>
    <w:rsid w:val="008B56C7"/>
    <w:rsid w:val="008B5B69"/>
    <w:rsid w:val="008C5359"/>
    <w:rsid w:val="008C6932"/>
    <w:rsid w:val="008D0504"/>
    <w:rsid w:val="008D0962"/>
    <w:rsid w:val="008D217F"/>
    <w:rsid w:val="008D2845"/>
    <w:rsid w:val="008D3AD5"/>
    <w:rsid w:val="008E0CF6"/>
    <w:rsid w:val="008E5EC7"/>
    <w:rsid w:val="008F2725"/>
    <w:rsid w:val="008F273F"/>
    <w:rsid w:val="008F6480"/>
    <w:rsid w:val="008F6650"/>
    <w:rsid w:val="00904264"/>
    <w:rsid w:val="00904FB8"/>
    <w:rsid w:val="00905F2E"/>
    <w:rsid w:val="009063B1"/>
    <w:rsid w:val="00907813"/>
    <w:rsid w:val="00911252"/>
    <w:rsid w:val="00924A1C"/>
    <w:rsid w:val="009253B1"/>
    <w:rsid w:val="00931F8C"/>
    <w:rsid w:val="00936B0B"/>
    <w:rsid w:val="00940096"/>
    <w:rsid w:val="00941A01"/>
    <w:rsid w:val="00942AD8"/>
    <w:rsid w:val="00946975"/>
    <w:rsid w:val="009500B3"/>
    <w:rsid w:val="00950CB0"/>
    <w:rsid w:val="00955544"/>
    <w:rsid w:val="00960039"/>
    <w:rsid w:val="00960220"/>
    <w:rsid w:val="0096078C"/>
    <w:rsid w:val="00961AF0"/>
    <w:rsid w:val="00962DFE"/>
    <w:rsid w:val="009724C3"/>
    <w:rsid w:val="00973AEA"/>
    <w:rsid w:val="00974519"/>
    <w:rsid w:val="009802DA"/>
    <w:rsid w:val="00985E68"/>
    <w:rsid w:val="0098747B"/>
    <w:rsid w:val="0099133B"/>
    <w:rsid w:val="0099595A"/>
    <w:rsid w:val="0099640E"/>
    <w:rsid w:val="009A2AA5"/>
    <w:rsid w:val="009B0EC2"/>
    <w:rsid w:val="009B11A6"/>
    <w:rsid w:val="009B1E60"/>
    <w:rsid w:val="009B3A4B"/>
    <w:rsid w:val="009B56E0"/>
    <w:rsid w:val="009C3739"/>
    <w:rsid w:val="009C76A9"/>
    <w:rsid w:val="009C7D1C"/>
    <w:rsid w:val="009D0158"/>
    <w:rsid w:val="009D5C66"/>
    <w:rsid w:val="009D604B"/>
    <w:rsid w:val="009D6563"/>
    <w:rsid w:val="009E70FF"/>
    <w:rsid w:val="009F155D"/>
    <w:rsid w:val="009F2354"/>
    <w:rsid w:val="00A01CBD"/>
    <w:rsid w:val="00A03B00"/>
    <w:rsid w:val="00A04E6D"/>
    <w:rsid w:val="00A070CD"/>
    <w:rsid w:val="00A12C99"/>
    <w:rsid w:val="00A17368"/>
    <w:rsid w:val="00A20D15"/>
    <w:rsid w:val="00A2405A"/>
    <w:rsid w:val="00A24382"/>
    <w:rsid w:val="00A2690A"/>
    <w:rsid w:val="00A27E35"/>
    <w:rsid w:val="00A31025"/>
    <w:rsid w:val="00A3169C"/>
    <w:rsid w:val="00A3264E"/>
    <w:rsid w:val="00A34718"/>
    <w:rsid w:val="00A36A63"/>
    <w:rsid w:val="00A44BC7"/>
    <w:rsid w:val="00A4550C"/>
    <w:rsid w:val="00A455DB"/>
    <w:rsid w:val="00A50CCB"/>
    <w:rsid w:val="00A5102C"/>
    <w:rsid w:val="00A53ACC"/>
    <w:rsid w:val="00A55428"/>
    <w:rsid w:val="00A56824"/>
    <w:rsid w:val="00A57620"/>
    <w:rsid w:val="00A65F98"/>
    <w:rsid w:val="00A67E00"/>
    <w:rsid w:val="00A7097B"/>
    <w:rsid w:val="00A70C95"/>
    <w:rsid w:val="00A70F45"/>
    <w:rsid w:val="00A76DA0"/>
    <w:rsid w:val="00A90836"/>
    <w:rsid w:val="00A9150E"/>
    <w:rsid w:val="00A92C82"/>
    <w:rsid w:val="00A93156"/>
    <w:rsid w:val="00A94743"/>
    <w:rsid w:val="00A96573"/>
    <w:rsid w:val="00A965DA"/>
    <w:rsid w:val="00AA0F49"/>
    <w:rsid w:val="00AA3B49"/>
    <w:rsid w:val="00AA6ED9"/>
    <w:rsid w:val="00AA6FA8"/>
    <w:rsid w:val="00AB0240"/>
    <w:rsid w:val="00AB692D"/>
    <w:rsid w:val="00AC010D"/>
    <w:rsid w:val="00AC1BCF"/>
    <w:rsid w:val="00AC76DC"/>
    <w:rsid w:val="00AC7B82"/>
    <w:rsid w:val="00AD0905"/>
    <w:rsid w:val="00AD2C5F"/>
    <w:rsid w:val="00AD429E"/>
    <w:rsid w:val="00AD4FB9"/>
    <w:rsid w:val="00AD517D"/>
    <w:rsid w:val="00AD6716"/>
    <w:rsid w:val="00AE0EFC"/>
    <w:rsid w:val="00AE1622"/>
    <w:rsid w:val="00AE5E5C"/>
    <w:rsid w:val="00AF1A8D"/>
    <w:rsid w:val="00AF4740"/>
    <w:rsid w:val="00B011B2"/>
    <w:rsid w:val="00B0251B"/>
    <w:rsid w:val="00B02F48"/>
    <w:rsid w:val="00B031BD"/>
    <w:rsid w:val="00B03967"/>
    <w:rsid w:val="00B04384"/>
    <w:rsid w:val="00B071A4"/>
    <w:rsid w:val="00B07531"/>
    <w:rsid w:val="00B108D7"/>
    <w:rsid w:val="00B12C71"/>
    <w:rsid w:val="00B12CFC"/>
    <w:rsid w:val="00B14A8F"/>
    <w:rsid w:val="00B1554D"/>
    <w:rsid w:val="00B15C3E"/>
    <w:rsid w:val="00B1693F"/>
    <w:rsid w:val="00B2113B"/>
    <w:rsid w:val="00B356F9"/>
    <w:rsid w:val="00B42D00"/>
    <w:rsid w:val="00B434E2"/>
    <w:rsid w:val="00B43EE8"/>
    <w:rsid w:val="00B5260A"/>
    <w:rsid w:val="00B52720"/>
    <w:rsid w:val="00B55FAA"/>
    <w:rsid w:val="00B605B1"/>
    <w:rsid w:val="00B6235A"/>
    <w:rsid w:val="00B62C49"/>
    <w:rsid w:val="00B63E32"/>
    <w:rsid w:val="00B70D7B"/>
    <w:rsid w:val="00B7119C"/>
    <w:rsid w:val="00B73517"/>
    <w:rsid w:val="00B74802"/>
    <w:rsid w:val="00B74FD9"/>
    <w:rsid w:val="00B75B77"/>
    <w:rsid w:val="00B76CA1"/>
    <w:rsid w:val="00B77ED6"/>
    <w:rsid w:val="00B805F7"/>
    <w:rsid w:val="00B83F02"/>
    <w:rsid w:val="00B9080F"/>
    <w:rsid w:val="00B90AF5"/>
    <w:rsid w:val="00B91C33"/>
    <w:rsid w:val="00B96CCA"/>
    <w:rsid w:val="00B96CF4"/>
    <w:rsid w:val="00BA6894"/>
    <w:rsid w:val="00BA7674"/>
    <w:rsid w:val="00BA79B2"/>
    <w:rsid w:val="00BB0751"/>
    <w:rsid w:val="00BB22E7"/>
    <w:rsid w:val="00BB2BE3"/>
    <w:rsid w:val="00BB3BD6"/>
    <w:rsid w:val="00BC2752"/>
    <w:rsid w:val="00BC3E46"/>
    <w:rsid w:val="00BD30BE"/>
    <w:rsid w:val="00BD41A0"/>
    <w:rsid w:val="00BD5A37"/>
    <w:rsid w:val="00BE02E7"/>
    <w:rsid w:val="00BE6D47"/>
    <w:rsid w:val="00BF0397"/>
    <w:rsid w:val="00BF4053"/>
    <w:rsid w:val="00BF4065"/>
    <w:rsid w:val="00BF5D2F"/>
    <w:rsid w:val="00C04572"/>
    <w:rsid w:val="00C05479"/>
    <w:rsid w:val="00C06AF0"/>
    <w:rsid w:val="00C07123"/>
    <w:rsid w:val="00C11472"/>
    <w:rsid w:val="00C23149"/>
    <w:rsid w:val="00C23E5C"/>
    <w:rsid w:val="00C240DE"/>
    <w:rsid w:val="00C259AD"/>
    <w:rsid w:val="00C26C37"/>
    <w:rsid w:val="00C27503"/>
    <w:rsid w:val="00C305B6"/>
    <w:rsid w:val="00C314D2"/>
    <w:rsid w:val="00C31DF1"/>
    <w:rsid w:val="00C32C7D"/>
    <w:rsid w:val="00C32F16"/>
    <w:rsid w:val="00C35928"/>
    <w:rsid w:val="00C401A7"/>
    <w:rsid w:val="00C418D4"/>
    <w:rsid w:val="00C43C76"/>
    <w:rsid w:val="00C44DB2"/>
    <w:rsid w:val="00C44F2A"/>
    <w:rsid w:val="00C518ED"/>
    <w:rsid w:val="00C53328"/>
    <w:rsid w:val="00C53689"/>
    <w:rsid w:val="00C53910"/>
    <w:rsid w:val="00C54633"/>
    <w:rsid w:val="00C57DE8"/>
    <w:rsid w:val="00C617B2"/>
    <w:rsid w:val="00C61B83"/>
    <w:rsid w:val="00C63EAE"/>
    <w:rsid w:val="00C660F6"/>
    <w:rsid w:val="00C71176"/>
    <w:rsid w:val="00C732FF"/>
    <w:rsid w:val="00C75060"/>
    <w:rsid w:val="00C75CC1"/>
    <w:rsid w:val="00C803C9"/>
    <w:rsid w:val="00C80994"/>
    <w:rsid w:val="00C81B8F"/>
    <w:rsid w:val="00C827F4"/>
    <w:rsid w:val="00C84986"/>
    <w:rsid w:val="00C93053"/>
    <w:rsid w:val="00C9487E"/>
    <w:rsid w:val="00C96CCC"/>
    <w:rsid w:val="00C97045"/>
    <w:rsid w:val="00CA3B7F"/>
    <w:rsid w:val="00CA3F70"/>
    <w:rsid w:val="00CA482E"/>
    <w:rsid w:val="00CA625B"/>
    <w:rsid w:val="00CA7A44"/>
    <w:rsid w:val="00CB32CA"/>
    <w:rsid w:val="00CB3726"/>
    <w:rsid w:val="00CB5E21"/>
    <w:rsid w:val="00CC4DC1"/>
    <w:rsid w:val="00CC658A"/>
    <w:rsid w:val="00CC6EA9"/>
    <w:rsid w:val="00CC7D8C"/>
    <w:rsid w:val="00CD0EDB"/>
    <w:rsid w:val="00CD22F7"/>
    <w:rsid w:val="00CD2B5A"/>
    <w:rsid w:val="00CD58B6"/>
    <w:rsid w:val="00CD630D"/>
    <w:rsid w:val="00CE01AE"/>
    <w:rsid w:val="00CE078A"/>
    <w:rsid w:val="00CE4087"/>
    <w:rsid w:val="00CE5A71"/>
    <w:rsid w:val="00CE67B2"/>
    <w:rsid w:val="00CF39C0"/>
    <w:rsid w:val="00CF46E3"/>
    <w:rsid w:val="00D00B1E"/>
    <w:rsid w:val="00D064FF"/>
    <w:rsid w:val="00D06A63"/>
    <w:rsid w:val="00D11074"/>
    <w:rsid w:val="00D113CD"/>
    <w:rsid w:val="00D2317F"/>
    <w:rsid w:val="00D25C50"/>
    <w:rsid w:val="00D27F4C"/>
    <w:rsid w:val="00D30A29"/>
    <w:rsid w:val="00D30FDD"/>
    <w:rsid w:val="00D31641"/>
    <w:rsid w:val="00D44FA1"/>
    <w:rsid w:val="00D4551B"/>
    <w:rsid w:val="00D463CD"/>
    <w:rsid w:val="00D506F0"/>
    <w:rsid w:val="00D50B5A"/>
    <w:rsid w:val="00D56C12"/>
    <w:rsid w:val="00D6096D"/>
    <w:rsid w:val="00D654D2"/>
    <w:rsid w:val="00D67836"/>
    <w:rsid w:val="00D71A11"/>
    <w:rsid w:val="00D77CC4"/>
    <w:rsid w:val="00D8430B"/>
    <w:rsid w:val="00D84C0D"/>
    <w:rsid w:val="00D85231"/>
    <w:rsid w:val="00D8735D"/>
    <w:rsid w:val="00D87D24"/>
    <w:rsid w:val="00D92AE2"/>
    <w:rsid w:val="00D95451"/>
    <w:rsid w:val="00DA12F0"/>
    <w:rsid w:val="00DA2486"/>
    <w:rsid w:val="00DA2C25"/>
    <w:rsid w:val="00DB163B"/>
    <w:rsid w:val="00DB4894"/>
    <w:rsid w:val="00DB5B1E"/>
    <w:rsid w:val="00DB7C07"/>
    <w:rsid w:val="00DC371F"/>
    <w:rsid w:val="00DC6EA2"/>
    <w:rsid w:val="00DD009A"/>
    <w:rsid w:val="00DE1694"/>
    <w:rsid w:val="00DE3A5A"/>
    <w:rsid w:val="00DE4243"/>
    <w:rsid w:val="00DE56E4"/>
    <w:rsid w:val="00DE7334"/>
    <w:rsid w:val="00DF0B84"/>
    <w:rsid w:val="00DF7A4B"/>
    <w:rsid w:val="00E04CF2"/>
    <w:rsid w:val="00E06A43"/>
    <w:rsid w:val="00E10452"/>
    <w:rsid w:val="00E1066B"/>
    <w:rsid w:val="00E1135E"/>
    <w:rsid w:val="00E11C60"/>
    <w:rsid w:val="00E11CCC"/>
    <w:rsid w:val="00E1745A"/>
    <w:rsid w:val="00E17B3F"/>
    <w:rsid w:val="00E203CF"/>
    <w:rsid w:val="00E213A3"/>
    <w:rsid w:val="00E231DF"/>
    <w:rsid w:val="00E31D53"/>
    <w:rsid w:val="00E32D4A"/>
    <w:rsid w:val="00E3528C"/>
    <w:rsid w:val="00E37D1A"/>
    <w:rsid w:val="00E4116E"/>
    <w:rsid w:val="00E42B90"/>
    <w:rsid w:val="00E44C88"/>
    <w:rsid w:val="00E4592D"/>
    <w:rsid w:val="00E474F5"/>
    <w:rsid w:val="00E477A6"/>
    <w:rsid w:val="00E516AD"/>
    <w:rsid w:val="00E532F7"/>
    <w:rsid w:val="00E56FB4"/>
    <w:rsid w:val="00E60305"/>
    <w:rsid w:val="00E60B06"/>
    <w:rsid w:val="00E6269A"/>
    <w:rsid w:val="00E64918"/>
    <w:rsid w:val="00E64C8D"/>
    <w:rsid w:val="00E66BFC"/>
    <w:rsid w:val="00E715D0"/>
    <w:rsid w:val="00E752AF"/>
    <w:rsid w:val="00E75A37"/>
    <w:rsid w:val="00E8024F"/>
    <w:rsid w:val="00E80721"/>
    <w:rsid w:val="00E82363"/>
    <w:rsid w:val="00E83CA8"/>
    <w:rsid w:val="00E87536"/>
    <w:rsid w:val="00E9419B"/>
    <w:rsid w:val="00E94341"/>
    <w:rsid w:val="00E94800"/>
    <w:rsid w:val="00E9789E"/>
    <w:rsid w:val="00E97DEA"/>
    <w:rsid w:val="00EA0B9A"/>
    <w:rsid w:val="00EA16F9"/>
    <w:rsid w:val="00EA2B9E"/>
    <w:rsid w:val="00EA401C"/>
    <w:rsid w:val="00EA553A"/>
    <w:rsid w:val="00EB3243"/>
    <w:rsid w:val="00EB5707"/>
    <w:rsid w:val="00EB6BAB"/>
    <w:rsid w:val="00EC3331"/>
    <w:rsid w:val="00EC4882"/>
    <w:rsid w:val="00EC532C"/>
    <w:rsid w:val="00EC5B80"/>
    <w:rsid w:val="00EC64AB"/>
    <w:rsid w:val="00ED0E38"/>
    <w:rsid w:val="00ED1B34"/>
    <w:rsid w:val="00ED5B5A"/>
    <w:rsid w:val="00ED5CAE"/>
    <w:rsid w:val="00ED78F4"/>
    <w:rsid w:val="00EE057F"/>
    <w:rsid w:val="00EE1A34"/>
    <w:rsid w:val="00EE6E2C"/>
    <w:rsid w:val="00EF123A"/>
    <w:rsid w:val="00EF1B54"/>
    <w:rsid w:val="00EF262D"/>
    <w:rsid w:val="00EF2AB2"/>
    <w:rsid w:val="00EF3D30"/>
    <w:rsid w:val="00EF510A"/>
    <w:rsid w:val="00EF5637"/>
    <w:rsid w:val="00EF615D"/>
    <w:rsid w:val="00F00FC5"/>
    <w:rsid w:val="00F01475"/>
    <w:rsid w:val="00F01CA9"/>
    <w:rsid w:val="00F03714"/>
    <w:rsid w:val="00F03DCC"/>
    <w:rsid w:val="00F04F53"/>
    <w:rsid w:val="00F06EA6"/>
    <w:rsid w:val="00F07F60"/>
    <w:rsid w:val="00F1016A"/>
    <w:rsid w:val="00F10233"/>
    <w:rsid w:val="00F11BE3"/>
    <w:rsid w:val="00F13CCF"/>
    <w:rsid w:val="00F15B49"/>
    <w:rsid w:val="00F23A86"/>
    <w:rsid w:val="00F31E70"/>
    <w:rsid w:val="00F33EE4"/>
    <w:rsid w:val="00F34179"/>
    <w:rsid w:val="00F350AE"/>
    <w:rsid w:val="00F356AC"/>
    <w:rsid w:val="00F35740"/>
    <w:rsid w:val="00F373BB"/>
    <w:rsid w:val="00F377FA"/>
    <w:rsid w:val="00F40FAF"/>
    <w:rsid w:val="00F43952"/>
    <w:rsid w:val="00F45A54"/>
    <w:rsid w:val="00F47CC2"/>
    <w:rsid w:val="00F514FD"/>
    <w:rsid w:val="00F5216E"/>
    <w:rsid w:val="00F5767F"/>
    <w:rsid w:val="00F60445"/>
    <w:rsid w:val="00F6117E"/>
    <w:rsid w:val="00F627FD"/>
    <w:rsid w:val="00F6517A"/>
    <w:rsid w:val="00F719E2"/>
    <w:rsid w:val="00F71A45"/>
    <w:rsid w:val="00F74322"/>
    <w:rsid w:val="00F75EA2"/>
    <w:rsid w:val="00F76965"/>
    <w:rsid w:val="00F81E6F"/>
    <w:rsid w:val="00F86414"/>
    <w:rsid w:val="00F86834"/>
    <w:rsid w:val="00F87CB9"/>
    <w:rsid w:val="00F909E0"/>
    <w:rsid w:val="00F913FE"/>
    <w:rsid w:val="00F9257D"/>
    <w:rsid w:val="00F94541"/>
    <w:rsid w:val="00FB0EAE"/>
    <w:rsid w:val="00FB123B"/>
    <w:rsid w:val="00FB13F4"/>
    <w:rsid w:val="00FB6350"/>
    <w:rsid w:val="00FB72F0"/>
    <w:rsid w:val="00FC3AAB"/>
    <w:rsid w:val="00FC582C"/>
    <w:rsid w:val="00FC6048"/>
    <w:rsid w:val="00FC75FD"/>
    <w:rsid w:val="00FD120A"/>
    <w:rsid w:val="00FD26F3"/>
    <w:rsid w:val="00FD4D1E"/>
    <w:rsid w:val="00FD524B"/>
    <w:rsid w:val="00FE194E"/>
    <w:rsid w:val="00FE40E0"/>
    <w:rsid w:val="00FE5F6E"/>
    <w:rsid w:val="00FF2ACE"/>
    <w:rsid w:val="00FF470C"/>
    <w:rsid w:val="00FF6C55"/>
    <w:rsid w:val="029524B1"/>
    <w:rsid w:val="0376799C"/>
    <w:rsid w:val="0A5C7F68"/>
    <w:rsid w:val="18A96511"/>
    <w:rsid w:val="18CD48F0"/>
    <w:rsid w:val="1D2226D3"/>
    <w:rsid w:val="239B0588"/>
    <w:rsid w:val="25990DB9"/>
    <w:rsid w:val="2DAD65BC"/>
    <w:rsid w:val="2F6D039A"/>
    <w:rsid w:val="3287480A"/>
    <w:rsid w:val="4C9E759A"/>
    <w:rsid w:val="4D6047AB"/>
    <w:rsid w:val="4FAB6551"/>
    <w:rsid w:val="514052CD"/>
    <w:rsid w:val="638B5229"/>
    <w:rsid w:val="68DB4F04"/>
    <w:rsid w:val="6A2F048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uiPriority="0" w:qFormat="1"/>
    <w:lsdException w:name="caption" w:uiPriority="35" w:qFormat="1"/>
    <w:lsdException w:name="Title" w:semiHidden="0" w:uiPriority="10" w:unhideWhenUsed="0" w:qFormat="1"/>
    <w:lsdException w:name="Default Paragraph Font" w:semiHidden="0" w:uiPriority="1" w:qFormat="1"/>
    <w:lsdException w:name="Subtitle" w:semiHidden="0" w:uiPriority="11" w:unhideWhenUsed="0" w:qFormat="1"/>
    <w:lsdException w:name="Body Text 2" w:semiHidden="0" w:qFormat="1"/>
    <w:lsdException w:name="Body Text Indent 2" w:semiHidden="0" w:unhideWhenUsed="0" w:qFormat="1"/>
    <w:lsdException w:name="Strong" w:semiHidden="0" w:uiPriority="22" w:unhideWhenUsed="0" w:qFormat="1"/>
    <w:lsdException w:name="Emphasis" w:semiHidden="0" w:uiPriority="20" w:unhideWhenUsed="0" w:qFormat="1"/>
    <w:lsdException w:name="Normal Table" w:semiHidden="0" w:qFormat="1"/>
    <w:lsdException w:name="Balloon Text" w:semiHidden="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paragraph" w:styleId="1">
    <w:name w:val="heading 1"/>
    <w:basedOn w:val="a"/>
    <w:next w:val="a"/>
    <w:link w:val="1Char"/>
    <w:uiPriority w:val="9"/>
    <w:qFormat/>
    <w:pPr>
      <w:widowControl/>
      <w:spacing w:before="100" w:beforeAutospacing="1" w:after="100" w:afterAutospacing="1"/>
      <w:jc w:val="left"/>
      <w:outlineLvl w:val="0"/>
    </w:pPr>
    <w:rPr>
      <w:rFonts w:ascii="宋体" w:hAnsi="宋体" w:cs="宋体"/>
      <w:b/>
      <w:bCs/>
      <w:kern w:val="36"/>
      <w:sz w:val="48"/>
      <w:szCs w:val="48"/>
    </w:rPr>
  </w:style>
  <w:style w:type="paragraph" w:styleId="2">
    <w:name w:val="heading 2"/>
    <w:basedOn w:val="a"/>
    <w:next w:val="a"/>
    <w:link w:val="2Char"/>
    <w:uiPriority w:val="9"/>
    <w:unhideWhenUsed/>
    <w:qFormat/>
    <w:rsid w:val="008F6650"/>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Char"/>
    <w:uiPriority w:val="9"/>
    <w:unhideWhenUsed/>
    <w:qFormat/>
    <w:rsid w:val="008F6650"/>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qFormat/>
    <w:rPr>
      <w:rFonts w:ascii="宋体" w:hAnsi="宋体" w:cs="宋体"/>
      <w:b/>
      <w:bCs/>
      <w:kern w:val="36"/>
      <w:sz w:val="48"/>
      <w:szCs w:val="48"/>
    </w:rPr>
  </w:style>
  <w:style w:type="paragraph" w:styleId="20">
    <w:name w:val="Body Text Indent 2"/>
    <w:basedOn w:val="a"/>
    <w:link w:val="2Char0"/>
    <w:uiPriority w:val="99"/>
    <w:qFormat/>
    <w:pPr>
      <w:autoSpaceDE w:val="0"/>
      <w:autoSpaceDN w:val="0"/>
      <w:snapToGrid w:val="0"/>
      <w:spacing w:line="590" w:lineRule="atLeast"/>
      <w:ind w:firstLineChars="200" w:firstLine="630"/>
    </w:pPr>
    <w:rPr>
      <w:rFonts w:ascii="Times New Roman" w:eastAsia="仿宋_GB2312" w:hAnsi="Times New Roman"/>
      <w:kern w:val="0"/>
      <w:sz w:val="32"/>
      <w:szCs w:val="32"/>
    </w:rPr>
  </w:style>
  <w:style w:type="character" w:customStyle="1" w:styleId="2Char0">
    <w:name w:val="正文文本缩进 2 Char"/>
    <w:basedOn w:val="a0"/>
    <w:link w:val="20"/>
    <w:uiPriority w:val="99"/>
    <w:qFormat/>
    <w:rPr>
      <w:rFonts w:ascii="Times New Roman" w:eastAsia="仿宋_GB2312" w:hAnsi="Times New Roman"/>
      <w:sz w:val="32"/>
      <w:szCs w:val="32"/>
    </w:rPr>
  </w:style>
  <w:style w:type="paragraph" w:styleId="a3">
    <w:name w:val="Balloon Text"/>
    <w:basedOn w:val="a"/>
    <w:link w:val="Char"/>
    <w:uiPriority w:val="99"/>
    <w:unhideWhenUsed/>
    <w:qFormat/>
    <w:rPr>
      <w:sz w:val="18"/>
      <w:szCs w:val="18"/>
    </w:rPr>
  </w:style>
  <w:style w:type="character" w:customStyle="1" w:styleId="Char">
    <w:name w:val="批注框文本 Char"/>
    <w:basedOn w:val="a0"/>
    <w:link w:val="a3"/>
    <w:uiPriority w:val="99"/>
    <w:semiHidden/>
    <w:qFormat/>
    <w:rPr>
      <w:sz w:val="18"/>
      <w:szCs w:val="18"/>
    </w:rPr>
  </w:style>
  <w:style w:type="paragraph" w:styleId="a4">
    <w:name w:val="footer"/>
    <w:basedOn w:val="a"/>
    <w:link w:val="Char0"/>
    <w:unhideWhenUsed/>
    <w:qFormat/>
    <w:pPr>
      <w:tabs>
        <w:tab w:val="center" w:pos="4153"/>
        <w:tab w:val="right" w:pos="8306"/>
      </w:tabs>
      <w:snapToGrid w:val="0"/>
      <w:jc w:val="left"/>
    </w:pPr>
    <w:rPr>
      <w:sz w:val="18"/>
      <w:szCs w:val="18"/>
    </w:rPr>
  </w:style>
  <w:style w:type="character" w:customStyle="1" w:styleId="Char0">
    <w:name w:val="页脚 Char"/>
    <w:basedOn w:val="a0"/>
    <w:link w:val="a4"/>
    <w:uiPriority w:val="99"/>
    <w:qFormat/>
    <w:rPr>
      <w:sz w:val="18"/>
      <w:szCs w:val="18"/>
    </w:rPr>
  </w:style>
  <w:style w:type="paragraph" w:styleId="a5">
    <w:name w:val="header"/>
    <w:basedOn w:val="a"/>
    <w:link w:val="Char1"/>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5"/>
    <w:uiPriority w:val="99"/>
    <w:qFormat/>
    <w:rPr>
      <w:sz w:val="18"/>
      <w:szCs w:val="18"/>
    </w:rPr>
  </w:style>
  <w:style w:type="paragraph" w:styleId="21">
    <w:name w:val="Body Text 2"/>
    <w:basedOn w:val="a"/>
    <w:link w:val="2Char1"/>
    <w:uiPriority w:val="99"/>
    <w:unhideWhenUsed/>
    <w:qFormat/>
    <w:pPr>
      <w:spacing w:after="120" w:line="480" w:lineRule="auto"/>
    </w:pPr>
  </w:style>
  <w:style w:type="character" w:customStyle="1" w:styleId="2Char1">
    <w:name w:val="正文文本 2 Char"/>
    <w:basedOn w:val="a0"/>
    <w:link w:val="21"/>
    <w:uiPriority w:val="99"/>
    <w:qFormat/>
    <w:rPr>
      <w:kern w:val="2"/>
      <w:sz w:val="21"/>
      <w:szCs w:val="22"/>
    </w:rPr>
  </w:style>
  <w:style w:type="paragraph" w:styleId="a6">
    <w:name w:val="Title"/>
    <w:basedOn w:val="a"/>
    <w:next w:val="a"/>
    <w:link w:val="Char2"/>
    <w:uiPriority w:val="10"/>
    <w:qFormat/>
    <w:pPr>
      <w:spacing w:before="240" w:after="60"/>
      <w:jc w:val="center"/>
      <w:outlineLvl w:val="0"/>
    </w:pPr>
    <w:rPr>
      <w:rFonts w:ascii="Cambria" w:hAnsi="Cambria"/>
      <w:b/>
      <w:bCs/>
      <w:sz w:val="32"/>
      <w:szCs w:val="32"/>
    </w:rPr>
  </w:style>
  <w:style w:type="character" w:customStyle="1" w:styleId="Char2">
    <w:name w:val="标题 Char"/>
    <w:basedOn w:val="a0"/>
    <w:link w:val="a6"/>
    <w:uiPriority w:val="10"/>
    <w:qFormat/>
    <w:rPr>
      <w:rFonts w:ascii="Cambria" w:hAnsi="Cambria"/>
      <w:b/>
      <w:bCs/>
      <w:kern w:val="2"/>
      <w:sz w:val="32"/>
      <w:szCs w:val="32"/>
    </w:rPr>
  </w:style>
  <w:style w:type="paragraph" w:customStyle="1" w:styleId="10">
    <w:name w:val="标题1"/>
    <w:basedOn w:val="a"/>
    <w:next w:val="a"/>
    <w:qFormat/>
    <w:pPr>
      <w:tabs>
        <w:tab w:val="left" w:pos="9193"/>
        <w:tab w:val="left" w:pos="9827"/>
      </w:tabs>
      <w:autoSpaceDE w:val="0"/>
      <w:autoSpaceDN w:val="0"/>
      <w:snapToGrid w:val="0"/>
      <w:spacing w:line="700" w:lineRule="atLeast"/>
      <w:jc w:val="center"/>
    </w:pPr>
    <w:rPr>
      <w:rFonts w:ascii="Times New Roman" w:eastAsia="方正小标宋_GBK" w:hAnsi="Times New Roman"/>
      <w:snapToGrid w:val="0"/>
      <w:kern w:val="0"/>
      <w:sz w:val="44"/>
      <w:szCs w:val="20"/>
    </w:rPr>
  </w:style>
  <w:style w:type="paragraph" w:customStyle="1" w:styleId="30">
    <w:name w:val="标题3"/>
    <w:basedOn w:val="a"/>
    <w:next w:val="a"/>
    <w:qFormat/>
    <w:pPr>
      <w:autoSpaceDE w:val="0"/>
      <w:autoSpaceDN w:val="0"/>
      <w:snapToGrid w:val="0"/>
      <w:spacing w:line="590" w:lineRule="atLeast"/>
      <w:ind w:firstLine="624"/>
    </w:pPr>
    <w:rPr>
      <w:rFonts w:ascii="Times New Roman" w:eastAsia="方正黑体_GBK" w:hAnsi="Times New Roman"/>
      <w:snapToGrid w:val="0"/>
      <w:kern w:val="0"/>
      <w:sz w:val="32"/>
      <w:szCs w:val="20"/>
    </w:rPr>
  </w:style>
  <w:style w:type="paragraph" w:customStyle="1" w:styleId="11">
    <w:name w:val="列出段落1"/>
    <w:basedOn w:val="a"/>
    <w:uiPriority w:val="34"/>
    <w:qFormat/>
    <w:pPr>
      <w:ind w:firstLineChars="200" w:firstLine="420"/>
    </w:pPr>
  </w:style>
  <w:style w:type="paragraph" w:customStyle="1" w:styleId="22">
    <w:name w:val="列出段落2"/>
    <w:basedOn w:val="a"/>
    <w:uiPriority w:val="99"/>
    <w:unhideWhenUsed/>
    <w:qFormat/>
    <w:pPr>
      <w:ind w:firstLineChars="200" w:firstLine="420"/>
    </w:pPr>
  </w:style>
  <w:style w:type="paragraph" w:customStyle="1" w:styleId="31">
    <w:name w:val="列出段落3"/>
    <w:basedOn w:val="a"/>
    <w:uiPriority w:val="99"/>
    <w:unhideWhenUsed/>
    <w:qFormat/>
    <w:pPr>
      <w:ind w:firstLineChars="200" w:firstLine="420"/>
    </w:pPr>
  </w:style>
  <w:style w:type="character" w:customStyle="1" w:styleId="2Char">
    <w:name w:val="标题 2 Char"/>
    <w:basedOn w:val="a0"/>
    <w:link w:val="2"/>
    <w:uiPriority w:val="9"/>
    <w:rsid w:val="008F6650"/>
    <w:rPr>
      <w:rFonts w:asciiTheme="majorHAnsi" w:eastAsiaTheme="majorEastAsia" w:hAnsiTheme="majorHAnsi" w:cstheme="majorBidi"/>
      <w:b/>
      <w:bCs/>
      <w:kern w:val="2"/>
      <w:sz w:val="32"/>
      <w:szCs w:val="32"/>
    </w:rPr>
  </w:style>
  <w:style w:type="character" w:customStyle="1" w:styleId="3Char">
    <w:name w:val="标题 3 Char"/>
    <w:basedOn w:val="a0"/>
    <w:link w:val="3"/>
    <w:uiPriority w:val="9"/>
    <w:rsid w:val="008F6650"/>
    <w:rPr>
      <w:b/>
      <w:bCs/>
      <w:kern w:val="2"/>
      <w:sz w:val="32"/>
      <w:szCs w:val="32"/>
    </w:rPr>
  </w:style>
  <w:style w:type="character" w:styleId="a7">
    <w:name w:val="Hyperlink"/>
    <w:basedOn w:val="a0"/>
    <w:uiPriority w:val="99"/>
    <w:unhideWhenUsed/>
    <w:rsid w:val="00167E13"/>
    <w:rPr>
      <w:color w:val="0000FF"/>
      <w:u w:val="single"/>
    </w:rPr>
  </w:style>
  <w:style w:type="character" w:styleId="a8">
    <w:name w:val="FollowedHyperlink"/>
    <w:basedOn w:val="a0"/>
    <w:uiPriority w:val="99"/>
    <w:semiHidden/>
    <w:unhideWhenUsed/>
    <w:rsid w:val="00167E13"/>
    <w:rPr>
      <w:color w:val="800080"/>
      <w:u w:val="single"/>
    </w:rPr>
  </w:style>
  <w:style w:type="paragraph" w:customStyle="1" w:styleId="font5">
    <w:name w:val="font5"/>
    <w:basedOn w:val="a"/>
    <w:rsid w:val="00167E13"/>
    <w:pPr>
      <w:widowControl/>
      <w:spacing w:before="100" w:beforeAutospacing="1" w:after="100" w:afterAutospacing="1"/>
      <w:jc w:val="left"/>
    </w:pPr>
    <w:rPr>
      <w:rFonts w:ascii="宋体" w:hAnsi="宋体" w:cs="宋体"/>
      <w:kern w:val="0"/>
      <w:sz w:val="18"/>
      <w:szCs w:val="18"/>
    </w:rPr>
  </w:style>
  <w:style w:type="paragraph" w:customStyle="1" w:styleId="font6">
    <w:name w:val="font6"/>
    <w:basedOn w:val="a"/>
    <w:rsid w:val="00167E13"/>
    <w:pPr>
      <w:widowControl/>
      <w:spacing w:before="100" w:beforeAutospacing="1" w:after="100" w:afterAutospacing="1"/>
      <w:jc w:val="left"/>
    </w:pPr>
    <w:rPr>
      <w:rFonts w:ascii="宋体" w:hAnsi="宋体" w:cs="宋体"/>
      <w:kern w:val="0"/>
      <w:sz w:val="18"/>
      <w:szCs w:val="18"/>
    </w:rPr>
  </w:style>
  <w:style w:type="paragraph" w:customStyle="1" w:styleId="xl66">
    <w:name w:val="xl66"/>
    <w:basedOn w:val="a"/>
    <w:rsid w:val="00167E13"/>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4"/>
      <w:szCs w:val="24"/>
    </w:rPr>
  </w:style>
  <w:style w:type="paragraph" w:customStyle="1" w:styleId="xl67">
    <w:name w:val="xl67"/>
    <w:basedOn w:val="a"/>
    <w:rsid w:val="00167E1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4"/>
      <w:szCs w:val="24"/>
    </w:rPr>
  </w:style>
  <w:style w:type="paragraph" w:customStyle="1" w:styleId="xl68">
    <w:name w:val="xl68"/>
    <w:basedOn w:val="a"/>
    <w:rsid w:val="00167E1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4"/>
      <w:szCs w:val="24"/>
    </w:rPr>
  </w:style>
  <w:style w:type="paragraph" w:customStyle="1" w:styleId="font7">
    <w:name w:val="font7"/>
    <w:basedOn w:val="a"/>
    <w:rsid w:val="002E2203"/>
    <w:pPr>
      <w:widowControl/>
      <w:spacing w:before="100" w:beforeAutospacing="1" w:after="100" w:afterAutospacing="1"/>
      <w:jc w:val="left"/>
    </w:pPr>
    <w:rPr>
      <w:rFonts w:ascii="宋体" w:hAnsi="宋体" w:cs="宋体"/>
      <w:kern w:val="0"/>
      <w:sz w:val="18"/>
      <w:szCs w:val="18"/>
    </w:rPr>
  </w:style>
  <w:style w:type="paragraph" w:customStyle="1" w:styleId="font8">
    <w:name w:val="font8"/>
    <w:basedOn w:val="a"/>
    <w:rsid w:val="002E2203"/>
    <w:pPr>
      <w:widowControl/>
      <w:spacing w:before="100" w:beforeAutospacing="1" w:after="100" w:afterAutospacing="1"/>
      <w:jc w:val="left"/>
    </w:pPr>
    <w:rPr>
      <w:rFonts w:ascii="宋体" w:hAnsi="宋体" w:cs="宋体"/>
      <w:kern w:val="0"/>
      <w:sz w:val="22"/>
    </w:rPr>
  </w:style>
  <w:style w:type="paragraph" w:customStyle="1" w:styleId="font9">
    <w:name w:val="font9"/>
    <w:basedOn w:val="a"/>
    <w:rsid w:val="002E2203"/>
    <w:pPr>
      <w:widowControl/>
      <w:spacing w:before="100" w:beforeAutospacing="1" w:after="100" w:afterAutospacing="1"/>
      <w:jc w:val="left"/>
    </w:pPr>
    <w:rPr>
      <w:rFonts w:ascii="Arial" w:hAnsi="Arial" w:cs="Arial"/>
      <w:kern w:val="0"/>
      <w:sz w:val="20"/>
      <w:szCs w:val="20"/>
    </w:rPr>
  </w:style>
  <w:style w:type="paragraph" w:customStyle="1" w:styleId="font10">
    <w:name w:val="font10"/>
    <w:basedOn w:val="a"/>
    <w:rsid w:val="002E2203"/>
    <w:pPr>
      <w:widowControl/>
      <w:spacing w:before="100" w:beforeAutospacing="1" w:after="100" w:afterAutospacing="1"/>
      <w:jc w:val="left"/>
    </w:pPr>
    <w:rPr>
      <w:rFonts w:ascii="Arial" w:hAnsi="Arial" w:cs="Arial"/>
      <w:kern w:val="0"/>
      <w:sz w:val="22"/>
    </w:rPr>
  </w:style>
  <w:style w:type="paragraph" w:customStyle="1" w:styleId="font11">
    <w:name w:val="font11"/>
    <w:basedOn w:val="a"/>
    <w:rsid w:val="002E2203"/>
    <w:pPr>
      <w:widowControl/>
      <w:spacing w:before="100" w:beforeAutospacing="1" w:after="100" w:afterAutospacing="1"/>
      <w:jc w:val="left"/>
    </w:pPr>
    <w:rPr>
      <w:rFonts w:ascii="宋体" w:hAnsi="宋体" w:cs="宋体"/>
      <w:color w:val="000000"/>
      <w:kern w:val="0"/>
      <w:sz w:val="22"/>
    </w:rPr>
  </w:style>
  <w:style w:type="paragraph" w:customStyle="1" w:styleId="font12">
    <w:name w:val="font12"/>
    <w:basedOn w:val="a"/>
    <w:rsid w:val="002E2203"/>
    <w:pPr>
      <w:widowControl/>
      <w:spacing w:before="100" w:beforeAutospacing="1" w:after="100" w:afterAutospacing="1"/>
      <w:jc w:val="left"/>
    </w:pPr>
    <w:rPr>
      <w:rFonts w:ascii="宋体" w:hAnsi="宋体" w:cs="宋体"/>
      <w:color w:val="000000"/>
      <w:kern w:val="0"/>
      <w:sz w:val="22"/>
    </w:rPr>
  </w:style>
  <w:style w:type="paragraph" w:customStyle="1" w:styleId="font13">
    <w:name w:val="font13"/>
    <w:basedOn w:val="a"/>
    <w:rsid w:val="002E2203"/>
    <w:pPr>
      <w:widowControl/>
      <w:spacing w:before="100" w:beforeAutospacing="1" w:after="100" w:afterAutospacing="1"/>
      <w:jc w:val="left"/>
    </w:pPr>
    <w:rPr>
      <w:rFonts w:ascii="宋体" w:hAnsi="宋体" w:cs="宋体"/>
      <w:color w:val="000000"/>
      <w:kern w:val="0"/>
      <w:sz w:val="22"/>
    </w:rPr>
  </w:style>
  <w:style w:type="paragraph" w:customStyle="1" w:styleId="font14">
    <w:name w:val="font14"/>
    <w:basedOn w:val="a"/>
    <w:rsid w:val="002E2203"/>
    <w:pPr>
      <w:widowControl/>
      <w:spacing w:before="100" w:beforeAutospacing="1" w:after="100" w:afterAutospacing="1"/>
      <w:jc w:val="left"/>
    </w:pPr>
    <w:rPr>
      <w:rFonts w:ascii="宋体" w:hAnsi="宋体" w:cs="宋体"/>
      <w:kern w:val="0"/>
      <w:sz w:val="18"/>
      <w:szCs w:val="18"/>
    </w:rPr>
  </w:style>
  <w:style w:type="paragraph" w:customStyle="1" w:styleId="xl69">
    <w:name w:val="xl69"/>
    <w:basedOn w:val="a"/>
    <w:rsid w:val="002E220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4"/>
      <w:szCs w:val="24"/>
    </w:rPr>
  </w:style>
  <w:style w:type="paragraph" w:customStyle="1" w:styleId="xl70">
    <w:name w:val="xl70"/>
    <w:basedOn w:val="a"/>
    <w:rsid w:val="002E220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4"/>
      <w:szCs w:val="24"/>
    </w:rPr>
  </w:style>
  <w:style w:type="paragraph" w:customStyle="1" w:styleId="font15">
    <w:name w:val="font15"/>
    <w:basedOn w:val="a"/>
    <w:rsid w:val="00223264"/>
    <w:pPr>
      <w:widowControl/>
      <w:spacing w:before="100" w:beforeAutospacing="1" w:after="100" w:afterAutospacing="1"/>
      <w:jc w:val="left"/>
    </w:pPr>
    <w:rPr>
      <w:rFonts w:ascii="宋体" w:hAnsi="宋体" w:cs="宋体"/>
      <w:kern w:val="0"/>
      <w:sz w:val="18"/>
      <w:szCs w:val="18"/>
    </w:rPr>
  </w:style>
  <w:style w:type="paragraph" w:customStyle="1" w:styleId="xl64">
    <w:name w:val="xl64"/>
    <w:basedOn w:val="a"/>
    <w:rsid w:val="00223264"/>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b/>
      <w:bCs/>
      <w:kern w:val="0"/>
      <w:sz w:val="24"/>
      <w:szCs w:val="24"/>
    </w:rPr>
  </w:style>
  <w:style w:type="paragraph" w:customStyle="1" w:styleId="xl65">
    <w:name w:val="xl65"/>
    <w:basedOn w:val="a"/>
    <w:rsid w:val="00223264"/>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4"/>
      <w:szCs w:val="24"/>
    </w:rPr>
  </w:style>
  <w:style w:type="paragraph" w:customStyle="1" w:styleId="xl71">
    <w:name w:val="xl71"/>
    <w:basedOn w:val="a"/>
    <w:rsid w:val="007D07A7"/>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b/>
      <w:bCs/>
      <w:kern w:val="0"/>
      <w:sz w:val="20"/>
      <w:szCs w:val="20"/>
    </w:rPr>
  </w:style>
  <w:style w:type="paragraph" w:customStyle="1" w:styleId="xl72">
    <w:name w:val="xl72"/>
    <w:basedOn w:val="a"/>
    <w:rsid w:val="007D07A7"/>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0"/>
      <w:szCs w:val="20"/>
    </w:rPr>
  </w:style>
  <w:style w:type="paragraph" w:customStyle="1" w:styleId="xl73">
    <w:name w:val="xl73"/>
    <w:basedOn w:val="a"/>
    <w:rsid w:val="007D07A7"/>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0"/>
      <w:szCs w:val="20"/>
    </w:rPr>
  </w:style>
  <w:style w:type="paragraph" w:customStyle="1" w:styleId="xl74">
    <w:name w:val="xl74"/>
    <w:basedOn w:val="a"/>
    <w:rsid w:val="007D07A7"/>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0"/>
      <w:szCs w:val="20"/>
    </w:rPr>
  </w:style>
  <w:style w:type="paragraph" w:customStyle="1" w:styleId="xl75">
    <w:name w:val="xl75"/>
    <w:basedOn w:val="a"/>
    <w:rsid w:val="007D07A7"/>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0"/>
      <w:szCs w:val="20"/>
    </w:rPr>
  </w:style>
  <w:style w:type="paragraph" w:customStyle="1" w:styleId="xl76">
    <w:name w:val="xl76"/>
    <w:basedOn w:val="a"/>
    <w:rsid w:val="007D07A7"/>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0"/>
      <w:szCs w:val="20"/>
    </w:rPr>
  </w:style>
  <w:style w:type="paragraph" w:customStyle="1" w:styleId="xl77">
    <w:name w:val="xl77"/>
    <w:basedOn w:val="a"/>
    <w:rsid w:val="007D07A7"/>
    <w:pPr>
      <w:widowControl/>
      <w:spacing w:before="100" w:beforeAutospacing="1" w:after="100" w:afterAutospacing="1"/>
      <w:jc w:val="left"/>
    </w:pPr>
    <w:rPr>
      <w:rFonts w:ascii="宋体" w:hAnsi="宋体" w:cs="宋体"/>
      <w:kern w:val="0"/>
      <w:sz w:val="24"/>
      <w:szCs w:val="24"/>
    </w:rPr>
  </w:style>
  <w:style w:type="paragraph" w:customStyle="1" w:styleId="xl78">
    <w:name w:val="xl78"/>
    <w:basedOn w:val="a"/>
    <w:rsid w:val="007D07A7"/>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b/>
      <w:bCs/>
      <w:kern w:val="0"/>
      <w:sz w:val="20"/>
      <w:szCs w:val="20"/>
    </w:rPr>
  </w:style>
  <w:style w:type="paragraph" w:customStyle="1" w:styleId="xl79">
    <w:name w:val="xl79"/>
    <w:basedOn w:val="a"/>
    <w:rsid w:val="007D07A7"/>
    <w:pPr>
      <w:widowControl/>
      <w:spacing w:before="100" w:beforeAutospacing="1" w:after="100" w:afterAutospacing="1"/>
      <w:jc w:val="center"/>
    </w:pPr>
    <w:rPr>
      <w:rFonts w:ascii="宋体" w:hAnsi="宋体" w:cs="宋体"/>
      <w:kern w:val="0"/>
      <w:sz w:val="24"/>
      <w:szCs w:val="24"/>
    </w:rPr>
  </w:style>
  <w:style w:type="paragraph" w:customStyle="1" w:styleId="xl80">
    <w:name w:val="xl80"/>
    <w:basedOn w:val="a"/>
    <w:rsid w:val="007D07A7"/>
    <w:pPr>
      <w:widowControl/>
      <w:spacing w:before="100" w:beforeAutospacing="1" w:after="100" w:afterAutospacing="1"/>
      <w:jc w:val="left"/>
    </w:pPr>
    <w:rPr>
      <w:rFonts w:ascii="宋体" w:hAnsi="宋体" w:cs="宋体"/>
      <w:kern w:val="0"/>
      <w:sz w:val="24"/>
      <w:szCs w:val="24"/>
    </w:rPr>
  </w:style>
  <w:style w:type="paragraph" w:customStyle="1" w:styleId="xl81">
    <w:name w:val="xl81"/>
    <w:basedOn w:val="a"/>
    <w:rsid w:val="007D07A7"/>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0"/>
      <w:szCs w:val="20"/>
    </w:rPr>
  </w:style>
  <w:style w:type="paragraph" w:customStyle="1" w:styleId="xl82">
    <w:name w:val="xl82"/>
    <w:basedOn w:val="a"/>
    <w:rsid w:val="007D07A7"/>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0"/>
      <w:szCs w:val="20"/>
    </w:rPr>
  </w:style>
  <w:style w:type="paragraph" w:customStyle="1" w:styleId="xl83">
    <w:name w:val="xl83"/>
    <w:basedOn w:val="a"/>
    <w:rsid w:val="007D07A7"/>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color w:val="000000"/>
      <w:kern w:val="0"/>
      <w:sz w:val="20"/>
      <w:szCs w:val="20"/>
    </w:rPr>
  </w:style>
  <w:style w:type="paragraph" w:customStyle="1" w:styleId="xl84">
    <w:name w:val="xl84"/>
    <w:basedOn w:val="a"/>
    <w:rsid w:val="007D07A7"/>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0"/>
      <w:szCs w:val="20"/>
    </w:rPr>
  </w:style>
  <w:style w:type="paragraph" w:customStyle="1" w:styleId="xl85">
    <w:name w:val="xl85"/>
    <w:basedOn w:val="a"/>
    <w:rsid w:val="007D07A7"/>
    <w:pPr>
      <w:widowControl/>
      <w:spacing w:before="100" w:beforeAutospacing="1" w:after="100" w:afterAutospacing="1"/>
      <w:jc w:val="left"/>
    </w:pPr>
    <w:rPr>
      <w:rFonts w:ascii="宋体" w:hAnsi="宋体" w:cs="宋体"/>
      <w:kern w:val="0"/>
      <w:sz w:val="20"/>
      <w:szCs w:val="20"/>
    </w:rPr>
  </w:style>
  <w:style w:type="paragraph" w:customStyle="1" w:styleId="xl86">
    <w:name w:val="xl86"/>
    <w:basedOn w:val="a"/>
    <w:rsid w:val="007D07A7"/>
    <w:pPr>
      <w:widowControl/>
      <w:spacing w:before="100" w:beforeAutospacing="1" w:after="100" w:afterAutospacing="1"/>
      <w:jc w:val="center"/>
    </w:pPr>
    <w:rPr>
      <w:rFonts w:ascii="宋体" w:hAnsi="宋体" w:cs="宋体"/>
      <w:kern w:val="0"/>
      <w:sz w:val="20"/>
      <w:szCs w:val="20"/>
    </w:rPr>
  </w:style>
  <w:style w:type="paragraph" w:styleId="TOC">
    <w:name w:val="TOC Heading"/>
    <w:basedOn w:val="1"/>
    <w:next w:val="a"/>
    <w:uiPriority w:val="39"/>
    <w:unhideWhenUsed/>
    <w:qFormat/>
    <w:rsid w:val="00ED5CAE"/>
    <w:pPr>
      <w:keepNext/>
      <w:keepLines/>
      <w:spacing w:before="480" w:beforeAutospacing="0" w:after="0" w:afterAutospacing="0" w:line="276" w:lineRule="auto"/>
      <w:outlineLvl w:val="9"/>
    </w:pPr>
    <w:rPr>
      <w:rFonts w:asciiTheme="majorHAnsi" w:eastAsiaTheme="majorEastAsia" w:hAnsiTheme="majorHAnsi" w:cstheme="majorBidi"/>
      <w:color w:val="365F91" w:themeColor="accent1" w:themeShade="BF"/>
      <w:kern w:val="0"/>
      <w:sz w:val="28"/>
      <w:szCs w:val="28"/>
    </w:rPr>
  </w:style>
  <w:style w:type="paragraph" w:styleId="12">
    <w:name w:val="toc 1"/>
    <w:basedOn w:val="a"/>
    <w:next w:val="a"/>
    <w:autoRedefine/>
    <w:uiPriority w:val="39"/>
    <w:unhideWhenUsed/>
    <w:rsid w:val="00ED5CAE"/>
  </w:style>
  <w:style w:type="paragraph" w:styleId="23">
    <w:name w:val="toc 2"/>
    <w:basedOn w:val="a"/>
    <w:next w:val="a"/>
    <w:autoRedefine/>
    <w:uiPriority w:val="39"/>
    <w:unhideWhenUsed/>
    <w:rsid w:val="00ED5CAE"/>
    <w:pPr>
      <w:ind w:leftChars="200" w:left="420"/>
    </w:pPr>
  </w:style>
  <w:style w:type="paragraph" w:styleId="a9">
    <w:name w:val="List Paragraph"/>
    <w:basedOn w:val="a"/>
    <w:uiPriority w:val="99"/>
    <w:unhideWhenUsed/>
    <w:rsid w:val="004618C3"/>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uiPriority="0" w:qFormat="1"/>
    <w:lsdException w:name="caption" w:uiPriority="35" w:qFormat="1"/>
    <w:lsdException w:name="Title" w:semiHidden="0" w:uiPriority="10" w:unhideWhenUsed="0" w:qFormat="1"/>
    <w:lsdException w:name="Default Paragraph Font" w:semiHidden="0" w:uiPriority="1" w:qFormat="1"/>
    <w:lsdException w:name="Subtitle" w:semiHidden="0" w:uiPriority="11" w:unhideWhenUsed="0" w:qFormat="1"/>
    <w:lsdException w:name="Body Text 2" w:semiHidden="0" w:qFormat="1"/>
    <w:lsdException w:name="Body Text Indent 2" w:semiHidden="0" w:unhideWhenUsed="0" w:qFormat="1"/>
    <w:lsdException w:name="Strong" w:semiHidden="0" w:uiPriority="22" w:unhideWhenUsed="0" w:qFormat="1"/>
    <w:lsdException w:name="Emphasis" w:semiHidden="0" w:uiPriority="20" w:unhideWhenUsed="0" w:qFormat="1"/>
    <w:lsdException w:name="Normal Table" w:semiHidden="0" w:qFormat="1"/>
    <w:lsdException w:name="Balloon Text" w:semiHidden="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paragraph" w:styleId="1">
    <w:name w:val="heading 1"/>
    <w:basedOn w:val="a"/>
    <w:next w:val="a"/>
    <w:link w:val="1Char"/>
    <w:uiPriority w:val="9"/>
    <w:qFormat/>
    <w:pPr>
      <w:widowControl/>
      <w:spacing w:before="100" w:beforeAutospacing="1" w:after="100" w:afterAutospacing="1"/>
      <w:jc w:val="left"/>
      <w:outlineLvl w:val="0"/>
    </w:pPr>
    <w:rPr>
      <w:rFonts w:ascii="宋体" w:hAnsi="宋体" w:cs="宋体"/>
      <w:b/>
      <w:bCs/>
      <w:kern w:val="36"/>
      <w:sz w:val="48"/>
      <w:szCs w:val="48"/>
    </w:rPr>
  </w:style>
  <w:style w:type="paragraph" w:styleId="2">
    <w:name w:val="heading 2"/>
    <w:basedOn w:val="a"/>
    <w:next w:val="a"/>
    <w:link w:val="2Char"/>
    <w:uiPriority w:val="9"/>
    <w:unhideWhenUsed/>
    <w:qFormat/>
    <w:rsid w:val="008F6650"/>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Char"/>
    <w:uiPriority w:val="9"/>
    <w:unhideWhenUsed/>
    <w:qFormat/>
    <w:rsid w:val="008F6650"/>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qFormat/>
    <w:rPr>
      <w:rFonts w:ascii="宋体" w:hAnsi="宋体" w:cs="宋体"/>
      <w:b/>
      <w:bCs/>
      <w:kern w:val="36"/>
      <w:sz w:val="48"/>
      <w:szCs w:val="48"/>
    </w:rPr>
  </w:style>
  <w:style w:type="paragraph" w:styleId="20">
    <w:name w:val="Body Text Indent 2"/>
    <w:basedOn w:val="a"/>
    <w:link w:val="2Char0"/>
    <w:uiPriority w:val="99"/>
    <w:qFormat/>
    <w:pPr>
      <w:autoSpaceDE w:val="0"/>
      <w:autoSpaceDN w:val="0"/>
      <w:snapToGrid w:val="0"/>
      <w:spacing w:line="590" w:lineRule="atLeast"/>
      <w:ind w:firstLineChars="200" w:firstLine="630"/>
    </w:pPr>
    <w:rPr>
      <w:rFonts w:ascii="Times New Roman" w:eastAsia="仿宋_GB2312" w:hAnsi="Times New Roman"/>
      <w:kern w:val="0"/>
      <w:sz w:val="32"/>
      <w:szCs w:val="32"/>
    </w:rPr>
  </w:style>
  <w:style w:type="character" w:customStyle="1" w:styleId="2Char0">
    <w:name w:val="正文文本缩进 2 Char"/>
    <w:basedOn w:val="a0"/>
    <w:link w:val="20"/>
    <w:uiPriority w:val="99"/>
    <w:qFormat/>
    <w:rPr>
      <w:rFonts w:ascii="Times New Roman" w:eastAsia="仿宋_GB2312" w:hAnsi="Times New Roman"/>
      <w:sz w:val="32"/>
      <w:szCs w:val="32"/>
    </w:rPr>
  </w:style>
  <w:style w:type="paragraph" w:styleId="a3">
    <w:name w:val="Balloon Text"/>
    <w:basedOn w:val="a"/>
    <w:link w:val="Char"/>
    <w:uiPriority w:val="99"/>
    <w:unhideWhenUsed/>
    <w:qFormat/>
    <w:rPr>
      <w:sz w:val="18"/>
      <w:szCs w:val="18"/>
    </w:rPr>
  </w:style>
  <w:style w:type="character" w:customStyle="1" w:styleId="Char">
    <w:name w:val="批注框文本 Char"/>
    <w:basedOn w:val="a0"/>
    <w:link w:val="a3"/>
    <w:uiPriority w:val="99"/>
    <w:semiHidden/>
    <w:qFormat/>
    <w:rPr>
      <w:sz w:val="18"/>
      <w:szCs w:val="18"/>
    </w:rPr>
  </w:style>
  <w:style w:type="paragraph" w:styleId="a4">
    <w:name w:val="footer"/>
    <w:basedOn w:val="a"/>
    <w:link w:val="Char0"/>
    <w:unhideWhenUsed/>
    <w:qFormat/>
    <w:pPr>
      <w:tabs>
        <w:tab w:val="center" w:pos="4153"/>
        <w:tab w:val="right" w:pos="8306"/>
      </w:tabs>
      <w:snapToGrid w:val="0"/>
      <w:jc w:val="left"/>
    </w:pPr>
    <w:rPr>
      <w:sz w:val="18"/>
      <w:szCs w:val="18"/>
    </w:rPr>
  </w:style>
  <w:style w:type="character" w:customStyle="1" w:styleId="Char0">
    <w:name w:val="页脚 Char"/>
    <w:basedOn w:val="a0"/>
    <w:link w:val="a4"/>
    <w:uiPriority w:val="99"/>
    <w:qFormat/>
    <w:rPr>
      <w:sz w:val="18"/>
      <w:szCs w:val="18"/>
    </w:rPr>
  </w:style>
  <w:style w:type="paragraph" w:styleId="a5">
    <w:name w:val="header"/>
    <w:basedOn w:val="a"/>
    <w:link w:val="Char1"/>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5"/>
    <w:uiPriority w:val="99"/>
    <w:qFormat/>
    <w:rPr>
      <w:sz w:val="18"/>
      <w:szCs w:val="18"/>
    </w:rPr>
  </w:style>
  <w:style w:type="paragraph" w:styleId="21">
    <w:name w:val="Body Text 2"/>
    <w:basedOn w:val="a"/>
    <w:link w:val="2Char1"/>
    <w:uiPriority w:val="99"/>
    <w:unhideWhenUsed/>
    <w:qFormat/>
    <w:pPr>
      <w:spacing w:after="120" w:line="480" w:lineRule="auto"/>
    </w:pPr>
  </w:style>
  <w:style w:type="character" w:customStyle="1" w:styleId="2Char1">
    <w:name w:val="正文文本 2 Char"/>
    <w:basedOn w:val="a0"/>
    <w:link w:val="21"/>
    <w:uiPriority w:val="99"/>
    <w:qFormat/>
    <w:rPr>
      <w:kern w:val="2"/>
      <w:sz w:val="21"/>
      <w:szCs w:val="22"/>
    </w:rPr>
  </w:style>
  <w:style w:type="paragraph" w:styleId="a6">
    <w:name w:val="Title"/>
    <w:basedOn w:val="a"/>
    <w:next w:val="a"/>
    <w:link w:val="Char2"/>
    <w:uiPriority w:val="10"/>
    <w:qFormat/>
    <w:pPr>
      <w:spacing w:before="240" w:after="60"/>
      <w:jc w:val="center"/>
      <w:outlineLvl w:val="0"/>
    </w:pPr>
    <w:rPr>
      <w:rFonts w:ascii="Cambria" w:hAnsi="Cambria"/>
      <w:b/>
      <w:bCs/>
      <w:sz w:val="32"/>
      <w:szCs w:val="32"/>
    </w:rPr>
  </w:style>
  <w:style w:type="character" w:customStyle="1" w:styleId="Char2">
    <w:name w:val="标题 Char"/>
    <w:basedOn w:val="a0"/>
    <w:link w:val="a6"/>
    <w:uiPriority w:val="10"/>
    <w:qFormat/>
    <w:rPr>
      <w:rFonts w:ascii="Cambria" w:hAnsi="Cambria"/>
      <w:b/>
      <w:bCs/>
      <w:kern w:val="2"/>
      <w:sz w:val="32"/>
      <w:szCs w:val="32"/>
    </w:rPr>
  </w:style>
  <w:style w:type="paragraph" w:customStyle="1" w:styleId="10">
    <w:name w:val="标题1"/>
    <w:basedOn w:val="a"/>
    <w:next w:val="a"/>
    <w:qFormat/>
    <w:pPr>
      <w:tabs>
        <w:tab w:val="left" w:pos="9193"/>
        <w:tab w:val="left" w:pos="9827"/>
      </w:tabs>
      <w:autoSpaceDE w:val="0"/>
      <w:autoSpaceDN w:val="0"/>
      <w:snapToGrid w:val="0"/>
      <w:spacing w:line="700" w:lineRule="atLeast"/>
      <w:jc w:val="center"/>
    </w:pPr>
    <w:rPr>
      <w:rFonts w:ascii="Times New Roman" w:eastAsia="方正小标宋_GBK" w:hAnsi="Times New Roman"/>
      <w:snapToGrid w:val="0"/>
      <w:kern w:val="0"/>
      <w:sz w:val="44"/>
      <w:szCs w:val="20"/>
    </w:rPr>
  </w:style>
  <w:style w:type="paragraph" w:customStyle="1" w:styleId="30">
    <w:name w:val="标题3"/>
    <w:basedOn w:val="a"/>
    <w:next w:val="a"/>
    <w:qFormat/>
    <w:pPr>
      <w:autoSpaceDE w:val="0"/>
      <w:autoSpaceDN w:val="0"/>
      <w:snapToGrid w:val="0"/>
      <w:spacing w:line="590" w:lineRule="atLeast"/>
      <w:ind w:firstLine="624"/>
    </w:pPr>
    <w:rPr>
      <w:rFonts w:ascii="Times New Roman" w:eastAsia="方正黑体_GBK" w:hAnsi="Times New Roman"/>
      <w:snapToGrid w:val="0"/>
      <w:kern w:val="0"/>
      <w:sz w:val="32"/>
      <w:szCs w:val="20"/>
    </w:rPr>
  </w:style>
  <w:style w:type="paragraph" w:customStyle="1" w:styleId="11">
    <w:name w:val="列出段落1"/>
    <w:basedOn w:val="a"/>
    <w:uiPriority w:val="34"/>
    <w:qFormat/>
    <w:pPr>
      <w:ind w:firstLineChars="200" w:firstLine="420"/>
    </w:pPr>
  </w:style>
  <w:style w:type="paragraph" w:customStyle="1" w:styleId="22">
    <w:name w:val="列出段落2"/>
    <w:basedOn w:val="a"/>
    <w:uiPriority w:val="99"/>
    <w:unhideWhenUsed/>
    <w:qFormat/>
    <w:pPr>
      <w:ind w:firstLineChars="200" w:firstLine="420"/>
    </w:pPr>
  </w:style>
  <w:style w:type="paragraph" w:customStyle="1" w:styleId="31">
    <w:name w:val="列出段落3"/>
    <w:basedOn w:val="a"/>
    <w:uiPriority w:val="99"/>
    <w:unhideWhenUsed/>
    <w:qFormat/>
    <w:pPr>
      <w:ind w:firstLineChars="200" w:firstLine="420"/>
    </w:pPr>
  </w:style>
  <w:style w:type="character" w:customStyle="1" w:styleId="2Char">
    <w:name w:val="标题 2 Char"/>
    <w:basedOn w:val="a0"/>
    <w:link w:val="2"/>
    <w:uiPriority w:val="9"/>
    <w:rsid w:val="008F6650"/>
    <w:rPr>
      <w:rFonts w:asciiTheme="majorHAnsi" w:eastAsiaTheme="majorEastAsia" w:hAnsiTheme="majorHAnsi" w:cstheme="majorBidi"/>
      <w:b/>
      <w:bCs/>
      <w:kern w:val="2"/>
      <w:sz w:val="32"/>
      <w:szCs w:val="32"/>
    </w:rPr>
  </w:style>
  <w:style w:type="character" w:customStyle="1" w:styleId="3Char">
    <w:name w:val="标题 3 Char"/>
    <w:basedOn w:val="a0"/>
    <w:link w:val="3"/>
    <w:uiPriority w:val="9"/>
    <w:rsid w:val="008F6650"/>
    <w:rPr>
      <w:b/>
      <w:bCs/>
      <w:kern w:val="2"/>
      <w:sz w:val="32"/>
      <w:szCs w:val="32"/>
    </w:rPr>
  </w:style>
  <w:style w:type="character" w:styleId="a7">
    <w:name w:val="Hyperlink"/>
    <w:basedOn w:val="a0"/>
    <w:uiPriority w:val="99"/>
    <w:unhideWhenUsed/>
    <w:rsid w:val="00167E13"/>
    <w:rPr>
      <w:color w:val="0000FF"/>
      <w:u w:val="single"/>
    </w:rPr>
  </w:style>
  <w:style w:type="character" w:styleId="a8">
    <w:name w:val="FollowedHyperlink"/>
    <w:basedOn w:val="a0"/>
    <w:uiPriority w:val="99"/>
    <w:semiHidden/>
    <w:unhideWhenUsed/>
    <w:rsid w:val="00167E13"/>
    <w:rPr>
      <w:color w:val="800080"/>
      <w:u w:val="single"/>
    </w:rPr>
  </w:style>
  <w:style w:type="paragraph" w:customStyle="1" w:styleId="font5">
    <w:name w:val="font5"/>
    <w:basedOn w:val="a"/>
    <w:rsid w:val="00167E13"/>
    <w:pPr>
      <w:widowControl/>
      <w:spacing w:before="100" w:beforeAutospacing="1" w:after="100" w:afterAutospacing="1"/>
      <w:jc w:val="left"/>
    </w:pPr>
    <w:rPr>
      <w:rFonts w:ascii="宋体" w:hAnsi="宋体" w:cs="宋体"/>
      <w:kern w:val="0"/>
      <w:sz w:val="18"/>
      <w:szCs w:val="18"/>
    </w:rPr>
  </w:style>
  <w:style w:type="paragraph" w:customStyle="1" w:styleId="font6">
    <w:name w:val="font6"/>
    <w:basedOn w:val="a"/>
    <w:rsid w:val="00167E13"/>
    <w:pPr>
      <w:widowControl/>
      <w:spacing w:before="100" w:beforeAutospacing="1" w:after="100" w:afterAutospacing="1"/>
      <w:jc w:val="left"/>
    </w:pPr>
    <w:rPr>
      <w:rFonts w:ascii="宋体" w:hAnsi="宋体" w:cs="宋体"/>
      <w:kern w:val="0"/>
      <w:sz w:val="18"/>
      <w:szCs w:val="18"/>
    </w:rPr>
  </w:style>
  <w:style w:type="paragraph" w:customStyle="1" w:styleId="xl66">
    <w:name w:val="xl66"/>
    <w:basedOn w:val="a"/>
    <w:rsid w:val="00167E13"/>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4"/>
      <w:szCs w:val="24"/>
    </w:rPr>
  </w:style>
  <w:style w:type="paragraph" w:customStyle="1" w:styleId="xl67">
    <w:name w:val="xl67"/>
    <w:basedOn w:val="a"/>
    <w:rsid w:val="00167E1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4"/>
      <w:szCs w:val="24"/>
    </w:rPr>
  </w:style>
  <w:style w:type="paragraph" w:customStyle="1" w:styleId="xl68">
    <w:name w:val="xl68"/>
    <w:basedOn w:val="a"/>
    <w:rsid w:val="00167E1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4"/>
      <w:szCs w:val="24"/>
    </w:rPr>
  </w:style>
  <w:style w:type="paragraph" w:customStyle="1" w:styleId="font7">
    <w:name w:val="font7"/>
    <w:basedOn w:val="a"/>
    <w:rsid w:val="002E2203"/>
    <w:pPr>
      <w:widowControl/>
      <w:spacing w:before="100" w:beforeAutospacing="1" w:after="100" w:afterAutospacing="1"/>
      <w:jc w:val="left"/>
    </w:pPr>
    <w:rPr>
      <w:rFonts w:ascii="宋体" w:hAnsi="宋体" w:cs="宋体"/>
      <w:kern w:val="0"/>
      <w:sz w:val="18"/>
      <w:szCs w:val="18"/>
    </w:rPr>
  </w:style>
  <w:style w:type="paragraph" w:customStyle="1" w:styleId="font8">
    <w:name w:val="font8"/>
    <w:basedOn w:val="a"/>
    <w:rsid w:val="002E2203"/>
    <w:pPr>
      <w:widowControl/>
      <w:spacing w:before="100" w:beforeAutospacing="1" w:after="100" w:afterAutospacing="1"/>
      <w:jc w:val="left"/>
    </w:pPr>
    <w:rPr>
      <w:rFonts w:ascii="宋体" w:hAnsi="宋体" w:cs="宋体"/>
      <w:kern w:val="0"/>
      <w:sz w:val="22"/>
    </w:rPr>
  </w:style>
  <w:style w:type="paragraph" w:customStyle="1" w:styleId="font9">
    <w:name w:val="font9"/>
    <w:basedOn w:val="a"/>
    <w:rsid w:val="002E2203"/>
    <w:pPr>
      <w:widowControl/>
      <w:spacing w:before="100" w:beforeAutospacing="1" w:after="100" w:afterAutospacing="1"/>
      <w:jc w:val="left"/>
    </w:pPr>
    <w:rPr>
      <w:rFonts w:ascii="Arial" w:hAnsi="Arial" w:cs="Arial"/>
      <w:kern w:val="0"/>
      <w:sz w:val="20"/>
      <w:szCs w:val="20"/>
    </w:rPr>
  </w:style>
  <w:style w:type="paragraph" w:customStyle="1" w:styleId="font10">
    <w:name w:val="font10"/>
    <w:basedOn w:val="a"/>
    <w:rsid w:val="002E2203"/>
    <w:pPr>
      <w:widowControl/>
      <w:spacing w:before="100" w:beforeAutospacing="1" w:after="100" w:afterAutospacing="1"/>
      <w:jc w:val="left"/>
    </w:pPr>
    <w:rPr>
      <w:rFonts w:ascii="Arial" w:hAnsi="Arial" w:cs="Arial"/>
      <w:kern w:val="0"/>
      <w:sz w:val="22"/>
    </w:rPr>
  </w:style>
  <w:style w:type="paragraph" w:customStyle="1" w:styleId="font11">
    <w:name w:val="font11"/>
    <w:basedOn w:val="a"/>
    <w:rsid w:val="002E2203"/>
    <w:pPr>
      <w:widowControl/>
      <w:spacing w:before="100" w:beforeAutospacing="1" w:after="100" w:afterAutospacing="1"/>
      <w:jc w:val="left"/>
    </w:pPr>
    <w:rPr>
      <w:rFonts w:ascii="宋体" w:hAnsi="宋体" w:cs="宋体"/>
      <w:color w:val="000000"/>
      <w:kern w:val="0"/>
      <w:sz w:val="22"/>
    </w:rPr>
  </w:style>
  <w:style w:type="paragraph" w:customStyle="1" w:styleId="font12">
    <w:name w:val="font12"/>
    <w:basedOn w:val="a"/>
    <w:rsid w:val="002E2203"/>
    <w:pPr>
      <w:widowControl/>
      <w:spacing w:before="100" w:beforeAutospacing="1" w:after="100" w:afterAutospacing="1"/>
      <w:jc w:val="left"/>
    </w:pPr>
    <w:rPr>
      <w:rFonts w:ascii="宋体" w:hAnsi="宋体" w:cs="宋体"/>
      <w:color w:val="000000"/>
      <w:kern w:val="0"/>
      <w:sz w:val="22"/>
    </w:rPr>
  </w:style>
  <w:style w:type="paragraph" w:customStyle="1" w:styleId="font13">
    <w:name w:val="font13"/>
    <w:basedOn w:val="a"/>
    <w:rsid w:val="002E2203"/>
    <w:pPr>
      <w:widowControl/>
      <w:spacing w:before="100" w:beforeAutospacing="1" w:after="100" w:afterAutospacing="1"/>
      <w:jc w:val="left"/>
    </w:pPr>
    <w:rPr>
      <w:rFonts w:ascii="宋体" w:hAnsi="宋体" w:cs="宋体"/>
      <w:color w:val="000000"/>
      <w:kern w:val="0"/>
      <w:sz w:val="22"/>
    </w:rPr>
  </w:style>
  <w:style w:type="paragraph" w:customStyle="1" w:styleId="font14">
    <w:name w:val="font14"/>
    <w:basedOn w:val="a"/>
    <w:rsid w:val="002E2203"/>
    <w:pPr>
      <w:widowControl/>
      <w:spacing w:before="100" w:beforeAutospacing="1" w:after="100" w:afterAutospacing="1"/>
      <w:jc w:val="left"/>
    </w:pPr>
    <w:rPr>
      <w:rFonts w:ascii="宋体" w:hAnsi="宋体" w:cs="宋体"/>
      <w:kern w:val="0"/>
      <w:sz w:val="18"/>
      <w:szCs w:val="18"/>
    </w:rPr>
  </w:style>
  <w:style w:type="paragraph" w:customStyle="1" w:styleId="xl69">
    <w:name w:val="xl69"/>
    <w:basedOn w:val="a"/>
    <w:rsid w:val="002E220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4"/>
      <w:szCs w:val="24"/>
    </w:rPr>
  </w:style>
  <w:style w:type="paragraph" w:customStyle="1" w:styleId="xl70">
    <w:name w:val="xl70"/>
    <w:basedOn w:val="a"/>
    <w:rsid w:val="002E220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4"/>
      <w:szCs w:val="24"/>
    </w:rPr>
  </w:style>
  <w:style w:type="paragraph" w:customStyle="1" w:styleId="font15">
    <w:name w:val="font15"/>
    <w:basedOn w:val="a"/>
    <w:rsid w:val="00223264"/>
    <w:pPr>
      <w:widowControl/>
      <w:spacing w:before="100" w:beforeAutospacing="1" w:after="100" w:afterAutospacing="1"/>
      <w:jc w:val="left"/>
    </w:pPr>
    <w:rPr>
      <w:rFonts w:ascii="宋体" w:hAnsi="宋体" w:cs="宋体"/>
      <w:kern w:val="0"/>
      <w:sz w:val="18"/>
      <w:szCs w:val="18"/>
    </w:rPr>
  </w:style>
  <w:style w:type="paragraph" w:customStyle="1" w:styleId="xl64">
    <w:name w:val="xl64"/>
    <w:basedOn w:val="a"/>
    <w:rsid w:val="00223264"/>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b/>
      <w:bCs/>
      <w:kern w:val="0"/>
      <w:sz w:val="24"/>
      <w:szCs w:val="24"/>
    </w:rPr>
  </w:style>
  <w:style w:type="paragraph" w:customStyle="1" w:styleId="xl65">
    <w:name w:val="xl65"/>
    <w:basedOn w:val="a"/>
    <w:rsid w:val="00223264"/>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4"/>
      <w:szCs w:val="24"/>
    </w:rPr>
  </w:style>
  <w:style w:type="paragraph" w:customStyle="1" w:styleId="xl71">
    <w:name w:val="xl71"/>
    <w:basedOn w:val="a"/>
    <w:rsid w:val="007D07A7"/>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b/>
      <w:bCs/>
      <w:kern w:val="0"/>
      <w:sz w:val="20"/>
      <w:szCs w:val="20"/>
    </w:rPr>
  </w:style>
  <w:style w:type="paragraph" w:customStyle="1" w:styleId="xl72">
    <w:name w:val="xl72"/>
    <w:basedOn w:val="a"/>
    <w:rsid w:val="007D07A7"/>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0"/>
      <w:szCs w:val="20"/>
    </w:rPr>
  </w:style>
  <w:style w:type="paragraph" w:customStyle="1" w:styleId="xl73">
    <w:name w:val="xl73"/>
    <w:basedOn w:val="a"/>
    <w:rsid w:val="007D07A7"/>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0"/>
      <w:szCs w:val="20"/>
    </w:rPr>
  </w:style>
  <w:style w:type="paragraph" w:customStyle="1" w:styleId="xl74">
    <w:name w:val="xl74"/>
    <w:basedOn w:val="a"/>
    <w:rsid w:val="007D07A7"/>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0"/>
      <w:szCs w:val="20"/>
    </w:rPr>
  </w:style>
  <w:style w:type="paragraph" w:customStyle="1" w:styleId="xl75">
    <w:name w:val="xl75"/>
    <w:basedOn w:val="a"/>
    <w:rsid w:val="007D07A7"/>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0"/>
      <w:szCs w:val="20"/>
    </w:rPr>
  </w:style>
  <w:style w:type="paragraph" w:customStyle="1" w:styleId="xl76">
    <w:name w:val="xl76"/>
    <w:basedOn w:val="a"/>
    <w:rsid w:val="007D07A7"/>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0"/>
      <w:szCs w:val="20"/>
    </w:rPr>
  </w:style>
  <w:style w:type="paragraph" w:customStyle="1" w:styleId="xl77">
    <w:name w:val="xl77"/>
    <w:basedOn w:val="a"/>
    <w:rsid w:val="007D07A7"/>
    <w:pPr>
      <w:widowControl/>
      <w:spacing w:before="100" w:beforeAutospacing="1" w:after="100" w:afterAutospacing="1"/>
      <w:jc w:val="left"/>
    </w:pPr>
    <w:rPr>
      <w:rFonts w:ascii="宋体" w:hAnsi="宋体" w:cs="宋体"/>
      <w:kern w:val="0"/>
      <w:sz w:val="24"/>
      <w:szCs w:val="24"/>
    </w:rPr>
  </w:style>
  <w:style w:type="paragraph" w:customStyle="1" w:styleId="xl78">
    <w:name w:val="xl78"/>
    <w:basedOn w:val="a"/>
    <w:rsid w:val="007D07A7"/>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b/>
      <w:bCs/>
      <w:kern w:val="0"/>
      <w:sz w:val="20"/>
      <w:szCs w:val="20"/>
    </w:rPr>
  </w:style>
  <w:style w:type="paragraph" w:customStyle="1" w:styleId="xl79">
    <w:name w:val="xl79"/>
    <w:basedOn w:val="a"/>
    <w:rsid w:val="007D07A7"/>
    <w:pPr>
      <w:widowControl/>
      <w:spacing w:before="100" w:beforeAutospacing="1" w:after="100" w:afterAutospacing="1"/>
      <w:jc w:val="center"/>
    </w:pPr>
    <w:rPr>
      <w:rFonts w:ascii="宋体" w:hAnsi="宋体" w:cs="宋体"/>
      <w:kern w:val="0"/>
      <w:sz w:val="24"/>
      <w:szCs w:val="24"/>
    </w:rPr>
  </w:style>
  <w:style w:type="paragraph" w:customStyle="1" w:styleId="xl80">
    <w:name w:val="xl80"/>
    <w:basedOn w:val="a"/>
    <w:rsid w:val="007D07A7"/>
    <w:pPr>
      <w:widowControl/>
      <w:spacing w:before="100" w:beforeAutospacing="1" w:after="100" w:afterAutospacing="1"/>
      <w:jc w:val="left"/>
    </w:pPr>
    <w:rPr>
      <w:rFonts w:ascii="宋体" w:hAnsi="宋体" w:cs="宋体"/>
      <w:kern w:val="0"/>
      <w:sz w:val="24"/>
      <w:szCs w:val="24"/>
    </w:rPr>
  </w:style>
  <w:style w:type="paragraph" w:customStyle="1" w:styleId="xl81">
    <w:name w:val="xl81"/>
    <w:basedOn w:val="a"/>
    <w:rsid w:val="007D07A7"/>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0"/>
      <w:szCs w:val="20"/>
    </w:rPr>
  </w:style>
  <w:style w:type="paragraph" w:customStyle="1" w:styleId="xl82">
    <w:name w:val="xl82"/>
    <w:basedOn w:val="a"/>
    <w:rsid w:val="007D07A7"/>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0"/>
      <w:szCs w:val="20"/>
    </w:rPr>
  </w:style>
  <w:style w:type="paragraph" w:customStyle="1" w:styleId="xl83">
    <w:name w:val="xl83"/>
    <w:basedOn w:val="a"/>
    <w:rsid w:val="007D07A7"/>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color w:val="000000"/>
      <w:kern w:val="0"/>
      <w:sz w:val="20"/>
      <w:szCs w:val="20"/>
    </w:rPr>
  </w:style>
  <w:style w:type="paragraph" w:customStyle="1" w:styleId="xl84">
    <w:name w:val="xl84"/>
    <w:basedOn w:val="a"/>
    <w:rsid w:val="007D07A7"/>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0"/>
      <w:szCs w:val="20"/>
    </w:rPr>
  </w:style>
  <w:style w:type="paragraph" w:customStyle="1" w:styleId="xl85">
    <w:name w:val="xl85"/>
    <w:basedOn w:val="a"/>
    <w:rsid w:val="007D07A7"/>
    <w:pPr>
      <w:widowControl/>
      <w:spacing w:before="100" w:beforeAutospacing="1" w:after="100" w:afterAutospacing="1"/>
      <w:jc w:val="left"/>
    </w:pPr>
    <w:rPr>
      <w:rFonts w:ascii="宋体" w:hAnsi="宋体" w:cs="宋体"/>
      <w:kern w:val="0"/>
      <w:sz w:val="20"/>
      <w:szCs w:val="20"/>
    </w:rPr>
  </w:style>
  <w:style w:type="paragraph" w:customStyle="1" w:styleId="xl86">
    <w:name w:val="xl86"/>
    <w:basedOn w:val="a"/>
    <w:rsid w:val="007D07A7"/>
    <w:pPr>
      <w:widowControl/>
      <w:spacing w:before="100" w:beforeAutospacing="1" w:after="100" w:afterAutospacing="1"/>
      <w:jc w:val="center"/>
    </w:pPr>
    <w:rPr>
      <w:rFonts w:ascii="宋体" w:hAnsi="宋体" w:cs="宋体"/>
      <w:kern w:val="0"/>
      <w:sz w:val="20"/>
      <w:szCs w:val="20"/>
    </w:rPr>
  </w:style>
  <w:style w:type="paragraph" w:styleId="TOC">
    <w:name w:val="TOC Heading"/>
    <w:basedOn w:val="1"/>
    <w:next w:val="a"/>
    <w:uiPriority w:val="39"/>
    <w:unhideWhenUsed/>
    <w:qFormat/>
    <w:rsid w:val="00ED5CAE"/>
    <w:pPr>
      <w:keepNext/>
      <w:keepLines/>
      <w:spacing w:before="480" w:beforeAutospacing="0" w:after="0" w:afterAutospacing="0" w:line="276" w:lineRule="auto"/>
      <w:outlineLvl w:val="9"/>
    </w:pPr>
    <w:rPr>
      <w:rFonts w:asciiTheme="majorHAnsi" w:eastAsiaTheme="majorEastAsia" w:hAnsiTheme="majorHAnsi" w:cstheme="majorBidi"/>
      <w:color w:val="365F91" w:themeColor="accent1" w:themeShade="BF"/>
      <w:kern w:val="0"/>
      <w:sz w:val="28"/>
      <w:szCs w:val="28"/>
    </w:rPr>
  </w:style>
  <w:style w:type="paragraph" w:styleId="12">
    <w:name w:val="toc 1"/>
    <w:basedOn w:val="a"/>
    <w:next w:val="a"/>
    <w:autoRedefine/>
    <w:uiPriority w:val="39"/>
    <w:unhideWhenUsed/>
    <w:rsid w:val="00ED5CAE"/>
  </w:style>
  <w:style w:type="paragraph" w:styleId="23">
    <w:name w:val="toc 2"/>
    <w:basedOn w:val="a"/>
    <w:next w:val="a"/>
    <w:autoRedefine/>
    <w:uiPriority w:val="39"/>
    <w:unhideWhenUsed/>
    <w:rsid w:val="00ED5CAE"/>
    <w:pPr>
      <w:ind w:leftChars="200" w:left="420"/>
    </w:pPr>
  </w:style>
  <w:style w:type="paragraph" w:styleId="a9">
    <w:name w:val="List Paragraph"/>
    <w:basedOn w:val="a"/>
    <w:uiPriority w:val="99"/>
    <w:unhideWhenUsed/>
    <w:rsid w:val="004618C3"/>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6301504">
      <w:bodyDiv w:val="1"/>
      <w:marLeft w:val="0"/>
      <w:marRight w:val="0"/>
      <w:marTop w:val="0"/>
      <w:marBottom w:val="0"/>
      <w:divBdr>
        <w:top w:val="none" w:sz="0" w:space="0" w:color="auto"/>
        <w:left w:val="none" w:sz="0" w:space="0" w:color="auto"/>
        <w:bottom w:val="none" w:sz="0" w:space="0" w:color="auto"/>
        <w:right w:val="none" w:sz="0" w:space="0" w:color="auto"/>
      </w:divBdr>
    </w:div>
    <w:div w:id="430248955">
      <w:bodyDiv w:val="1"/>
      <w:marLeft w:val="0"/>
      <w:marRight w:val="0"/>
      <w:marTop w:val="0"/>
      <w:marBottom w:val="0"/>
      <w:divBdr>
        <w:top w:val="none" w:sz="0" w:space="0" w:color="auto"/>
        <w:left w:val="none" w:sz="0" w:space="0" w:color="auto"/>
        <w:bottom w:val="none" w:sz="0" w:space="0" w:color="auto"/>
        <w:right w:val="none" w:sz="0" w:space="0" w:color="auto"/>
      </w:divBdr>
    </w:div>
    <w:div w:id="768697754">
      <w:bodyDiv w:val="1"/>
      <w:marLeft w:val="0"/>
      <w:marRight w:val="0"/>
      <w:marTop w:val="0"/>
      <w:marBottom w:val="0"/>
      <w:divBdr>
        <w:top w:val="none" w:sz="0" w:space="0" w:color="auto"/>
        <w:left w:val="none" w:sz="0" w:space="0" w:color="auto"/>
        <w:bottom w:val="none" w:sz="0" w:space="0" w:color="auto"/>
        <w:right w:val="none" w:sz="0" w:space="0" w:color="auto"/>
      </w:divBdr>
    </w:div>
    <w:div w:id="976035037">
      <w:bodyDiv w:val="1"/>
      <w:marLeft w:val="0"/>
      <w:marRight w:val="0"/>
      <w:marTop w:val="0"/>
      <w:marBottom w:val="0"/>
      <w:divBdr>
        <w:top w:val="none" w:sz="0" w:space="0" w:color="auto"/>
        <w:left w:val="none" w:sz="0" w:space="0" w:color="auto"/>
        <w:bottom w:val="none" w:sz="0" w:space="0" w:color="auto"/>
        <w:right w:val="none" w:sz="0" w:space="0" w:color="auto"/>
      </w:divBdr>
    </w:div>
    <w:div w:id="1049844172">
      <w:bodyDiv w:val="1"/>
      <w:marLeft w:val="0"/>
      <w:marRight w:val="0"/>
      <w:marTop w:val="0"/>
      <w:marBottom w:val="0"/>
      <w:divBdr>
        <w:top w:val="none" w:sz="0" w:space="0" w:color="auto"/>
        <w:left w:val="none" w:sz="0" w:space="0" w:color="auto"/>
        <w:bottom w:val="none" w:sz="0" w:space="0" w:color="auto"/>
        <w:right w:val="none" w:sz="0" w:space="0" w:color="auto"/>
      </w:divBdr>
    </w:div>
    <w:div w:id="1090002866">
      <w:bodyDiv w:val="1"/>
      <w:marLeft w:val="0"/>
      <w:marRight w:val="0"/>
      <w:marTop w:val="0"/>
      <w:marBottom w:val="0"/>
      <w:divBdr>
        <w:top w:val="none" w:sz="0" w:space="0" w:color="auto"/>
        <w:left w:val="none" w:sz="0" w:space="0" w:color="auto"/>
        <w:bottom w:val="none" w:sz="0" w:space="0" w:color="auto"/>
        <w:right w:val="none" w:sz="0" w:space="0" w:color="auto"/>
      </w:divBdr>
    </w:div>
    <w:div w:id="1497837898">
      <w:bodyDiv w:val="1"/>
      <w:marLeft w:val="0"/>
      <w:marRight w:val="0"/>
      <w:marTop w:val="0"/>
      <w:marBottom w:val="0"/>
      <w:divBdr>
        <w:top w:val="none" w:sz="0" w:space="0" w:color="auto"/>
        <w:left w:val="none" w:sz="0" w:space="0" w:color="auto"/>
        <w:bottom w:val="none" w:sz="0" w:space="0" w:color="auto"/>
        <w:right w:val="none" w:sz="0" w:space="0" w:color="auto"/>
      </w:divBdr>
    </w:div>
    <w:div w:id="164358522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zcqxxx.com/index.shtml" TargetMode="External"/><Relationship Id="rId18" Type="http://schemas.openxmlformats.org/officeDocument/2006/relationships/image" Target="media/image1.emf"/><Relationship Id="rId3" Type="http://schemas.openxmlformats.org/officeDocument/2006/relationships/numbering" Target="numbering.xml"/><Relationship Id="rId21" Type="http://schemas.openxmlformats.org/officeDocument/2006/relationships/footer" Target="footer2.xml"/><Relationship Id="rId7" Type="http://schemas.openxmlformats.org/officeDocument/2006/relationships/webSettings" Target="webSettings.xml"/><Relationship Id="rId12" Type="http://schemas.openxmlformats.org/officeDocument/2006/relationships/hyperlink" Target="http://www.zcqxxx.com/index.shtml"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www.zcqxxx.com/index.shtml"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zcqxxx.com/index.shtml" TargetMode="External"/><Relationship Id="rId5" Type="http://schemas.microsoft.com/office/2007/relationships/stylesWithEffects" Target="stylesWithEffects.xml"/><Relationship Id="rId15" Type="http://schemas.openxmlformats.org/officeDocument/2006/relationships/hyperlink" Target="http://www.zcqxxx.com/index.shtml" TargetMode="External"/><Relationship Id="rId23" Type="http://schemas.openxmlformats.org/officeDocument/2006/relationships/theme" Target="theme/theme1.xml"/><Relationship Id="rId10" Type="http://schemas.openxmlformats.org/officeDocument/2006/relationships/hyperlink" Target="http://www.zcqxxx.com/index.shtml" TargetMode="External"/><Relationship Id="rId19" Type="http://schemas.openxmlformats.org/officeDocument/2006/relationships/oleObject" Target="embeddings/oleObject1.bin"/><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www.zcqxxx.com/index.shtml" TargetMode="External"/><Relationship Id="rId22"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1104"/>
    <customShpInfo spid="_x0000_s1105"/>
    <customShpInfo spid="_x0000_s1106"/>
    <customShpInfo spid="_x0000_s1107"/>
    <customShpInfo spid="_x0000_s1108"/>
    <customShpInfo spid="_x0000_s1109"/>
    <customShpInfo spid="_x0000_s1110"/>
    <customShpInfo spid="_x0000_s1111"/>
    <customShpInfo spid="_x0000_s1112"/>
    <customShpInfo spid="_x0000_s1113"/>
    <customShpInfo spid="_x0000_s1114"/>
    <customShpInfo spid="_x0000_s1115"/>
    <customShpInfo spid="_x0000_s1116"/>
    <customShpInfo spid="_x0000_s1117"/>
    <customShpInfo spid="_x0000_s1122"/>
    <customShpInfo spid="_x0000_s1125"/>
    <customShpInfo spid="_x0000_s1133"/>
    <customShpInfo spid="_x0000_s1134"/>
    <customShpInfo spid="_x0000_s1135"/>
    <customShpInfo spid="_x0000_s1137"/>
    <customShpInfo spid="_x0000_s1141"/>
    <customShpInfo spid="_x0000_s1143"/>
    <customShpInfo spid="_x0000_s1144"/>
    <customShpInfo spid="_x0000_s1145"/>
    <customShpInfo spid="_x0000_s1148"/>
    <customShpInfo spid="_x0000_s1149"/>
    <customShpInfo spid="_x0000_s1150"/>
    <customShpInfo spid="_x0000_s1153"/>
    <customShpInfo spid="_x0000_s1154"/>
    <customShpInfo spid="_x0000_s1155"/>
    <customShpInfo spid="_x0000_s1157"/>
    <customShpInfo spid="_x0000_s1158"/>
    <customShpInfo spid="_x0000_s1159"/>
    <customShpInfo spid="_x0000_s1160"/>
    <customShpInfo spid="_x0000_s1161"/>
    <customShpInfo spid="_x0000_s1162"/>
    <customShpInfo spid="_x0000_s1163"/>
    <customShpInfo spid="_x0000_s1164"/>
    <customShpInfo spid="_x0000_s1165"/>
    <customShpInfo spid="_x0000_s1166"/>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C878DA9-C9C8-4AB8-9223-3CC1FA6328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79</TotalTime>
  <Pages>26</Pages>
  <Words>1541</Words>
  <Characters>8785</Characters>
  <Application>Microsoft Office Word</Application>
  <DocSecurity>0</DocSecurity>
  <Lines>73</Lines>
  <Paragraphs>20</Paragraphs>
  <ScaleCrop>false</ScaleCrop>
  <Company>Microsoft</Company>
  <LinksUpToDate>false</LinksUpToDate>
  <CharactersWithSpaces>10306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tommy</dc:creator>
  <cp:lastModifiedBy>PGOS</cp:lastModifiedBy>
  <cp:revision>34</cp:revision>
  <cp:lastPrinted>2017-05-02T10:29:00Z</cp:lastPrinted>
  <dcterms:created xsi:type="dcterms:W3CDTF">2017-12-10T07:38:00Z</dcterms:created>
  <dcterms:modified xsi:type="dcterms:W3CDTF">2017-12-12T16:23:00Z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2052-10.1.0.6393</vt:lpwstr>
  </property>
</Properties>
</file>