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BC" w:rsidRPr="00873B63" w:rsidRDefault="006578BC" w:rsidP="006578BC">
      <w:pPr>
        <w:ind w:rightChars="-147" w:right="-309"/>
        <w:jc w:val="center"/>
        <w:rPr>
          <w:rFonts w:ascii="仿宋_GB2312" w:eastAsia="仿宋_GB2312" w:hAnsi="宋体" w:hint="eastAsia"/>
          <w:b/>
          <w:szCs w:val="21"/>
        </w:rPr>
      </w:pPr>
    </w:p>
    <w:p w:rsidR="006578BC" w:rsidRPr="00873B63" w:rsidRDefault="006578BC" w:rsidP="006578BC">
      <w:pPr>
        <w:ind w:rightChars="-147" w:right="-309"/>
        <w:jc w:val="center"/>
        <w:rPr>
          <w:rFonts w:ascii="仿宋_GB2312" w:eastAsia="仿宋_GB2312" w:hAnsi="宋体"/>
          <w:b/>
          <w:sz w:val="52"/>
        </w:rPr>
      </w:pPr>
    </w:p>
    <w:p w:rsidR="006578BC" w:rsidRPr="00873B63" w:rsidRDefault="006578BC" w:rsidP="006578BC">
      <w:pPr>
        <w:ind w:leftChars="-257" w:left="-23" w:rightChars="-246" w:right="-517" w:hangingChars="103" w:hanging="517"/>
        <w:jc w:val="center"/>
        <w:rPr>
          <w:rFonts w:ascii="仿宋_GB2312" w:eastAsia="仿宋_GB2312" w:hAnsi="宋体"/>
          <w:b/>
          <w:spacing w:val="-10"/>
          <w:sz w:val="52"/>
          <w:szCs w:val="52"/>
        </w:rPr>
      </w:pPr>
      <w:r w:rsidRPr="00873B63">
        <w:rPr>
          <w:rFonts w:ascii="仿宋_GB2312" w:eastAsia="仿宋_GB2312" w:hAnsi="宋体" w:hint="eastAsia"/>
          <w:b/>
          <w:spacing w:val="-10"/>
          <w:sz w:val="52"/>
          <w:szCs w:val="52"/>
        </w:rPr>
        <w:t>2015年江西省新余市医疗机构</w:t>
      </w:r>
    </w:p>
    <w:p w:rsidR="006578BC" w:rsidRPr="00873B63" w:rsidRDefault="006578BC" w:rsidP="006578BC">
      <w:pPr>
        <w:ind w:leftChars="-257" w:left="-23" w:rightChars="-246" w:right="-517" w:hangingChars="103" w:hanging="517"/>
        <w:jc w:val="center"/>
        <w:rPr>
          <w:rFonts w:ascii="仿宋_GB2312" w:eastAsia="仿宋_GB2312" w:hAnsi="宋体"/>
          <w:b/>
          <w:spacing w:val="-10"/>
          <w:sz w:val="52"/>
          <w:szCs w:val="52"/>
        </w:rPr>
      </w:pPr>
      <w:r w:rsidRPr="00873B63">
        <w:rPr>
          <w:rFonts w:ascii="仿宋_GB2312" w:eastAsia="仿宋_GB2312" w:hAnsi="宋体" w:hint="eastAsia"/>
          <w:b/>
          <w:spacing w:val="-10"/>
          <w:sz w:val="52"/>
          <w:szCs w:val="52"/>
        </w:rPr>
        <w:t>医用耗材及检验试剂集中招标采购文件</w:t>
      </w:r>
    </w:p>
    <w:p w:rsidR="006578BC" w:rsidRPr="00873B63" w:rsidRDefault="006578BC" w:rsidP="006578BC">
      <w:pPr>
        <w:pStyle w:val="xl51"/>
        <w:widowControl w:val="0"/>
        <w:spacing w:before="0" w:beforeAutospacing="0" w:after="0" w:afterAutospacing="0"/>
        <w:rPr>
          <w:rFonts w:ascii="仿宋_GB2312" w:eastAsia="仿宋_GB2312" w:hAnsi="宋体"/>
          <w:spacing w:val="-10"/>
          <w:sz w:val="52"/>
          <w:szCs w:val="52"/>
        </w:rPr>
      </w:pPr>
    </w:p>
    <w:p w:rsidR="006578BC" w:rsidRPr="00873B63" w:rsidRDefault="006578BC" w:rsidP="006578BC">
      <w:pPr>
        <w:pStyle w:val="xl51"/>
        <w:widowControl w:val="0"/>
        <w:spacing w:before="0" w:beforeAutospacing="0" w:after="0" w:afterAutospacing="0"/>
        <w:rPr>
          <w:rFonts w:ascii="仿宋_GB2312" w:eastAsia="仿宋_GB2312" w:hAnsi="宋体"/>
          <w:bCs w:val="0"/>
          <w:kern w:val="2"/>
          <w:szCs w:val="24"/>
        </w:rPr>
      </w:pPr>
      <w:r w:rsidRPr="00873B63">
        <w:rPr>
          <w:rFonts w:ascii="仿宋_GB2312" w:eastAsia="仿宋_GB2312" w:hAnsi="宋体" w:hint="eastAsia"/>
          <w:b w:val="0"/>
          <w:spacing w:val="-10"/>
          <w:sz w:val="52"/>
          <w:szCs w:val="52"/>
        </w:rPr>
        <w:t xml:space="preserve">  </w:t>
      </w:r>
    </w:p>
    <w:p w:rsidR="006578BC" w:rsidRPr="00873B63" w:rsidRDefault="006578BC" w:rsidP="006578BC">
      <w:pPr>
        <w:pStyle w:val="xl51"/>
        <w:widowControl w:val="0"/>
        <w:spacing w:before="0" w:beforeAutospacing="0" w:after="0" w:afterAutospacing="0"/>
        <w:rPr>
          <w:rFonts w:ascii="仿宋_GB2312" w:eastAsia="仿宋_GB2312" w:hAnsi="宋体"/>
          <w:bCs w:val="0"/>
          <w:kern w:val="2"/>
          <w:sz w:val="44"/>
          <w:szCs w:val="44"/>
        </w:rPr>
      </w:pPr>
      <w:r w:rsidRPr="00873B63">
        <w:rPr>
          <w:rFonts w:ascii="仿宋_GB2312" w:eastAsia="仿宋_GB2312" w:hAnsi="宋体" w:hint="eastAsia"/>
          <w:bCs w:val="0"/>
          <w:kern w:val="2"/>
          <w:sz w:val="44"/>
          <w:szCs w:val="44"/>
        </w:rPr>
        <w:t>招标编号：HCZB-JXXY-01</w:t>
      </w:r>
    </w:p>
    <w:p w:rsidR="006578BC" w:rsidRPr="00873B63" w:rsidRDefault="006578BC" w:rsidP="006578BC">
      <w:pPr>
        <w:pStyle w:val="xl51"/>
        <w:widowControl w:val="0"/>
        <w:spacing w:before="0" w:beforeAutospacing="0" w:after="0" w:afterAutospacing="0"/>
        <w:rPr>
          <w:rFonts w:ascii="仿宋_GB2312" w:eastAsia="仿宋_GB2312" w:hAnsi="宋体"/>
          <w:bCs w:val="0"/>
          <w:kern w:val="2"/>
          <w:sz w:val="44"/>
          <w:szCs w:val="44"/>
        </w:rPr>
      </w:pPr>
    </w:p>
    <w:p w:rsidR="006578BC" w:rsidRPr="00873B63" w:rsidRDefault="006578BC" w:rsidP="006578BC">
      <w:pPr>
        <w:jc w:val="center"/>
        <w:rPr>
          <w:rFonts w:ascii="仿宋_GB2312" w:eastAsia="仿宋_GB2312" w:hAnsi="宋体"/>
          <w:b/>
          <w:sz w:val="96"/>
        </w:rPr>
      </w:pPr>
    </w:p>
    <w:p w:rsidR="006578BC" w:rsidRPr="00873B63" w:rsidRDefault="006578BC" w:rsidP="006578BC">
      <w:pPr>
        <w:jc w:val="center"/>
        <w:rPr>
          <w:rFonts w:ascii="仿宋_GB2312" w:eastAsia="仿宋_GB2312" w:hAnsi="宋体"/>
          <w:b/>
          <w:sz w:val="32"/>
        </w:rPr>
      </w:pPr>
    </w:p>
    <w:p w:rsidR="006578BC" w:rsidRPr="00873B63" w:rsidRDefault="006578BC" w:rsidP="006578BC">
      <w:pPr>
        <w:rPr>
          <w:rFonts w:ascii="仿宋_GB2312" w:eastAsia="仿宋_GB2312" w:hAnsi="宋体"/>
          <w:b/>
          <w:sz w:val="66"/>
        </w:rPr>
      </w:pPr>
    </w:p>
    <w:p w:rsidR="006578BC" w:rsidRPr="00873B63" w:rsidRDefault="006578BC" w:rsidP="006578BC">
      <w:pPr>
        <w:rPr>
          <w:rFonts w:ascii="仿宋_GB2312" w:eastAsia="仿宋_GB2312" w:hAnsi="宋体"/>
          <w:b/>
          <w:sz w:val="66"/>
        </w:rPr>
      </w:pPr>
    </w:p>
    <w:p w:rsidR="006578BC" w:rsidRPr="00873B63" w:rsidRDefault="006578BC" w:rsidP="006578BC">
      <w:pPr>
        <w:jc w:val="center"/>
        <w:rPr>
          <w:rFonts w:ascii="仿宋_GB2312" w:eastAsia="仿宋_GB2312" w:hAnsi="宋体"/>
          <w:b/>
          <w:sz w:val="66"/>
        </w:rPr>
      </w:pPr>
      <w:r>
        <w:rPr>
          <w:rFonts w:ascii="仿宋_GB2312" w:eastAsia="仿宋_GB2312" w:hAnsi="宋体" w:hint="eastAsia"/>
          <w:noProof/>
          <w:sz w:val="32"/>
        </w:rPr>
        <w:drawing>
          <wp:inline distT="0" distB="0" distL="0" distR="0">
            <wp:extent cx="2590800" cy="742950"/>
            <wp:effectExtent l="0" t="0" r="0" b="0"/>
            <wp:docPr id="1" name="图片 1" descr="公司新LOGO（颜色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新LOGO（颜色修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742950"/>
                    </a:xfrm>
                    <a:prstGeom prst="rect">
                      <a:avLst/>
                    </a:prstGeom>
                    <a:noFill/>
                    <a:ln>
                      <a:noFill/>
                    </a:ln>
                  </pic:spPr>
                </pic:pic>
              </a:graphicData>
            </a:graphic>
          </wp:inline>
        </w:drawing>
      </w:r>
    </w:p>
    <w:p w:rsidR="006578BC" w:rsidRPr="00873B63" w:rsidRDefault="006578BC" w:rsidP="006578BC">
      <w:pPr>
        <w:jc w:val="center"/>
        <w:rPr>
          <w:rFonts w:ascii="仿宋_GB2312" w:eastAsia="仿宋_GB2312" w:hAnsi="宋体"/>
          <w:b/>
          <w:sz w:val="36"/>
          <w:szCs w:val="36"/>
        </w:rPr>
      </w:pPr>
    </w:p>
    <w:p w:rsidR="006578BC" w:rsidRPr="00873B63" w:rsidRDefault="006578BC" w:rsidP="006578BC">
      <w:pPr>
        <w:jc w:val="center"/>
        <w:rPr>
          <w:rFonts w:ascii="仿宋_GB2312" w:eastAsia="仿宋_GB2312" w:hAnsi="仿宋_GB2312"/>
          <w:b/>
          <w:spacing w:val="-22"/>
          <w:sz w:val="36"/>
          <w:szCs w:val="36"/>
        </w:rPr>
      </w:pPr>
      <w:r w:rsidRPr="00873B63">
        <w:rPr>
          <w:rFonts w:ascii="仿宋_GB2312" w:eastAsia="仿宋_GB2312" w:hAnsi="仿宋_GB2312" w:hint="eastAsia"/>
          <w:b/>
          <w:spacing w:val="-22"/>
          <w:sz w:val="36"/>
          <w:szCs w:val="36"/>
        </w:rPr>
        <w:t>新余市市级公立医院药品和医用耗材统一管理领导小组办公室</w:t>
      </w:r>
    </w:p>
    <w:p w:rsidR="006578BC" w:rsidRPr="00873B63" w:rsidRDefault="006578BC" w:rsidP="006578BC">
      <w:pPr>
        <w:jc w:val="center"/>
        <w:rPr>
          <w:rFonts w:ascii="仿宋_GB2312" w:eastAsia="仿宋_GB2312" w:hAnsi="宋体"/>
          <w:b/>
          <w:sz w:val="36"/>
          <w:szCs w:val="36"/>
        </w:rPr>
      </w:pPr>
      <w:r w:rsidRPr="00873B63">
        <w:rPr>
          <w:rFonts w:ascii="仿宋_GB2312" w:eastAsia="仿宋_GB2312" w:hAnsi="宋体" w:hint="eastAsia"/>
          <w:b/>
          <w:sz w:val="36"/>
          <w:szCs w:val="36"/>
        </w:rPr>
        <w:t>广东五洲采购电子商务有限公司</w:t>
      </w:r>
    </w:p>
    <w:p w:rsidR="006578BC" w:rsidRPr="00873B63" w:rsidRDefault="006578BC" w:rsidP="006578BC">
      <w:pPr>
        <w:rPr>
          <w:rFonts w:ascii="仿宋_GB2312" w:eastAsia="仿宋_GB2312" w:hAnsi="宋体"/>
          <w:szCs w:val="36"/>
        </w:rPr>
      </w:pPr>
    </w:p>
    <w:p w:rsidR="006578BC" w:rsidRPr="00873B63" w:rsidRDefault="006578BC" w:rsidP="006578BC">
      <w:pPr>
        <w:jc w:val="center"/>
        <w:rPr>
          <w:rFonts w:ascii="仿宋_GB2312" w:eastAsia="仿宋_GB2312" w:hAnsi="宋体"/>
          <w:b/>
          <w:sz w:val="36"/>
          <w:szCs w:val="36"/>
        </w:rPr>
      </w:pPr>
      <w:r w:rsidRPr="00873B63">
        <w:rPr>
          <w:rFonts w:ascii="仿宋_GB2312" w:eastAsia="仿宋_GB2312" w:hAnsi="宋体" w:hint="eastAsia"/>
          <w:b/>
          <w:sz w:val="36"/>
          <w:szCs w:val="36"/>
        </w:rPr>
        <w:t>二零一四年十二月</w:t>
      </w:r>
    </w:p>
    <w:p w:rsidR="006578BC" w:rsidRPr="00873B63" w:rsidRDefault="006578BC" w:rsidP="006578BC">
      <w:pPr>
        <w:jc w:val="center"/>
        <w:rPr>
          <w:rFonts w:ascii="仿宋_GB2312" w:eastAsia="仿宋_GB2312" w:hAnsi="宋体"/>
          <w:b/>
          <w:sz w:val="36"/>
          <w:szCs w:val="36"/>
        </w:rPr>
        <w:sectPr w:rsidR="006578BC" w:rsidRPr="00873B63">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134" w:left="1304" w:header="680" w:footer="680" w:gutter="0"/>
          <w:pgNumType w:start="0"/>
          <w:cols w:space="720"/>
          <w:titlePg/>
          <w:docGrid w:type="lines" w:linePitch="312"/>
        </w:sectPr>
      </w:pPr>
    </w:p>
    <w:p w:rsidR="006578BC" w:rsidRPr="00873B63" w:rsidRDefault="006578BC" w:rsidP="006578BC">
      <w:pPr>
        <w:rPr>
          <w:rFonts w:ascii="仿宋_GB2312" w:eastAsia="仿宋_GB2312" w:hAnsi="宋体"/>
        </w:rPr>
      </w:pPr>
    </w:p>
    <w:p w:rsidR="006578BC" w:rsidRPr="00873B63" w:rsidRDefault="006578BC" w:rsidP="006578BC">
      <w:pPr>
        <w:pStyle w:val="a9"/>
        <w:jc w:val="center"/>
        <w:rPr>
          <w:rFonts w:ascii="仿宋_GB2312" w:eastAsia="仿宋_GB2312" w:hAnsi="宋体"/>
          <w:b/>
          <w:sz w:val="44"/>
          <w:szCs w:val="24"/>
        </w:rPr>
      </w:pPr>
      <w:r w:rsidRPr="00873B63">
        <w:rPr>
          <w:rFonts w:ascii="仿宋_GB2312" w:eastAsia="仿宋_GB2312" w:hAnsi="宋体" w:hint="eastAsia"/>
          <w:b/>
          <w:sz w:val="44"/>
          <w:szCs w:val="24"/>
        </w:rPr>
        <w:t>目      录</w:t>
      </w:r>
    </w:p>
    <w:p w:rsidR="006578BC" w:rsidRPr="00873B63" w:rsidRDefault="006578BC" w:rsidP="006578BC">
      <w:pPr>
        <w:pStyle w:val="12"/>
        <w:tabs>
          <w:tab w:val="right" w:leader="dot" w:pos="9458"/>
        </w:tabs>
        <w:spacing w:line="560" w:lineRule="exact"/>
        <w:rPr>
          <w:rFonts w:ascii="仿宋_GB2312" w:eastAsia="仿宋_GB2312"/>
          <w:sz w:val="28"/>
          <w:szCs w:val="28"/>
        </w:rPr>
      </w:pPr>
      <w:r w:rsidRPr="00873B63">
        <w:rPr>
          <w:rFonts w:ascii="仿宋_GB2312" w:eastAsia="仿宋_GB2312" w:hAnsi="宋体" w:hint="eastAsia"/>
          <w:sz w:val="28"/>
          <w:szCs w:val="28"/>
        </w:rPr>
        <w:fldChar w:fldCharType="begin"/>
      </w:r>
      <w:r w:rsidRPr="00873B63">
        <w:rPr>
          <w:rFonts w:ascii="仿宋_GB2312" w:eastAsia="仿宋_GB2312" w:hAnsi="宋体" w:hint="eastAsia"/>
          <w:sz w:val="28"/>
          <w:szCs w:val="28"/>
        </w:rPr>
        <w:instrText xml:space="preserve"> TOC \o "1-3" \h \z \u </w:instrText>
      </w:r>
      <w:r w:rsidRPr="00873B63">
        <w:rPr>
          <w:rFonts w:ascii="仿宋_GB2312" w:eastAsia="仿宋_GB2312" w:hAnsi="宋体" w:hint="eastAsia"/>
          <w:sz w:val="28"/>
          <w:szCs w:val="28"/>
        </w:rPr>
        <w:fldChar w:fldCharType="separate"/>
      </w:r>
      <w:hyperlink w:anchor="_Toc307993750" w:history="1">
        <w:r w:rsidRPr="00873B63">
          <w:rPr>
            <w:rStyle w:val="a4"/>
            <w:rFonts w:ascii="仿宋_GB2312" w:eastAsia="仿宋_GB2312" w:hAnsi="宋体" w:hint="eastAsia"/>
            <w:bCs/>
            <w:sz w:val="28"/>
            <w:szCs w:val="28"/>
          </w:rPr>
          <w:t>一、医用耗材招标公告</w:t>
        </w:r>
        <w:r w:rsidRPr="00873B63">
          <w:rPr>
            <w:rFonts w:ascii="仿宋_GB2312" w:eastAsia="仿宋_GB2312" w:hint="eastAsia"/>
            <w:sz w:val="28"/>
            <w:szCs w:val="28"/>
          </w:rPr>
          <w:tab/>
        </w:r>
        <w:r w:rsidRPr="00873B63">
          <w:rPr>
            <w:rFonts w:ascii="仿宋_GB2312" w:eastAsia="仿宋_GB2312" w:hint="eastAsia"/>
            <w:sz w:val="28"/>
            <w:szCs w:val="28"/>
          </w:rPr>
          <w:fldChar w:fldCharType="begin"/>
        </w:r>
        <w:r w:rsidRPr="00873B63">
          <w:rPr>
            <w:rFonts w:ascii="仿宋_GB2312" w:eastAsia="仿宋_GB2312" w:hint="eastAsia"/>
            <w:sz w:val="28"/>
            <w:szCs w:val="28"/>
          </w:rPr>
          <w:instrText xml:space="preserve"> PAGEREF _Toc307993750 \h </w:instrText>
        </w:r>
        <w:r w:rsidRPr="00873B63">
          <w:rPr>
            <w:rFonts w:ascii="仿宋_GB2312" w:eastAsia="仿宋_GB2312" w:hint="eastAsia"/>
            <w:sz w:val="28"/>
            <w:szCs w:val="28"/>
          </w:rPr>
        </w:r>
        <w:r w:rsidRPr="00873B63">
          <w:rPr>
            <w:rFonts w:ascii="仿宋_GB2312" w:eastAsia="仿宋_GB2312" w:hint="eastAsia"/>
            <w:sz w:val="28"/>
            <w:szCs w:val="28"/>
          </w:rPr>
          <w:fldChar w:fldCharType="separate"/>
        </w:r>
        <w:r w:rsidRPr="00873B63">
          <w:rPr>
            <w:rFonts w:ascii="仿宋_GB2312" w:eastAsia="仿宋_GB2312"/>
            <w:noProof/>
            <w:sz w:val="28"/>
            <w:szCs w:val="28"/>
          </w:rPr>
          <w:t>1</w:t>
        </w:r>
        <w:r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51" w:history="1">
        <w:r w:rsidR="006578BC" w:rsidRPr="00873B63">
          <w:rPr>
            <w:rStyle w:val="a4"/>
            <w:rFonts w:ascii="仿宋_GB2312" w:eastAsia="仿宋_GB2312" w:hAnsi="宋体" w:hint="eastAsia"/>
            <w:bCs/>
            <w:sz w:val="28"/>
            <w:szCs w:val="28"/>
          </w:rPr>
          <w:t>二、工作程序示意图</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_Toc307993751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3</w:t>
        </w:r>
        <w:r w:rsidR="006578BC"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70" w:history="1">
        <w:r w:rsidR="006578BC" w:rsidRPr="00873B63">
          <w:rPr>
            <w:rStyle w:val="a4"/>
            <w:rFonts w:ascii="仿宋_GB2312" w:eastAsia="仿宋_GB2312" w:hAnsi="宋体" w:hint="eastAsia"/>
            <w:bCs/>
            <w:sz w:val="28"/>
            <w:szCs w:val="28"/>
          </w:rPr>
          <w:t>三、招标人名录</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_Toc307993770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4</w:t>
        </w:r>
        <w:r w:rsidR="006578BC"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71" w:history="1">
        <w:r w:rsidR="006578BC" w:rsidRPr="00873B63">
          <w:rPr>
            <w:rStyle w:val="a4"/>
            <w:rFonts w:ascii="仿宋_GB2312" w:eastAsia="仿宋_GB2312" w:hAnsi="宋体" w:hint="eastAsia"/>
            <w:sz w:val="28"/>
            <w:szCs w:val="28"/>
          </w:rPr>
          <w:t>四、</w:t>
        </w:r>
        <w:r w:rsidR="006578BC" w:rsidRPr="00873B63">
          <w:rPr>
            <w:rStyle w:val="a4"/>
            <w:rFonts w:ascii="仿宋_GB2312" w:eastAsia="仿宋_GB2312" w:hAnsi="宋体" w:hint="eastAsia"/>
            <w:bCs/>
            <w:sz w:val="28"/>
            <w:szCs w:val="28"/>
          </w:rPr>
          <w:t>医用耗材及检验试剂需求一览表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_Toc307993771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10</w:t>
        </w:r>
        <w:r w:rsidR="006578BC"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72" w:history="1">
        <w:r w:rsidR="006578BC" w:rsidRPr="00873B63">
          <w:rPr>
            <w:rStyle w:val="a4"/>
            <w:rFonts w:ascii="仿宋_GB2312" w:eastAsia="仿宋_GB2312" w:hAnsi="宋体" w:hint="eastAsia"/>
            <w:bCs/>
            <w:sz w:val="28"/>
            <w:szCs w:val="28"/>
          </w:rPr>
          <w:t>五、投标须知及前附表</w:t>
        </w:r>
        <w:bookmarkStart w:id="0" w:name="_Hlt340216997"/>
        <w:bookmarkStart w:id="1" w:name="_Hlt340216998"/>
        <w:r w:rsidR="006578BC" w:rsidRPr="00873B63">
          <w:rPr>
            <w:rFonts w:ascii="仿宋_GB2312" w:eastAsia="仿宋_GB2312" w:hint="eastAsia"/>
            <w:sz w:val="28"/>
            <w:szCs w:val="28"/>
          </w:rPr>
          <w:tab/>
        </w:r>
        <w:bookmarkEnd w:id="0"/>
        <w:bookmarkEnd w:id="1"/>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_Toc307993772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62</w:t>
        </w:r>
        <w:r w:rsidR="006578BC"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73" w:history="1">
        <w:r w:rsidR="006578BC" w:rsidRPr="00873B63">
          <w:rPr>
            <w:rStyle w:val="a4"/>
            <w:rFonts w:ascii="仿宋_GB2312" w:eastAsia="仿宋_GB2312" w:hAnsi="宋体" w:hint="eastAsia"/>
            <w:bCs/>
            <w:sz w:val="28"/>
            <w:szCs w:val="28"/>
          </w:rPr>
          <w:t>六、合同条款及前附表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_Toc307993773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80</w:t>
        </w:r>
        <w:r w:rsidR="006578BC" w:rsidRPr="00873B63">
          <w:rPr>
            <w:rFonts w:ascii="仿宋_GB2312" w:eastAsia="仿宋_GB2312" w:hint="eastAsia"/>
            <w:sz w:val="28"/>
            <w:szCs w:val="28"/>
          </w:rPr>
          <w:fldChar w:fldCharType="end"/>
        </w:r>
      </w:hyperlink>
    </w:p>
    <w:p w:rsidR="006578BC" w:rsidRPr="00873B63" w:rsidRDefault="0035790B" w:rsidP="006578BC">
      <w:pPr>
        <w:pStyle w:val="12"/>
        <w:tabs>
          <w:tab w:val="right" w:leader="dot" w:pos="9458"/>
        </w:tabs>
        <w:spacing w:line="560" w:lineRule="exact"/>
        <w:rPr>
          <w:rFonts w:ascii="仿宋_GB2312" w:eastAsia="仿宋_GB2312"/>
          <w:sz w:val="28"/>
          <w:szCs w:val="28"/>
        </w:rPr>
      </w:pPr>
      <w:hyperlink w:anchor="_Toc307993774" w:history="1">
        <w:r w:rsidR="006578BC" w:rsidRPr="00873B63">
          <w:rPr>
            <w:rStyle w:val="a4"/>
            <w:rFonts w:ascii="仿宋_GB2312" w:eastAsia="仿宋_GB2312" w:hAnsi="宋体" w:hint="eastAsia"/>
            <w:bCs/>
            <w:sz w:val="28"/>
            <w:szCs w:val="28"/>
          </w:rPr>
          <w:t>七、资格证明材料装订顺序表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_Toc307993774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86</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75" w:history="1">
        <w:r w:rsidR="006578BC" w:rsidRPr="00873B63">
          <w:rPr>
            <w:rStyle w:val="a4"/>
            <w:rFonts w:ascii="仿宋_GB2312" w:eastAsia="仿宋_GB2312" w:hAnsi="宋体" w:hint="eastAsia"/>
            <w:sz w:val="28"/>
            <w:szCs w:val="28"/>
          </w:rPr>
          <w:t>法定代表人授权委托书</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_Toc307993775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89</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76" w:history="1">
        <w:r w:rsidR="006578BC" w:rsidRPr="00873B63">
          <w:rPr>
            <w:rStyle w:val="a4"/>
            <w:rFonts w:ascii="仿宋_GB2312" w:eastAsia="仿宋_GB2312" w:hAnsi="宋体" w:hint="eastAsia"/>
            <w:sz w:val="28"/>
            <w:szCs w:val="28"/>
          </w:rPr>
          <w:t>投标企业资质证明材料册封面</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_Toc307993776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90</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77" w:history="1">
        <w:r w:rsidR="006578BC" w:rsidRPr="00873B63">
          <w:rPr>
            <w:rStyle w:val="a4"/>
            <w:rFonts w:ascii="仿宋_GB2312" w:eastAsia="仿宋_GB2312" w:hAnsi="宋体" w:hint="eastAsia"/>
            <w:sz w:val="28"/>
            <w:szCs w:val="28"/>
          </w:rPr>
          <w:t>投标企业基本情况</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_Toc307993777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91</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78" w:history="1">
        <w:r w:rsidR="006578BC" w:rsidRPr="00873B63">
          <w:rPr>
            <w:rStyle w:val="a4"/>
            <w:rFonts w:ascii="仿宋_GB2312" w:eastAsia="仿宋_GB2312" w:hAnsi="宋体" w:hint="eastAsia"/>
            <w:sz w:val="28"/>
            <w:szCs w:val="28"/>
          </w:rPr>
          <w:t>投标函</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_Toc307993778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92</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79" w:history="1">
        <w:r w:rsidR="006578BC" w:rsidRPr="00873B63">
          <w:rPr>
            <w:rStyle w:val="a4"/>
            <w:rFonts w:ascii="仿宋_GB2312" w:eastAsia="仿宋_GB2312" w:hAnsi="宋体" w:hint="eastAsia"/>
            <w:sz w:val="28"/>
            <w:szCs w:val="28"/>
          </w:rPr>
          <w:t>投标函附件1：招标代理服务费承诺函</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_Toc307993779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93</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80" w:history="1">
        <w:r w:rsidR="006578BC" w:rsidRPr="00873B63">
          <w:rPr>
            <w:rStyle w:val="a4"/>
            <w:rFonts w:ascii="仿宋_GB2312" w:eastAsia="仿宋_GB2312" w:hAnsi="宋体" w:hint="eastAsia"/>
            <w:sz w:val="28"/>
            <w:szCs w:val="28"/>
          </w:rPr>
          <w:t>投标函附件2：配送时间及伴随服务承诺表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_Toc307993780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94</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81" w:history="1">
        <w:r w:rsidR="006578BC" w:rsidRPr="00873B63">
          <w:rPr>
            <w:rStyle w:val="a4"/>
            <w:rFonts w:ascii="仿宋_GB2312" w:eastAsia="仿宋_GB2312" w:hAnsi="宋体" w:hint="eastAsia"/>
            <w:sz w:val="28"/>
            <w:szCs w:val="28"/>
          </w:rPr>
          <w:t>质量及货源保证书(国产产品用)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_Toc307993781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95</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82" w:history="1">
        <w:r w:rsidR="006578BC" w:rsidRPr="00873B63">
          <w:rPr>
            <w:rStyle w:val="a4"/>
            <w:rFonts w:ascii="仿宋_GB2312" w:eastAsia="仿宋_GB2312" w:hAnsi="宋体" w:hint="eastAsia"/>
            <w:sz w:val="28"/>
            <w:szCs w:val="28"/>
          </w:rPr>
          <w:t>质量及货源保证书(进口产品用)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_Toc307993782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96</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83" w:history="1">
        <w:r w:rsidR="006578BC" w:rsidRPr="00873B63">
          <w:rPr>
            <w:rStyle w:val="a4"/>
            <w:rFonts w:ascii="仿宋_GB2312" w:eastAsia="仿宋_GB2312" w:hAnsi="宋体" w:hint="eastAsia"/>
            <w:sz w:val="28"/>
            <w:szCs w:val="28"/>
          </w:rPr>
          <w:t>投标产品汇总一览表</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_Toc307993783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97</w:t>
        </w:r>
        <w:r w:rsidR="006578BC" w:rsidRPr="00873B63">
          <w:rPr>
            <w:rFonts w:ascii="仿宋_GB2312" w:eastAsia="仿宋_GB2312" w:hint="eastAsia"/>
            <w:sz w:val="28"/>
            <w:szCs w:val="28"/>
          </w:rPr>
          <w:fldChar w:fldCharType="end"/>
        </w:r>
      </w:hyperlink>
    </w:p>
    <w:p w:rsidR="006578BC" w:rsidRPr="00873B63" w:rsidRDefault="0035790B" w:rsidP="006578BC">
      <w:pPr>
        <w:pStyle w:val="22"/>
        <w:tabs>
          <w:tab w:val="right" w:leader="dot" w:pos="9458"/>
        </w:tabs>
        <w:spacing w:line="560" w:lineRule="exact"/>
        <w:rPr>
          <w:rFonts w:ascii="仿宋_GB2312" w:eastAsia="仿宋_GB2312"/>
          <w:sz w:val="28"/>
          <w:szCs w:val="28"/>
        </w:rPr>
      </w:pPr>
      <w:hyperlink w:anchor="_Toc307993784" w:history="1">
        <w:r w:rsidR="006578BC" w:rsidRPr="00873B63">
          <w:rPr>
            <w:rStyle w:val="a4"/>
            <w:rFonts w:ascii="仿宋_GB2312" w:eastAsia="仿宋_GB2312" w:hAnsi="宋体" w:hint="eastAsia"/>
            <w:sz w:val="28"/>
            <w:szCs w:val="28"/>
          </w:rPr>
          <w:t>产品资质证明文件封面</w:t>
        </w:r>
        <w:r w:rsidR="006578BC" w:rsidRPr="00873B63">
          <w:rPr>
            <w:rFonts w:ascii="仿宋_GB2312" w:eastAsia="仿宋_GB2312" w:hint="eastAsia"/>
            <w:sz w:val="28"/>
            <w:szCs w:val="28"/>
          </w:rPr>
          <w:tab/>
        </w:r>
        <w:r w:rsidR="006578BC" w:rsidRPr="00873B63">
          <w:rPr>
            <w:rFonts w:ascii="仿宋_GB2312" w:eastAsia="仿宋_GB2312" w:hint="eastAsia"/>
            <w:sz w:val="28"/>
            <w:szCs w:val="28"/>
          </w:rPr>
          <w:fldChar w:fldCharType="begin"/>
        </w:r>
        <w:r w:rsidR="006578BC" w:rsidRPr="00873B63">
          <w:rPr>
            <w:rFonts w:ascii="仿宋_GB2312" w:eastAsia="仿宋_GB2312" w:hint="eastAsia"/>
            <w:sz w:val="28"/>
            <w:szCs w:val="28"/>
          </w:rPr>
          <w:instrText xml:space="preserve"> PAGEREF _Toc307993784 \h </w:instrText>
        </w:r>
        <w:r w:rsidR="006578BC" w:rsidRPr="00873B63">
          <w:rPr>
            <w:rFonts w:ascii="仿宋_GB2312" w:eastAsia="仿宋_GB2312" w:hint="eastAsia"/>
            <w:sz w:val="28"/>
            <w:szCs w:val="28"/>
          </w:rPr>
        </w:r>
        <w:r w:rsidR="006578BC" w:rsidRPr="00873B63">
          <w:rPr>
            <w:rFonts w:ascii="仿宋_GB2312" w:eastAsia="仿宋_GB2312" w:hint="eastAsia"/>
            <w:sz w:val="28"/>
            <w:szCs w:val="28"/>
          </w:rPr>
          <w:fldChar w:fldCharType="separate"/>
        </w:r>
        <w:r w:rsidR="006578BC" w:rsidRPr="00873B63">
          <w:rPr>
            <w:rFonts w:ascii="仿宋_GB2312" w:eastAsia="仿宋_GB2312"/>
            <w:noProof/>
            <w:sz w:val="28"/>
            <w:szCs w:val="28"/>
          </w:rPr>
          <w:t>98</w:t>
        </w:r>
        <w:r w:rsidR="006578BC" w:rsidRPr="00873B63">
          <w:rPr>
            <w:rFonts w:ascii="仿宋_GB2312" w:eastAsia="仿宋_GB2312" w:hint="eastAsia"/>
            <w:sz w:val="28"/>
            <w:szCs w:val="28"/>
          </w:rPr>
          <w:fldChar w:fldCharType="end"/>
        </w:r>
      </w:hyperlink>
    </w:p>
    <w:p w:rsidR="006578BC" w:rsidRPr="00873B63" w:rsidRDefault="006578BC" w:rsidP="006578BC">
      <w:pPr>
        <w:pStyle w:val="1"/>
        <w:spacing w:line="560" w:lineRule="exact"/>
        <w:rPr>
          <w:rFonts w:ascii="仿宋_GB2312" w:hAnsi="宋体"/>
          <w:sz w:val="28"/>
          <w:szCs w:val="24"/>
        </w:rPr>
      </w:pPr>
      <w:r w:rsidRPr="00873B63">
        <w:rPr>
          <w:rFonts w:ascii="仿宋_GB2312" w:hAnsi="宋体" w:hint="eastAsia"/>
          <w:kern w:val="2"/>
          <w:sz w:val="28"/>
          <w:szCs w:val="28"/>
        </w:rPr>
        <w:fldChar w:fldCharType="end"/>
      </w:r>
    </w:p>
    <w:p w:rsidR="006578BC" w:rsidRPr="00873B63" w:rsidRDefault="006578BC" w:rsidP="006578BC">
      <w:pPr>
        <w:pStyle w:val="1"/>
        <w:spacing w:line="400" w:lineRule="exact"/>
        <w:rPr>
          <w:rFonts w:ascii="仿宋_GB2312" w:hAnsi="宋体"/>
          <w:sz w:val="28"/>
          <w:szCs w:val="24"/>
        </w:rPr>
      </w:pPr>
      <w:bookmarkStart w:id="2" w:name="_Toc307993749"/>
      <w:r>
        <w:rPr>
          <w:rFonts w:ascii="仿宋_GB2312" w:hAnsi="宋体" w:hint="eastAsia"/>
          <w:noProof/>
          <w:sz w:val="28"/>
          <w:szCs w:val="24"/>
        </w:rPr>
        <mc:AlternateContent>
          <mc:Choice Requires="wps">
            <w:drawing>
              <wp:anchor distT="0" distB="0" distL="114300" distR="114300" simplePos="0" relativeHeight="251698176" behindDoc="0" locked="0" layoutInCell="1" allowOverlap="1">
                <wp:simplePos x="0" y="0"/>
                <wp:positionH relativeFrom="column">
                  <wp:posOffset>3200400</wp:posOffset>
                </wp:positionH>
                <wp:positionV relativeFrom="paragraph">
                  <wp:posOffset>306070</wp:posOffset>
                </wp:positionV>
                <wp:extent cx="2991485" cy="1394460"/>
                <wp:effectExtent l="8890" t="10795" r="9525" b="1397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394460"/>
                        </a:xfrm>
                        <a:prstGeom prst="rect">
                          <a:avLst/>
                        </a:prstGeom>
                        <a:solidFill>
                          <a:srgbClr val="FFFFFF"/>
                        </a:solidFill>
                        <a:ln w="9525">
                          <a:solidFill>
                            <a:srgbClr val="000000"/>
                          </a:solidFill>
                          <a:miter lim="800000"/>
                          <a:headEnd/>
                          <a:tailEnd/>
                        </a:ln>
                      </wps:spPr>
                      <wps:txbx>
                        <w:txbxContent>
                          <w:p w:rsidR="006578BC" w:rsidRDefault="006578BC" w:rsidP="006578BC">
                            <w:pPr>
                              <w:spacing w:line="360" w:lineRule="auto"/>
                              <w:jc w:val="center"/>
                              <w:rPr>
                                <w:b/>
                                <w:bCs/>
                                <w:sz w:val="32"/>
                              </w:rPr>
                            </w:pPr>
                            <w:r>
                              <w:rPr>
                                <w:rFonts w:hint="eastAsia"/>
                                <w:noProof/>
                                <w:color w:val="000000"/>
                              </w:rPr>
                              <w:drawing>
                                <wp:inline distT="0" distB="0" distL="0" distR="0">
                                  <wp:extent cx="2095500" cy="657225"/>
                                  <wp:effectExtent l="0" t="0" r="0" b="0"/>
                                  <wp:docPr id="2" name="图片 2" descr="公司新LOGO（颜色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新LOGO（颜色修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6578BC" w:rsidRDefault="006578BC" w:rsidP="006578BC">
                            <w:pPr>
                              <w:spacing w:line="400" w:lineRule="exact"/>
                              <w:rPr>
                                <w:b/>
                                <w:bCs/>
                                <w:sz w:val="28"/>
                                <w:szCs w:val="28"/>
                              </w:rPr>
                            </w:pPr>
                            <w:r>
                              <w:rPr>
                                <w:rFonts w:hint="eastAsia"/>
                                <w:b/>
                                <w:sz w:val="32"/>
                                <w:szCs w:val="32"/>
                              </w:rPr>
                              <w:t>投标序号</w:t>
                            </w:r>
                            <w:r>
                              <w:rPr>
                                <w:rFonts w:hint="eastAsia"/>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52pt;margin-top:24.1pt;width:235.55pt;height:10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">
                <v:textbox>
                  <w:txbxContent>
                    <w:p w:rsidR="006578BC" w:rsidRDefault="006578BC" w:rsidP="006578BC">
                      <w:pPr>
                        <w:spacing w:line="360" w:lineRule="auto"/>
                        <w:jc w:val="center"/>
                        <w:rPr>
                          <w:b/>
                          <w:bCs/>
                          <w:sz w:val="32"/>
                        </w:rPr>
                      </w:pPr>
                      <w:r>
                        <w:rPr>
                          <w:rFonts w:hint="eastAsia"/>
                          <w:noProof/>
                          <w:color w:val="000000"/>
                        </w:rPr>
                        <w:drawing>
                          <wp:inline distT="0" distB="0" distL="0" distR="0">
                            <wp:extent cx="2095500" cy="657225"/>
                            <wp:effectExtent l="0" t="0" r="0" b="0"/>
                            <wp:docPr id="2" name="图片 2" descr="公司新LOGO（颜色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新LOGO（颜色修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6578BC" w:rsidRDefault="006578BC" w:rsidP="006578BC">
                      <w:pPr>
                        <w:spacing w:line="400" w:lineRule="exact"/>
                        <w:rPr>
                          <w:b/>
                          <w:bCs/>
                          <w:sz w:val="28"/>
                          <w:szCs w:val="28"/>
                        </w:rPr>
                      </w:pPr>
                      <w:r>
                        <w:rPr>
                          <w:rFonts w:hint="eastAsia"/>
                          <w:b/>
                          <w:sz w:val="32"/>
                          <w:szCs w:val="32"/>
                        </w:rPr>
                        <w:t>投标序号</w:t>
                      </w:r>
                      <w:r>
                        <w:rPr>
                          <w:rFonts w:hint="eastAsia"/>
                          <w:b/>
                          <w:sz w:val="32"/>
                          <w:szCs w:val="32"/>
                        </w:rPr>
                        <w:t>:</w:t>
                      </w:r>
                    </w:p>
                  </w:txbxContent>
                </v:textbox>
              </v:shape>
            </w:pict>
          </mc:Fallback>
        </mc:AlternateContent>
      </w:r>
      <w:bookmarkEnd w:id="2"/>
    </w:p>
    <w:p w:rsidR="006578BC" w:rsidRPr="00873B63" w:rsidRDefault="006578BC" w:rsidP="006578BC">
      <w:pPr>
        <w:pStyle w:val="1"/>
        <w:spacing w:line="400" w:lineRule="exact"/>
        <w:jc w:val="center"/>
        <w:rPr>
          <w:rFonts w:ascii="仿宋_GB2312" w:hAnsi="宋体"/>
          <w:sz w:val="28"/>
          <w:szCs w:val="24"/>
        </w:rPr>
      </w:pPr>
      <w:r w:rsidRPr="00873B63">
        <w:rPr>
          <w:rFonts w:ascii="仿宋_GB2312" w:hAnsi="宋体" w:hint="eastAsia"/>
          <w:sz w:val="28"/>
          <w:szCs w:val="24"/>
        </w:rPr>
        <w:br w:type="page"/>
      </w:r>
      <w:bookmarkStart w:id="3" w:name="gdsg"/>
      <w:bookmarkStart w:id="4" w:name="_Toc307993750"/>
      <w:bookmarkEnd w:id="3"/>
      <w:r w:rsidRPr="00873B63">
        <w:rPr>
          <w:rFonts w:ascii="仿宋_GB2312" w:hAnsi="宋体" w:hint="eastAsia"/>
          <w:bCs/>
          <w:kern w:val="2"/>
        </w:rPr>
        <w:lastRenderedPageBreak/>
        <w:t>一、</w:t>
      </w:r>
      <w:bookmarkEnd w:id="4"/>
      <w:r w:rsidRPr="00873B63">
        <w:rPr>
          <w:rFonts w:ascii="仿宋_GB2312" w:hAnsi="宋体" w:hint="eastAsia"/>
          <w:bCs/>
          <w:kern w:val="2"/>
        </w:rPr>
        <w:t>医用耗材招标公告</w:t>
      </w:r>
    </w:p>
    <w:p w:rsidR="006578BC" w:rsidRPr="00873B63" w:rsidRDefault="006578BC" w:rsidP="006578BC">
      <w:pPr>
        <w:spacing w:line="360" w:lineRule="auto"/>
        <w:jc w:val="center"/>
        <w:rPr>
          <w:rFonts w:ascii="仿宋_GB2312" w:eastAsia="仿宋_GB2312" w:hAnsi="宋体"/>
          <w:bCs/>
          <w:sz w:val="24"/>
        </w:rPr>
      </w:pPr>
      <w:r w:rsidRPr="00873B63">
        <w:rPr>
          <w:rFonts w:ascii="仿宋_GB2312" w:eastAsia="仿宋_GB2312" w:hAnsi="宋体" w:hint="eastAsia"/>
          <w:bCs/>
          <w:sz w:val="24"/>
        </w:rPr>
        <w:t>(招标编号：HCZB-JXXY-01)</w:t>
      </w:r>
    </w:p>
    <w:p w:rsidR="006578BC" w:rsidRPr="00873B63" w:rsidRDefault="006578BC" w:rsidP="006578BC">
      <w:pPr>
        <w:spacing w:line="380" w:lineRule="exact"/>
        <w:ind w:firstLineChars="200" w:firstLine="480"/>
        <w:rPr>
          <w:rFonts w:ascii="仿宋_GB2312" w:eastAsia="仿宋_GB2312" w:hAnsi="宋体"/>
          <w:bCs/>
          <w:sz w:val="24"/>
        </w:rPr>
      </w:pPr>
      <w:r w:rsidRPr="00873B63">
        <w:rPr>
          <w:rFonts w:ascii="仿宋_GB2312" w:eastAsia="仿宋_GB2312" w:hAnsi="宋体" w:hint="eastAsia"/>
          <w:bCs/>
          <w:sz w:val="24"/>
        </w:rPr>
        <w:t>根据《中华人民共和国招标投标法》</w:t>
      </w:r>
      <w:r w:rsidRPr="00873B63">
        <w:rPr>
          <w:rFonts w:ascii="仿宋_GB2312" w:eastAsia="仿宋_GB2312" w:hAnsi="宋体" w:hint="eastAsia"/>
          <w:sz w:val="28"/>
        </w:rPr>
        <w:t>的</w:t>
      </w:r>
      <w:r w:rsidRPr="00873B63">
        <w:rPr>
          <w:rFonts w:ascii="仿宋_GB2312" w:eastAsia="仿宋_GB2312" w:hAnsi="宋体" w:hint="eastAsia"/>
          <w:bCs/>
          <w:sz w:val="24"/>
        </w:rPr>
        <w:t>精神，现对招标人临床使用的医用耗材及检验试剂进行公开集中招标采购，欢迎符合条件的医用耗材及检验试剂国内产品的生产企业和进口产品的国内一级代理商或全国总代理企业参加投标。</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一、招标采购主体：新余市四家医疗机构，分别是新余市人民医院、新余市中医院、新余市妇幼保健院、新钢公司中心医院。</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二、招标采购范围：</w:t>
      </w:r>
    </w:p>
    <w:p w:rsidR="006578BC" w:rsidRPr="00873B63" w:rsidRDefault="006578BC" w:rsidP="006578BC">
      <w:pPr>
        <w:spacing w:line="380" w:lineRule="exact"/>
        <w:ind w:firstLineChars="200" w:firstLine="480"/>
        <w:rPr>
          <w:rFonts w:ascii="仿宋_GB2312" w:eastAsia="仿宋_GB2312" w:hAnsi="宋体"/>
          <w:sz w:val="24"/>
        </w:rPr>
      </w:pPr>
      <w:r w:rsidRPr="00873B63">
        <w:rPr>
          <w:rFonts w:ascii="仿宋_GB2312" w:eastAsia="仿宋_GB2312" w:hAnsi="宋体" w:hint="eastAsia"/>
          <w:sz w:val="24"/>
        </w:rPr>
        <w:t>(A)医用高分子及注射穿刺类耗材、(B)医用卫生材料及敷料、(C)医用X射线附属耗材和放疗耗材、(D)各类检验试剂、(E)骨科耗材、(F)透析类耗材、(G)眼科耗材、(H)麻醉科耗材、(I)手术室常用耗材、(J)口腔科耗材、(K)心胸外科手术耗材、(L)脑外科耗材、(M)</w:t>
      </w:r>
      <w:r w:rsidRPr="00873B63">
        <w:rPr>
          <w:rFonts w:ascii="仿宋_GB2312" w:eastAsia="仿宋_GB2312" w:hAnsi="宋体" w:hint="eastAsia"/>
          <w:kern w:val="0"/>
          <w:sz w:val="24"/>
        </w:rPr>
        <w:t>消化系统内窥镜诊断治疗部分耗材、(N)消毒类产品、(Q)心脏起搏器、(R)心脏介入耗材、(S)神经介入耗材、(T)外周介入耗材、(U)其它耗材</w:t>
      </w:r>
      <w:r w:rsidRPr="00873B63">
        <w:rPr>
          <w:rFonts w:ascii="仿宋_GB2312" w:eastAsia="仿宋_GB2312" w:hAnsi="宋体" w:hint="eastAsia"/>
          <w:sz w:val="24"/>
        </w:rPr>
        <w:t>；招标品种的规格及有关交易条件和要求详见需求一览表。</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三、采购周期：2015年3月1日至2016年2月29日共12个月。</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四、代理机构：广东五洲采购电子商务有限公司。</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五、投标企业资质要求：</w:t>
      </w:r>
    </w:p>
    <w:p w:rsidR="006578BC" w:rsidRPr="00873B63" w:rsidRDefault="006578BC" w:rsidP="006578BC">
      <w:pPr>
        <w:spacing w:line="380" w:lineRule="exact"/>
        <w:ind w:firstLineChars="50" w:firstLine="120"/>
        <w:rPr>
          <w:rFonts w:ascii="仿宋_GB2312" w:eastAsia="仿宋_GB2312" w:hAnsi="宋体"/>
          <w:bCs/>
          <w:sz w:val="24"/>
        </w:rPr>
      </w:pPr>
      <w:r w:rsidRPr="00873B63">
        <w:rPr>
          <w:rFonts w:ascii="仿宋_GB2312" w:eastAsia="仿宋_GB2312" w:hAnsi="宋体" w:hint="eastAsia"/>
          <w:bCs/>
          <w:sz w:val="24"/>
        </w:rPr>
        <w:t>①具有投标条件的中华人民共和国的法人或其他组织；</w:t>
      </w:r>
    </w:p>
    <w:p w:rsidR="006578BC" w:rsidRPr="00873B63" w:rsidRDefault="006578BC" w:rsidP="006578BC">
      <w:pPr>
        <w:spacing w:line="380" w:lineRule="exact"/>
        <w:ind w:firstLineChars="50" w:firstLine="120"/>
        <w:rPr>
          <w:rFonts w:ascii="仿宋_GB2312" w:eastAsia="仿宋_GB2312" w:hAnsi="宋体"/>
          <w:bCs/>
          <w:sz w:val="24"/>
        </w:rPr>
      </w:pPr>
      <w:r w:rsidRPr="00873B63">
        <w:rPr>
          <w:rFonts w:ascii="仿宋_GB2312" w:eastAsia="仿宋_GB2312" w:hAnsi="宋体" w:hint="eastAsia"/>
          <w:bCs/>
          <w:sz w:val="24"/>
        </w:rPr>
        <w:t>②具有承接本次招标国家所要求的所有资质证明；</w:t>
      </w:r>
    </w:p>
    <w:p w:rsidR="006578BC" w:rsidRPr="00873B63" w:rsidRDefault="006578BC" w:rsidP="006578BC">
      <w:pPr>
        <w:spacing w:line="380" w:lineRule="exact"/>
        <w:ind w:firstLineChars="50" w:firstLine="120"/>
        <w:rPr>
          <w:rFonts w:ascii="仿宋_GB2312" w:eastAsia="仿宋_GB2312" w:hAnsi="宋体"/>
          <w:bCs/>
          <w:sz w:val="24"/>
        </w:rPr>
      </w:pPr>
      <w:r w:rsidRPr="00873B63">
        <w:rPr>
          <w:rFonts w:ascii="仿宋_GB2312" w:eastAsia="仿宋_GB2312" w:hAnsi="宋体" w:hint="eastAsia"/>
          <w:bCs/>
          <w:sz w:val="24"/>
        </w:rPr>
        <w:t>③投标产品具有国家所要求的所有资质证明；</w:t>
      </w:r>
    </w:p>
    <w:p w:rsidR="006578BC" w:rsidRPr="00873B63" w:rsidRDefault="006578BC" w:rsidP="006578BC">
      <w:pPr>
        <w:spacing w:line="380" w:lineRule="exact"/>
        <w:ind w:firstLineChars="50" w:firstLine="120"/>
        <w:rPr>
          <w:rFonts w:ascii="仿宋_GB2312" w:eastAsia="仿宋_GB2312" w:hAnsi="宋体"/>
          <w:bCs/>
          <w:sz w:val="24"/>
        </w:rPr>
      </w:pPr>
      <w:r w:rsidRPr="00873B63">
        <w:rPr>
          <w:rFonts w:ascii="仿宋_GB2312" w:eastAsia="仿宋_GB2312" w:hAnsi="宋体" w:hint="eastAsia"/>
          <w:bCs/>
          <w:sz w:val="24"/>
        </w:rPr>
        <w:t>④具有完善的质量保障及保修服务体系。</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六、招标文件发售开始时间： 2014年12月19日15:00。</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
          <w:sz w:val="24"/>
        </w:rPr>
        <w:t>购买时请带齐：企业营业执照复印件、医用耗材生产/经营许可证复印件(须注明“与原件相符”并加盖公章)和购买标书登记表、《密码领取委托函》（用于领取数据中心帐号）加盖公章原件一份。本项目的投标帐号将在资审结束后、网上投标确认前另行单独发放，无须单独递交《密码领取委托函》（注：招标文件售后不退不转）</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七、招标文件工本费：150元/本。邮资由企业自行负责。</w:t>
      </w:r>
      <w:r w:rsidRPr="00873B63">
        <w:rPr>
          <w:rFonts w:ascii="仿宋_GB2312" w:eastAsia="仿宋_GB2312" w:hAnsi="宋体" w:hint="eastAsia"/>
          <w:b/>
          <w:bCs/>
          <w:sz w:val="24"/>
        </w:rPr>
        <w:t>(不接受个人汇款)</w:t>
      </w:r>
    </w:p>
    <w:p w:rsidR="006578BC" w:rsidRPr="003076B0" w:rsidRDefault="006578BC" w:rsidP="006578BC">
      <w:pPr>
        <w:widowControl/>
        <w:spacing w:line="380" w:lineRule="exact"/>
        <w:ind w:firstLineChars="100" w:firstLine="241"/>
        <w:jc w:val="left"/>
        <w:rPr>
          <w:rFonts w:ascii="仿宋_GB2312" w:eastAsia="仿宋_GB2312" w:hAnsi="宋体"/>
          <w:b/>
          <w:bCs/>
          <w:sz w:val="24"/>
        </w:rPr>
      </w:pPr>
      <w:r w:rsidRPr="003076B0">
        <w:rPr>
          <w:rFonts w:ascii="仿宋_GB2312" w:eastAsia="仿宋_GB2312" w:hAnsi="宋体" w:hint="eastAsia"/>
          <w:b/>
          <w:bCs/>
          <w:sz w:val="24"/>
        </w:rPr>
        <w:t>开户单位：广东五洲采购电子商务有限公司</w:t>
      </w:r>
    </w:p>
    <w:p w:rsidR="006578BC" w:rsidRPr="003076B0" w:rsidRDefault="006578BC" w:rsidP="006578BC">
      <w:pPr>
        <w:widowControl/>
        <w:spacing w:line="380" w:lineRule="exact"/>
        <w:ind w:firstLineChars="100" w:firstLine="241"/>
        <w:jc w:val="left"/>
        <w:rPr>
          <w:rFonts w:ascii="仿宋_GB2312" w:eastAsia="仿宋_GB2312" w:hAnsi="宋体"/>
          <w:b/>
          <w:bCs/>
          <w:sz w:val="24"/>
        </w:rPr>
      </w:pPr>
      <w:r w:rsidRPr="003076B0">
        <w:rPr>
          <w:rFonts w:ascii="仿宋_GB2312" w:eastAsia="仿宋_GB2312" w:hAnsi="宋体" w:hint="eastAsia"/>
          <w:b/>
          <w:bCs/>
          <w:sz w:val="24"/>
        </w:rPr>
        <w:t>开 户 行: 中国工商银行广州东城支行</w:t>
      </w:r>
    </w:p>
    <w:p w:rsidR="006578BC" w:rsidRPr="003076B0" w:rsidRDefault="006578BC" w:rsidP="006578BC">
      <w:pPr>
        <w:widowControl/>
        <w:spacing w:line="380" w:lineRule="exact"/>
        <w:ind w:firstLineChars="100" w:firstLine="241"/>
        <w:jc w:val="left"/>
        <w:rPr>
          <w:rFonts w:ascii="仿宋_GB2312" w:eastAsia="仿宋_GB2312" w:hAnsi="宋体"/>
          <w:b/>
          <w:bCs/>
          <w:sz w:val="24"/>
        </w:rPr>
      </w:pPr>
      <w:r w:rsidRPr="003076B0">
        <w:rPr>
          <w:rFonts w:ascii="仿宋_GB2312" w:eastAsia="仿宋_GB2312" w:hAnsi="宋体" w:hint="eastAsia"/>
          <w:b/>
          <w:bCs/>
          <w:sz w:val="24"/>
        </w:rPr>
        <w:t xml:space="preserve">帐    号: </w:t>
      </w:r>
      <w:r w:rsidRPr="003076B0">
        <w:rPr>
          <w:rFonts w:ascii="仿宋_GB2312" w:eastAsia="仿宋_GB2312" w:hAnsi="宋体"/>
          <w:b/>
          <w:bCs/>
          <w:sz w:val="24"/>
        </w:rPr>
        <w:t>3602201519100160807</w:t>
      </w:r>
    </w:p>
    <w:p w:rsidR="006578BC" w:rsidRPr="00873B63" w:rsidRDefault="006578BC" w:rsidP="006578BC">
      <w:pPr>
        <w:widowControl/>
        <w:spacing w:line="380" w:lineRule="exact"/>
        <w:jc w:val="left"/>
        <w:rPr>
          <w:rFonts w:ascii="仿宋_GB2312" w:eastAsia="仿宋_GB2312" w:hAnsi="宋体"/>
          <w:bCs/>
          <w:sz w:val="24"/>
        </w:rPr>
      </w:pPr>
      <w:r w:rsidRPr="00873B63">
        <w:rPr>
          <w:rFonts w:ascii="仿宋_GB2312" w:eastAsia="仿宋_GB2312" w:hAnsi="宋体" w:hint="eastAsia"/>
          <w:bCs/>
          <w:sz w:val="24"/>
        </w:rPr>
        <w:t>(注意：请在汇款单上注明购买“新余耗材”字样，在任何情况下代理机构对邮寄过程中发生的迟交或遗失都不承担责任)</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八、资格证明文件报送截止时间（含网上新增产品数据）：2015年1月9日16时。</w:t>
      </w:r>
    </w:p>
    <w:p w:rsidR="006578BC" w:rsidRPr="00873B63" w:rsidRDefault="006578BC" w:rsidP="006578BC">
      <w:pPr>
        <w:spacing w:line="380" w:lineRule="exact"/>
        <w:rPr>
          <w:rFonts w:ascii="仿宋_GB2312" w:eastAsia="仿宋_GB2312" w:hAnsi="宋体"/>
          <w:b/>
          <w:bCs/>
          <w:sz w:val="24"/>
        </w:rPr>
      </w:pPr>
      <w:r w:rsidRPr="00873B63">
        <w:rPr>
          <w:rFonts w:ascii="仿宋_GB2312" w:eastAsia="仿宋_GB2312" w:hAnsi="宋体" w:hint="eastAsia"/>
          <w:b/>
          <w:bCs/>
          <w:sz w:val="24"/>
        </w:rPr>
        <w:t>（注：不接受邮寄送达。）</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九、招标文件发售地点：</w:t>
      </w:r>
    </w:p>
    <w:p w:rsidR="006578BC" w:rsidRPr="00873B63" w:rsidRDefault="006578BC" w:rsidP="006578BC">
      <w:pPr>
        <w:rPr>
          <w:rFonts w:ascii="仿宋_GB2312" w:eastAsia="仿宋_GB2312" w:hAnsi="宋体"/>
          <w:bCs/>
          <w:sz w:val="24"/>
        </w:rPr>
      </w:pPr>
      <w:r w:rsidRPr="00873B63">
        <w:rPr>
          <w:rFonts w:ascii="仿宋_GB2312" w:eastAsia="仿宋_GB2312" w:hAnsi="宋体" w:hint="eastAsia"/>
          <w:bCs/>
          <w:sz w:val="24"/>
        </w:rPr>
        <w:t>新余办事处：</w:t>
      </w:r>
      <w:r w:rsidRPr="00873B63">
        <w:rPr>
          <w:rFonts w:ascii="仿宋_GB2312" w:eastAsia="仿宋_GB2312" w:hAnsi="宋体" w:cs="宋体" w:hint="eastAsia"/>
          <w:bCs/>
          <w:kern w:val="0"/>
          <w:sz w:val="24"/>
        </w:rPr>
        <w:t>新余市卫生局办公楼5楼西侧（</w:t>
      </w:r>
      <w:r w:rsidRPr="00873B63">
        <w:rPr>
          <w:rFonts w:ascii="仿宋_GB2312" w:eastAsia="仿宋_GB2312" w:hAnsi="宋体" w:hint="eastAsia"/>
          <w:bCs/>
          <w:sz w:val="24"/>
        </w:rPr>
        <w:t>新余市渝水区</w:t>
      </w:r>
      <w:r w:rsidRPr="00873B63">
        <w:rPr>
          <w:rFonts w:ascii="宋体" w:hAnsi="宋体" w:cs="宋体" w:hint="eastAsia"/>
          <w:bCs/>
          <w:sz w:val="24"/>
        </w:rPr>
        <w:t>堎</w:t>
      </w:r>
      <w:r w:rsidRPr="00873B63">
        <w:rPr>
          <w:rFonts w:ascii="仿宋_GB2312" w:eastAsia="仿宋_GB2312" w:hAnsi="仿宋_GB2312" w:cs="仿宋_GB2312" w:hint="eastAsia"/>
          <w:bCs/>
          <w:sz w:val="24"/>
        </w:rPr>
        <w:t>上路</w:t>
      </w:r>
      <w:r w:rsidRPr="00873B63">
        <w:rPr>
          <w:rFonts w:ascii="仿宋_GB2312" w:eastAsia="仿宋_GB2312" w:hAnsi="宋体" w:hint="eastAsia"/>
          <w:bCs/>
          <w:sz w:val="24"/>
        </w:rPr>
        <w:t>218号）</w:t>
      </w:r>
      <w:r w:rsidRPr="00873B63">
        <w:rPr>
          <w:rFonts w:ascii="仿宋_GB2312" w:eastAsia="仿宋_GB2312" w:hAnsi="宋体" w:cs="宋体" w:hint="eastAsia"/>
          <w:bCs/>
          <w:kern w:val="0"/>
          <w:sz w:val="24"/>
        </w:rPr>
        <w:t xml:space="preserve"> </w:t>
      </w:r>
      <w:r w:rsidRPr="00873B63">
        <w:rPr>
          <w:rFonts w:ascii="仿宋_GB2312" w:eastAsia="仿宋_GB2312" w:hAnsi="宋体" w:hint="eastAsia"/>
          <w:bCs/>
          <w:sz w:val="24"/>
        </w:rPr>
        <w:t>电话：</w:t>
      </w:r>
      <w:r w:rsidRPr="00873B63">
        <w:rPr>
          <w:rFonts w:ascii="仿宋_GB2312" w:eastAsia="仿宋_GB2312" w:hAnsi="宋体"/>
          <w:bCs/>
          <w:sz w:val="24"/>
        </w:rPr>
        <w:t>18079006165</w:t>
      </w:r>
      <w:r w:rsidRPr="00873B63">
        <w:rPr>
          <w:rFonts w:ascii="仿宋_GB2312" w:eastAsia="仿宋_GB2312" w:hAnsi="宋体" w:hint="eastAsia"/>
          <w:bCs/>
          <w:sz w:val="24"/>
        </w:rPr>
        <w:t>、</w:t>
      </w:r>
      <w:r w:rsidRPr="00873B63">
        <w:rPr>
          <w:rFonts w:ascii="仿宋_GB2312" w:eastAsia="仿宋_GB2312" w:hAnsi="宋体"/>
          <w:bCs/>
          <w:sz w:val="24"/>
        </w:rPr>
        <w:t>13755546628</w:t>
      </w:r>
      <w:r w:rsidRPr="00873B63">
        <w:rPr>
          <w:rFonts w:ascii="仿宋_GB2312" w:eastAsia="仿宋_GB2312" w:hAnsi="宋体" w:hint="eastAsia"/>
          <w:bCs/>
          <w:sz w:val="24"/>
        </w:rPr>
        <w:t>传真：0790-6463125   邮政编码：338000  邮箱：</w:t>
      </w:r>
      <w:hyperlink r:id="rId15" w:history="1">
        <w:r w:rsidRPr="00873B63">
          <w:rPr>
            <w:rStyle w:val="a4"/>
            <w:rFonts w:ascii="仿宋_GB2312" w:eastAsia="仿宋_GB2312" w:hAnsi="宋体" w:hint="eastAsia"/>
            <w:bCs/>
            <w:sz w:val="24"/>
          </w:rPr>
          <w:t>wzcgw888@163.com</w:t>
        </w:r>
      </w:hyperlink>
      <w:r w:rsidRPr="00873B63">
        <w:rPr>
          <w:rFonts w:ascii="仿宋_GB2312" w:eastAsia="仿宋_GB2312" w:hAnsi="宋体" w:hint="eastAsia"/>
          <w:bCs/>
          <w:sz w:val="24"/>
        </w:rPr>
        <w:t xml:space="preserve"> </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广州总部：广州市天河区林乐路39－49号中旅商务大厦东塔30楼　电话：020-32315556、32315553 传真：020-32315588  邮政编码：510610</w:t>
      </w:r>
    </w:p>
    <w:p w:rsidR="006578BC" w:rsidRPr="00873B63" w:rsidRDefault="006578BC" w:rsidP="006578BC">
      <w:pPr>
        <w:spacing w:line="380" w:lineRule="exact"/>
        <w:rPr>
          <w:rFonts w:ascii="仿宋_GB2312" w:eastAsia="仿宋_GB2312" w:hAnsi="宋体"/>
          <w:bCs/>
          <w:sz w:val="24"/>
        </w:rPr>
      </w:pPr>
      <w:r w:rsidRPr="00873B63">
        <w:rPr>
          <w:rFonts w:ascii="仿宋_GB2312" w:eastAsia="仿宋_GB2312" w:hAnsi="宋体" w:hint="eastAsia"/>
          <w:bCs/>
          <w:sz w:val="24"/>
        </w:rPr>
        <w:t>十、开标解密时间:2015年1月29日，</w:t>
      </w:r>
      <w:r w:rsidRPr="00873B63">
        <w:rPr>
          <w:rFonts w:ascii="仿宋_GB2312" w:eastAsia="仿宋_GB2312" w:hAnsi="宋体" w:hint="eastAsia"/>
          <w:b/>
          <w:bCs/>
          <w:sz w:val="24"/>
        </w:rPr>
        <w:t>本次项目为网上开标，投标企业不需要到开标现场</w:t>
      </w:r>
      <w:r w:rsidRPr="00873B63">
        <w:rPr>
          <w:rFonts w:ascii="仿宋_GB2312" w:eastAsia="仿宋_GB2312" w:hAnsi="宋体" w:hint="eastAsia"/>
          <w:bCs/>
          <w:sz w:val="24"/>
        </w:rPr>
        <w:t>。</w:t>
      </w:r>
    </w:p>
    <w:p w:rsidR="006578BC" w:rsidRPr="00873B63" w:rsidRDefault="006578BC" w:rsidP="006578BC">
      <w:pPr>
        <w:pStyle w:val="1"/>
        <w:jc w:val="left"/>
        <w:rPr>
          <w:rStyle w:val="yellow1"/>
          <w:rFonts w:ascii="仿宋_GB2312" w:hAnsi="宋体"/>
          <w:bCs/>
          <w:sz w:val="24"/>
        </w:rPr>
      </w:pPr>
      <w:r w:rsidRPr="00873B63">
        <w:rPr>
          <w:rFonts w:ascii="仿宋_GB2312" w:hAnsi="宋体" w:hint="eastAsia"/>
          <w:bCs/>
          <w:sz w:val="24"/>
        </w:rPr>
        <w:t>本次招标项目的详细情况可查看代理机构网站即</w:t>
      </w:r>
      <w:hyperlink r:id="rId16" w:history="1">
        <w:r w:rsidRPr="00873B63">
          <w:rPr>
            <w:rStyle w:val="a4"/>
            <w:rFonts w:ascii="仿宋_GB2312" w:hAnsi="宋体" w:hint="eastAsia"/>
            <w:bCs/>
            <w:sz w:val="24"/>
          </w:rPr>
          <w:t>http://wzmaterial.wzcgw.com</w:t>
        </w:r>
      </w:hyperlink>
      <w:r w:rsidRPr="00873B63">
        <w:rPr>
          <w:rFonts w:ascii="仿宋_GB2312" w:hAnsi="宋体" w:hint="eastAsia"/>
          <w:bCs/>
          <w:sz w:val="24"/>
        </w:rPr>
        <w:t>上发布的相关通知信息</w:t>
      </w:r>
      <w:r w:rsidRPr="00873B63">
        <w:rPr>
          <w:rStyle w:val="yellow1"/>
          <w:rFonts w:ascii="仿宋_GB2312" w:hAnsi="宋体" w:hint="eastAsia"/>
          <w:bCs/>
          <w:sz w:val="24"/>
        </w:rPr>
        <w:t>。</w:t>
      </w:r>
    </w:p>
    <w:p w:rsidR="006578BC" w:rsidRPr="00873B63" w:rsidRDefault="006578BC" w:rsidP="006578BC">
      <w:pPr>
        <w:pStyle w:val="1"/>
        <w:jc w:val="center"/>
        <w:rPr>
          <w:rFonts w:ascii="仿宋_GB2312" w:hAnsi="宋体"/>
          <w:bCs/>
          <w:kern w:val="2"/>
        </w:rPr>
      </w:pPr>
      <w:r w:rsidRPr="00873B63">
        <w:rPr>
          <w:rFonts w:ascii="仿宋_GB2312" w:hAnsi="宋体" w:hint="eastAsia"/>
          <w:bCs/>
          <w:sz w:val="24"/>
        </w:rPr>
        <w:br w:type="page"/>
      </w:r>
      <w:bookmarkStart w:id="5" w:name="_Toc307993751"/>
      <w:r w:rsidRPr="00873B63">
        <w:rPr>
          <w:rFonts w:ascii="仿宋_GB2312" w:hAnsi="宋体" w:hint="eastAsia"/>
          <w:bCs/>
          <w:kern w:val="2"/>
        </w:rPr>
        <w:lastRenderedPageBreak/>
        <w:t>二、工作程序示意图</w:t>
      </w:r>
      <w:bookmarkEnd w:id="5"/>
    </w:p>
    <w:bookmarkStart w:id="6" w:name="gfdghh"/>
    <w:bookmarkStart w:id="7" w:name="_Toc121841756"/>
    <w:bookmarkStart w:id="8" w:name="_Toc121841889"/>
    <w:bookmarkStart w:id="9" w:name="_Toc121842021"/>
    <w:bookmarkStart w:id="10" w:name="_Toc121842099"/>
    <w:bookmarkStart w:id="11" w:name="_Toc121842301"/>
    <w:bookmarkStart w:id="12" w:name="_Toc121842351"/>
    <w:bookmarkStart w:id="13" w:name="_Toc124275908"/>
    <w:bookmarkStart w:id="14" w:name="_Toc124275955"/>
    <w:bookmarkStart w:id="15" w:name="_Toc162012473"/>
    <w:bookmarkStart w:id="16" w:name="_Toc121841759"/>
    <w:bookmarkStart w:id="17" w:name="_Toc121841892"/>
    <w:bookmarkStart w:id="18" w:name="_Toc121842024"/>
    <w:bookmarkStart w:id="19" w:name="_Toc121842102"/>
    <w:bookmarkStart w:id="20" w:name="_Toc121842304"/>
    <w:bookmarkStart w:id="21" w:name="_Toc121842354"/>
    <w:bookmarkStart w:id="22" w:name="_Toc124275911"/>
    <w:bookmarkStart w:id="23" w:name="_Toc124275958"/>
    <w:bookmarkStart w:id="24" w:name="_Toc162012476"/>
    <w:bookmarkStart w:id="25" w:name="_Toc121841755"/>
    <w:bookmarkStart w:id="26" w:name="_Toc121841888"/>
    <w:bookmarkStart w:id="27" w:name="_Toc121842020"/>
    <w:bookmarkStart w:id="28" w:name="_Toc121842098"/>
    <w:bookmarkStart w:id="29" w:name="_Toc121842300"/>
    <w:bookmarkStart w:id="30" w:name="_Toc121842350"/>
    <w:bookmarkStart w:id="31" w:name="_Toc124275907"/>
    <w:bookmarkStart w:id="32" w:name="_Toc124275954"/>
    <w:bookmarkStart w:id="33" w:name="_Toc162012472"/>
    <w:bookmarkEnd w:id="6"/>
    <w:p w:rsidR="006578BC" w:rsidRPr="00873B63" w:rsidRDefault="006578BC" w:rsidP="006578BC">
      <w:pPr>
        <w:snapToGrid w:val="0"/>
        <w:spacing w:line="360" w:lineRule="auto"/>
        <w:jc w:val="center"/>
        <w:rPr>
          <w:rFonts w:ascii="仿宋_GB2312" w:eastAsia="仿宋_GB2312" w:hAnsi="宋体"/>
          <w:b/>
          <w:sz w:val="32"/>
        </w:rPr>
      </w:pPr>
      <w:r>
        <w:rPr>
          <w:rFonts w:ascii="仿宋_GB2312" w:eastAsia="仿宋_GB2312" w:hAnsi="宋体" w:hint="eastAsia"/>
          <w:b/>
          <w:bCs/>
          <w:noProof/>
          <w:sz w:val="20"/>
        </w:rPr>
        <mc:AlternateContent>
          <mc:Choice Requires="wps">
            <w:drawing>
              <wp:anchor distT="0" distB="0" distL="114300" distR="114300" simplePos="0" relativeHeight="251684864" behindDoc="0" locked="0" layoutInCell="1" allowOverlap="1">
                <wp:simplePos x="0" y="0"/>
                <wp:positionH relativeFrom="column">
                  <wp:posOffset>3086100</wp:posOffset>
                </wp:positionH>
                <wp:positionV relativeFrom="paragraph">
                  <wp:posOffset>3484880</wp:posOffset>
                </wp:positionV>
                <wp:extent cx="635" cy="198120"/>
                <wp:effectExtent l="8890" t="13335" r="9525" b="7620"/>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74.4pt" to="243.0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PzFwIAACs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"/>
            </w:pict>
          </mc:Fallback>
        </mc:AlternateContent>
      </w:r>
      <w:r>
        <w:rPr>
          <w:rFonts w:ascii="仿宋_GB2312" w:eastAsia="仿宋_GB2312" w:hAnsi="宋体" w:hint="eastAsia"/>
          <w:b/>
          <w:bCs/>
          <w:noProof/>
          <w:sz w:val="20"/>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2989580</wp:posOffset>
                </wp:positionV>
                <wp:extent cx="635" cy="198120"/>
                <wp:effectExtent l="8890" t="13335" r="9525" b="762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5.4pt" to="243.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FwIAACs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"/>
            </w:pict>
          </mc:Fallback>
        </mc:AlternateContent>
      </w:r>
      <w:r>
        <w:rPr>
          <w:rFonts w:ascii="仿宋_GB2312" w:eastAsia="仿宋_GB2312" w:hAnsi="宋体" w:hint="eastAsia"/>
          <w:b/>
          <w:bCs/>
          <w:noProof/>
          <w:sz w:val="20"/>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2494280</wp:posOffset>
                </wp:positionV>
                <wp:extent cx="635" cy="198120"/>
                <wp:effectExtent l="8890" t="13335" r="9525" b="762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6.4pt" to="243.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"/>
            </w:pict>
          </mc:Fallback>
        </mc:AlternateContent>
      </w:r>
      <w:r>
        <w:rPr>
          <w:rFonts w:ascii="仿宋_GB2312" w:eastAsia="仿宋_GB2312" w:hAnsi="宋体" w:hint="eastAsia"/>
          <w:b/>
          <w:bCs/>
          <w:noProof/>
          <w:sz w:val="20"/>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3186430</wp:posOffset>
                </wp:positionV>
                <wp:extent cx="4229100" cy="297180"/>
                <wp:effectExtent l="8890" t="10160" r="10160" b="6985"/>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开标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81pt;margin-top:250.9pt;width:333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">
                <v:textbox>
                  <w:txbxContent>
                    <w:p w:rsidR="006578BC" w:rsidRDefault="006578BC" w:rsidP="006578BC">
                      <w:pPr>
                        <w:jc w:val="center"/>
                      </w:pPr>
                      <w:r>
                        <w:rPr>
                          <w:rFonts w:hint="eastAsia"/>
                        </w:rPr>
                        <w:t>开标</w:t>
                      </w:r>
                    </w:p>
                  </w:txbxContent>
                </v:textbox>
              </v:shape>
            </w:pict>
          </mc:Fallback>
        </mc:AlternateContent>
      </w:r>
      <w:r>
        <w:rPr>
          <w:rFonts w:ascii="仿宋_GB2312" w:eastAsia="仿宋_GB2312" w:hAnsi="宋体" w:hint="eastAsia"/>
          <w:b/>
          <w:bCs/>
          <w:noProof/>
          <w:sz w:val="20"/>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2691130</wp:posOffset>
                </wp:positionV>
                <wp:extent cx="4229100" cy="297180"/>
                <wp:effectExtent l="8890" t="10160" r="10160" b="6985"/>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投标报价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81pt;margin-top:211.9pt;width:333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SLQIAAFk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">
                <v:textbox>
                  <w:txbxContent>
                    <w:p w:rsidR="006578BC" w:rsidRDefault="006578BC" w:rsidP="006578BC">
                      <w:pPr>
                        <w:jc w:val="center"/>
                      </w:pPr>
                      <w:r>
                        <w:rPr>
                          <w:rFonts w:hint="eastAsia"/>
                        </w:rPr>
                        <w:t>投标报价</w:t>
                      </w:r>
                    </w:p>
                  </w:txbxContent>
                </v:textbox>
              </v:shape>
            </w:pict>
          </mc:Fallback>
        </mc:AlternateContent>
      </w:r>
      <w:r>
        <w:rPr>
          <w:rFonts w:ascii="仿宋_GB2312" w:eastAsia="仿宋_GB2312" w:hAnsi="宋体" w:hint="eastAsia"/>
          <w:b/>
          <w:bCs/>
          <w:noProof/>
          <w:sz w:val="20"/>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205105</wp:posOffset>
                </wp:positionV>
                <wp:extent cx="4229100" cy="297180"/>
                <wp:effectExtent l="8890" t="10160" r="10160" b="698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发布招标公告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1pt;margin-top:16.15pt;width:333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LjLAIAAFg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">
                <v:textbox>
                  <w:txbxContent>
                    <w:p w:rsidR="006578BC" w:rsidRDefault="006578BC" w:rsidP="006578BC">
                      <w:pPr>
                        <w:jc w:val="center"/>
                      </w:pPr>
                      <w:r>
                        <w:rPr>
                          <w:rFonts w:hint="eastAsia"/>
                        </w:rPr>
                        <w:t>发布招标公告</w:t>
                      </w:r>
                    </w:p>
                  </w:txbxContent>
                </v:textbox>
              </v:shape>
            </w:pict>
          </mc:Fallback>
        </mc:AlternateConten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bookmarkStart w:id="34" w:name="_Toc244490252"/>
    <w:bookmarkStart w:id="35" w:name="_Toc307993752"/>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36"/>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107950</wp:posOffset>
                </wp:positionV>
                <wp:extent cx="635" cy="198120"/>
                <wp:effectExtent l="8890" t="12700" r="9525" b="8255"/>
                <wp:wrapNone/>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5pt" to="243.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JYFwIAACs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"/>
            </w:pict>
          </mc:Fallback>
        </mc:AlternateContent>
      </w:r>
      <w:r>
        <w:rPr>
          <w:rFonts w:ascii="仿宋_GB2312" w:eastAsia="仿宋_GB2312"/>
          <w:b w:val="0"/>
          <w:bCs/>
          <w:noProof/>
          <w:sz w:val="36"/>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304800</wp:posOffset>
                </wp:positionV>
                <wp:extent cx="4229100" cy="297180"/>
                <wp:effectExtent l="8890" t="9525" r="10160" b="762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发售集中招标采购文件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81pt;margin-top:24pt;width:333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">
                <v:textbox>
                  <w:txbxContent>
                    <w:p w:rsidR="006578BC" w:rsidRDefault="006578BC" w:rsidP="006578BC">
                      <w:pPr>
                        <w:jc w:val="center"/>
                      </w:pPr>
                      <w:r>
                        <w:rPr>
                          <w:rFonts w:hint="eastAsia"/>
                        </w:rPr>
                        <w:t>发售集中招标采购文件</w:t>
                      </w:r>
                    </w:p>
                  </w:txbxContent>
                </v:textbox>
              </v:shape>
            </w:pict>
          </mc:Fallback>
        </mc:AlternateContent>
      </w:r>
      <w:bookmarkEnd w:id="34"/>
      <w:bookmarkEnd w:id="35"/>
    </w:p>
    <w:bookmarkStart w:id="36" w:name="_Toc244490253"/>
    <w:bookmarkStart w:id="37" w:name="_Toc307993753"/>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36"/>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285750</wp:posOffset>
                </wp:positionV>
                <wp:extent cx="635" cy="198120"/>
                <wp:effectExtent l="8890" t="12700" r="9525" b="8255"/>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5pt" to="243.0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FwIAACs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"/>
            </w:pict>
          </mc:Fallback>
        </mc:AlternateContent>
      </w:r>
      <w:bookmarkEnd w:id="36"/>
      <w:bookmarkEnd w:id="37"/>
    </w:p>
    <w:p w:rsidR="006578BC" w:rsidRPr="00873B63" w:rsidRDefault="006578BC" w:rsidP="006578BC">
      <w:pPr>
        <w:pStyle w:val="23"/>
        <w:spacing w:line="500" w:lineRule="exact"/>
        <w:outlineLvl w:val="0"/>
        <w:rPr>
          <w:rFonts w:ascii="仿宋_GB2312" w:eastAsia="仿宋_GB2312" w:hint="default"/>
          <w:b w:val="0"/>
          <w:bCs/>
          <w:sz w:val="36"/>
        </w:rPr>
      </w:pPr>
      <w:bookmarkStart w:id="38" w:name="_Toc244490254"/>
      <w:bookmarkStart w:id="39" w:name="_Toc307993754"/>
      <w:r>
        <w:rPr>
          <w:rFonts w:ascii="仿宋_GB2312" w:eastAsia="仿宋_GB2312"/>
          <w:b w:val="0"/>
          <w:bCs/>
          <w:noProof/>
          <w:sz w:val="36"/>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165100</wp:posOffset>
                </wp:positionV>
                <wp:extent cx="4229100" cy="297180"/>
                <wp:effectExtent l="8890" t="9525" r="10160" b="762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投标人递交各种资格证明材料并在网上录入数据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81pt;margin-top:13pt;width:333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">
                <v:textbox>
                  <w:txbxContent>
                    <w:p w:rsidR="006578BC" w:rsidRDefault="006578BC" w:rsidP="006578BC">
                      <w:pPr>
                        <w:jc w:val="center"/>
                      </w:pPr>
                      <w:r>
                        <w:rPr>
                          <w:rFonts w:hint="eastAsia"/>
                        </w:rPr>
                        <w:t>投标人递交各种资格证明材料并在网上录入数据</w:t>
                      </w:r>
                    </w:p>
                  </w:txbxContent>
                </v:textbox>
              </v:shape>
            </w:pict>
          </mc:Fallback>
        </mc:AlternateContent>
      </w:r>
      <w:bookmarkEnd w:id="38"/>
      <w:bookmarkEnd w:id="39"/>
    </w:p>
    <w:bookmarkStart w:id="40" w:name="_Toc244490255"/>
    <w:bookmarkStart w:id="41" w:name="_Toc307993755"/>
    <w:p w:rsidR="006578BC" w:rsidRPr="00873B63" w:rsidRDefault="006578BC" w:rsidP="006578BC">
      <w:pPr>
        <w:pStyle w:val="23"/>
        <w:spacing w:line="500" w:lineRule="exact"/>
        <w:jc w:val="both"/>
        <w:outlineLvl w:val="0"/>
        <w:rPr>
          <w:rFonts w:ascii="仿宋_GB2312" w:eastAsia="仿宋_GB2312" w:hint="default"/>
          <w:b w:val="0"/>
          <w:bCs/>
          <w:sz w:val="36"/>
        </w:rPr>
      </w:pPr>
      <w:r>
        <w:rPr>
          <w:rFonts w:ascii="仿宋_GB2312" w:eastAsia="仿宋_GB2312"/>
          <w:b w:val="0"/>
          <w:bCs/>
          <w:noProof/>
          <w:sz w:val="36"/>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146050</wp:posOffset>
                </wp:positionV>
                <wp:extent cx="635" cy="198120"/>
                <wp:effectExtent l="8890" t="12700" r="9525" b="8255"/>
                <wp:wrapNone/>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pt" to="243.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"/>
            </w:pict>
          </mc:Fallback>
        </mc:AlternateContent>
      </w:r>
      <w:bookmarkEnd w:id="40"/>
      <w:bookmarkEnd w:id="41"/>
    </w:p>
    <w:p w:rsidR="006578BC" w:rsidRPr="00873B63" w:rsidRDefault="006578BC" w:rsidP="006578BC">
      <w:pPr>
        <w:pStyle w:val="23"/>
        <w:spacing w:line="500" w:lineRule="exact"/>
        <w:outlineLvl w:val="0"/>
        <w:rPr>
          <w:rFonts w:ascii="仿宋_GB2312" w:eastAsia="仿宋_GB2312" w:hint="default"/>
          <w:b w:val="0"/>
          <w:bCs/>
          <w:sz w:val="36"/>
        </w:rPr>
      </w:pPr>
      <w:bookmarkStart w:id="42" w:name="_Toc244490256"/>
      <w:bookmarkStart w:id="43" w:name="_Toc307993756"/>
      <w:r>
        <w:rPr>
          <w:rFonts w:ascii="仿宋_GB2312" w:eastAsia="仿宋_GB2312"/>
          <w:b w:val="0"/>
          <w:bCs/>
          <w:noProof/>
          <w:sz w:val="36"/>
        </w:rPr>
        <mc:AlternateContent>
          <mc:Choice Requires="wps">
            <w:drawing>
              <wp:anchor distT="0" distB="0" distL="114300" distR="114300" simplePos="0" relativeHeight="251669504" behindDoc="0" locked="0" layoutInCell="1" allowOverlap="1">
                <wp:simplePos x="0" y="0"/>
                <wp:positionH relativeFrom="column">
                  <wp:posOffset>1028700</wp:posOffset>
                </wp:positionH>
                <wp:positionV relativeFrom="paragraph">
                  <wp:posOffset>31115</wp:posOffset>
                </wp:positionV>
                <wp:extent cx="4229100" cy="297180"/>
                <wp:effectExtent l="8890" t="5715" r="10160" b="1143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资格审核、澄清或补充资格证明文件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81pt;margin-top:2.45pt;width:333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XLgIAAFk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">
                <v:textbox>
                  <w:txbxContent>
                    <w:p w:rsidR="006578BC" w:rsidRDefault="006578BC" w:rsidP="006578BC">
                      <w:pPr>
                        <w:jc w:val="center"/>
                      </w:pPr>
                      <w:r>
                        <w:rPr>
                          <w:rFonts w:hint="eastAsia"/>
                        </w:rPr>
                        <w:t>资格审核、澄清或补充资格证明文件</w:t>
                      </w:r>
                    </w:p>
                  </w:txbxContent>
                </v:textbox>
              </v:shape>
            </w:pict>
          </mc:Fallback>
        </mc:AlternateContent>
      </w:r>
      <w:bookmarkEnd w:id="42"/>
      <w:bookmarkEnd w:id="43"/>
    </w:p>
    <w:bookmarkStart w:id="44" w:name="_Toc244490257"/>
    <w:bookmarkStart w:id="45" w:name="_Toc307993757"/>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36"/>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15875</wp:posOffset>
                </wp:positionV>
                <wp:extent cx="635" cy="198120"/>
                <wp:effectExtent l="8890" t="12700" r="9525" b="825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5pt" to="243.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60FgIAACo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"/>
            </w:pict>
          </mc:Fallback>
        </mc:AlternateContent>
      </w:r>
      <w:r>
        <w:rPr>
          <w:rFonts w:ascii="仿宋_GB2312" w:eastAsia="仿宋_GB2312"/>
          <w:b w:val="0"/>
          <w:bCs/>
          <w:noProof/>
          <w:sz w:val="36"/>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212725</wp:posOffset>
                </wp:positionV>
                <wp:extent cx="4229100" cy="297180"/>
                <wp:effectExtent l="8890" t="9525" r="10160" b="762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投标人正式投标操作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81pt;margin-top:16.75pt;width:333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P7LAIAAFg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">
                <v:textbox>
                  <w:txbxContent>
                    <w:p w:rsidR="006578BC" w:rsidRDefault="006578BC" w:rsidP="006578BC">
                      <w:pPr>
                        <w:jc w:val="center"/>
                      </w:pPr>
                      <w:r>
                        <w:rPr>
                          <w:rFonts w:hint="eastAsia"/>
                        </w:rPr>
                        <w:t>投标人正式投标操作</w:t>
                      </w:r>
                    </w:p>
                  </w:txbxContent>
                </v:textbox>
              </v:shape>
            </w:pict>
          </mc:Fallback>
        </mc:AlternateContent>
      </w:r>
      <w:bookmarkEnd w:id="44"/>
      <w:bookmarkEnd w:id="45"/>
    </w:p>
    <w:p w:rsidR="006578BC" w:rsidRPr="00873B63" w:rsidRDefault="006578BC" w:rsidP="006578BC">
      <w:pPr>
        <w:pStyle w:val="23"/>
        <w:spacing w:line="500" w:lineRule="exact"/>
        <w:outlineLvl w:val="0"/>
        <w:rPr>
          <w:rFonts w:ascii="仿宋_GB2312" w:eastAsia="仿宋_GB2312" w:hint="default"/>
          <w:b w:val="0"/>
          <w:bCs/>
          <w:sz w:val="36"/>
        </w:rPr>
      </w:pPr>
    </w:p>
    <w:p w:rsidR="006578BC" w:rsidRPr="00873B63" w:rsidRDefault="006578BC" w:rsidP="006578BC">
      <w:pPr>
        <w:pStyle w:val="23"/>
        <w:spacing w:line="500" w:lineRule="exact"/>
        <w:outlineLvl w:val="0"/>
        <w:rPr>
          <w:rFonts w:ascii="仿宋_GB2312" w:eastAsia="仿宋_GB2312" w:hint="default"/>
          <w:b w:val="0"/>
          <w:bCs/>
          <w:sz w:val="36"/>
        </w:rPr>
      </w:pPr>
    </w:p>
    <w:p w:rsidR="006578BC" w:rsidRPr="00873B63" w:rsidRDefault="006578BC" w:rsidP="006578BC">
      <w:pPr>
        <w:pStyle w:val="23"/>
        <w:spacing w:line="500" w:lineRule="exact"/>
        <w:outlineLvl w:val="0"/>
        <w:rPr>
          <w:rFonts w:ascii="仿宋_GB2312" w:eastAsia="仿宋_GB2312" w:hint="default"/>
          <w:b w:val="0"/>
          <w:bCs/>
          <w:sz w:val="36"/>
        </w:rPr>
      </w:pPr>
    </w:p>
    <w:p w:rsidR="006578BC" w:rsidRPr="00873B63" w:rsidRDefault="006578BC" w:rsidP="006578BC">
      <w:pPr>
        <w:pStyle w:val="23"/>
        <w:spacing w:line="500" w:lineRule="exact"/>
        <w:outlineLvl w:val="0"/>
        <w:rPr>
          <w:rFonts w:ascii="仿宋_GB2312" w:eastAsia="仿宋_GB2312" w:hint="default"/>
          <w:b w:val="0"/>
          <w:bCs/>
          <w:sz w:val="36"/>
        </w:rPr>
      </w:pPr>
    </w:p>
    <w:p w:rsidR="006578BC" w:rsidRPr="00873B63" w:rsidRDefault="006578BC" w:rsidP="006578BC">
      <w:pPr>
        <w:pStyle w:val="23"/>
        <w:spacing w:line="500" w:lineRule="exact"/>
        <w:outlineLvl w:val="0"/>
        <w:rPr>
          <w:rFonts w:ascii="仿宋_GB2312" w:eastAsia="仿宋_GB2312" w:hint="default"/>
          <w:b w:val="0"/>
          <w:bCs/>
          <w:sz w:val="36"/>
        </w:rPr>
      </w:pPr>
      <w:bookmarkStart w:id="46" w:name="_Toc244490258"/>
      <w:bookmarkStart w:id="47" w:name="_Toc307993758"/>
      <w:r>
        <w:rPr>
          <w:rFonts w:ascii="仿宋_GB2312" w:eastAsia="仿宋_GB2312"/>
          <w:b w:val="0"/>
          <w:bCs/>
          <w:noProof/>
          <w:sz w:val="36"/>
        </w:rPr>
        <mc:AlternateContent>
          <mc:Choice Requires="wps">
            <w:drawing>
              <wp:anchor distT="0" distB="0" distL="114300" distR="114300" simplePos="0" relativeHeight="251695104" behindDoc="0" locked="0" layoutInCell="1" allowOverlap="1">
                <wp:simplePos x="0" y="0"/>
                <wp:positionH relativeFrom="column">
                  <wp:posOffset>1028700</wp:posOffset>
                </wp:positionH>
                <wp:positionV relativeFrom="paragraph">
                  <wp:posOffset>139700</wp:posOffset>
                </wp:positionV>
                <wp:extent cx="4229100" cy="297180"/>
                <wp:effectExtent l="8890" t="9525" r="10160" b="762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随机抽取评标专家</w:t>
                            </w:r>
                          </w:p>
                          <w:p w:rsidR="006578BC" w:rsidRPr="00EF7ACE" w:rsidRDefault="006578BC" w:rsidP="00657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81pt;margin-top:11pt;width:333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">
                <v:textbox>
                  <w:txbxContent>
                    <w:p w:rsidR="006578BC" w:rsidRDefault="006578BC" w:rsidP="006578BC">
                      <w:pPr>
                        <w:jc w:val="center"/>
                      </w:pPr>
                      <w:r>
                        <w:rPr>
                          <w:rFonts w:hint="eastAsia"/>
                        </w:rPr>
                        <w:t>随机抽取评标专家</w:t>
                      </w:r>
                    </w:p>
                    <w:p w:rsidR="006578BC" w:rsidRPr="00EF7ACE" w:rsidRDefault="006578BC" w:rsidP="006578BC"/>
                  </w:txbxContent>
                </v:textbox>
              </v:shape>
            </w:pict>
          </mc:Fallback>
        </mc:AlternateContent>
      </w:r>
      <w:bookmarkEnd w:id="46"/>
      <w:bookmarkEnd w:id="47"/>
    </w:p>
    <w:bookmarkStart w:id="48" w:name="_Toc244490259"/>
    <w:bookmarkStart w:id="49" w:name="_Toc307993759"/>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20"/>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119380</wp:posOffset>
                </wp:positionV>
                <wp:extent cx="635" cy="297180"/>
                <wp:effectExtent l="8890" t="11430" r="9525" b="5715"/>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4pt" to="243.0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"/>
            </w:pict>
          </mc:Fallback>
        </mc:AlternateContent>
      </w:r>
      <w:bookmarkEnd w:id="48"/>
      <w:bookmarkEnd w:id="49"/>
    </w:p>
    <w:p w:rsidR="006578BC" w:rsidRPr="00873B63" w:rsidRDefault="006578BC" w:rsidP="006578BC">
      <w:pPr>
        <w:pStyle w:val="23"/>
        <w:spacing w:line="500" w:lineRule="exact"/>
        <w:outlineLvl w:val="0"/>
        <w:rPr>
          <w:rFonts w:ascii="仿宋_GB2312" w:eastAsia="仿宋_GB2312" w:hint="default"/>
          <w:b w:val="0"/>
          <w:bCs/>
          <w:sz w:val="36"/>
        </w:rPr>
      </w:pPr>
      <w:bookmarkStart w:id="50" w:name="_Toc244490260"/>
      <w:bookmarkStart w:id="51" w:name="_Toc307993760"/>
      <w:r>
        <w:rPr>
          <w:rFonts w:ascii="仿宋_GB2312" w:eastAsia="仿宋_GB2312"/>
          <w:b w:val="0"/>
          <w:bCs/>
          <w:noProof/>
          <w:sz w:val="20"/>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99060</wp:posOffset>
                </wp:positionV>
                <wp:extent cx="4229100" cy="297180"/>
                <wp:effectExtent l="8890" t="13335" r="10160" b="13335"/>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Pr="00EF7ACE" w:rsidRDefault="006578BC" w:rsidP="006578BC">
                            <w:pPr>
                              <w:jc w:val="center"/>
                            </w:pPr>
                            <w:r>
                              <w:rPr>
                                <w:rFonts w:hint="eastAsia"/>
                              </w:rPr>
                              <w:t>定量综合评价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81pt;margin-top:7.8pt;width:333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">
                <v:textbox>
                  <w:txbxContent>
                    <w:p w:rsidR="006578BC" w:rsidRPr="00EF7ACE" w:rsidRDefault="006578BC" w:rsidP="006578BC">
                      <w:pPr>
                        <w:jc w:val="center"/>
                      </w:pPr>
                      <w:r>
                        <w:rPr>
                          <w:rFonts w:hint="eastAsia"/>
                        </w:rPr>
                        <w:t>定量综合评价</w:t>
                      </w:r>
                    </w:p>
                  </w:txbxContent>
                </v:textbox>
              </v:shape>
            </w:pict>
          </mc:Fallback>
        </mc:AlternateContent>
      </w:r>
      <w:bookmarkEnd w:id="50"/>
      <w:bookmarkEnd w:id="51"/>
    </w:p>
    <w:bookmarkStart w:id="52" w:name="_Toc244490261"/>
    <w:bookmarkStart w:id="53" w:name="_Toc307993761"/>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36"/>
        </w:rPr>
        <mc:AlternateContent>
          <mc:Choice Requires="wps">
            <w:drawing>
              <wp:anchor distT="0" distB="0" distL="114300" distR="114300" simplePos="0" relativeHeight="251694080" behindDoc="0" locked="0" layoutInCell="1" allowOverlap="1">
                <wp:simplePos x="0" y="0"/>
                <wp:positionH relativeFrom="column">
                  <wp:posOffset>3086100</wp:posOffset>
                </wp:positionH>
                <wp:positionV relativeFrom="paragraph">
                  <wp:posOffset>78740</wp:posOffset>
                </wp:positionV>
                <wp:extent cx="635" cy="304800"/>
                <wp:effectExtent l="8890" t="5715" r="9525" b="13335"/>
                <wp:wrapNone/>
                <wp:docPr id="5"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04800"/>
                        </a:xfrm>
                        <a:custGeom>
                          <a:avLst/>
                          <a:gdLst>
                            <a:gd name="T0" fmla="*/ 0 w 1"/>
                            <a:gd name="T1" fmla="*/ 0 h 480"/>
                            <a:gd name="T2" fmla="*/ 0 w 1"/>
                            <a:gd name="T3" fmla="*/ 480 h 480"/>
                          </a:gdLst>
                          <a:ahLst/>
                          <a:cxnLst>
                            <a:cxn ang="0">
                              <a:pos x="T0" y="T1"/>
                            </a:cxn>
                            <a:cxn ang="0">
                              <a:pos x="T2" y="T3"/>
                            </a:cxn>
                          </a:cxnLst>
                          <a:rect l="0" t="0" r="r" b="b"/>
                          <a:pathLst>
                            <a:path w="1" h="480">
                              <a:moveTo>
                                <a:pt x="0" y="0"/>
                              </a:moveTo>
                              <a:lnTo>
                                <a:pt x="0" y="48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未知"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3pt,6.2pt,243pt,30.2pt" coordsize="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" filled="f">
                <v:path arrowok="t" o:connecttype="custom" o:connectlocs="0,0;0,304800" o:connectangles="0,0"/>
              </v:polyline>
            </w:pict>
          </mc:Fallback>
        </mc:AlternateContent>
      </w:r>
      <w:bookmarkEnd w:id="52"/>
      <w:bookmarkEnd w:id="53"/>
    </w:p>
    <w:p w:rsidR="006578BC" w:rsidRPr="00873B63" w:rsidRDefault="006578BC" w:rsidP="006578BC">
      <w:pPr>
        <w:pStyle w:val="23"/>
        <w:spacing w:line="500" w:lineRule="exact"/>
        <w:outlineLvl w:val="0"/>
        <w:rPr>
          <w:rFonts w:ascii="仿宋_GB2312" w:eastAsia="仿宋_GB2312" w:hint="default"/>
          <w:b w:val="0"/>
          <w:bCs/>
          <w:sz w:val="36"/>
        </w:rPr>
      </w:pPr>
      <w:bookmarkStart w:id="54" w:name="_Toc244490262"/>
      <w:bookmarkStart w:id="55" w:name="_Toc307993762"/>
      <w:r>
        <w:rPr>
          <w:rFonts w:ascii="仿宋_GB2312" w:eastAsia="仿宋_GB2312"/>
          <w:b w:val="0"/>
          <w:bCs/>
          <w:noProof/>
          <w:sz w:val="20"/>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58420</wp:posOffset>
                </wp:positionV>
                <wp:extent cx="4229100" cy="297180"/>
                <wp:effectExtent l="8890" t="7620" r="10160" b="952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价格复核</w:t>
                            </w:r>
                          </w:p>
                          <w:p w:rsidR="006578BC" w:rsidRDefault="006578BC" w:rsidP="006578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81pt;margin-top:4.6pt;width:333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">
                <v:textbox>
                  <w:txbxContent>
                    <w:p w:rsidR="006578BC" w:rsidRDefault="006578BC" w:rsidP="006578BC">
                      <w:pPr>
                        <w:jc w:val="center"/>
                      </w:pPr>
                      <w:r>
                        <w:rPr>
                          <w:rFonts w:hint="eastAsia"/>
                        </w:rPr>
                        <w:t>价格复核</w:t>
                      </w:r>
                    </w:p>
                    <w:p w:rsidR="006578BC" w:rsidRDefault="006578BC" w:rsidP="006578BC">
                      <w:pPr>
                        <w:jc w:val="center"/>
                      </w:pPr>
                    </w:p>
                  </w:txbxContent>
                </v:textbox>
              </v:shape>
            </w:pict>
          </mc:Fallback>
        </mc:AlternateContent>
      </w:r>
      <w:bookmarkEnd w:id="54"/>
      <w:bookmarkEnd w:id="55"/>
    </w:p>
    <w:bookmarkStart w:id="56" w:name="_Toc244490263"/>
    <w:bookmarkStart w:id="57" w:name="_Toc307993763"/>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20"/>
        </w:rP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38100</wp:posOffset>
                </wp:positionV>
                <wp:extent cx="635" cy="297180"/>
                <wp:effectExtent l="8890" t="9525" r="9525" b="762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pt" to="243.0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"/>
            </w:pict>
          </mc:Fallback>
        </mc:AlternateContent>
      </w:r>
      <w:bookmarkEnd w:id="56"/>
      <w:bookmarkEnd w:id="57"/>
    </w:p>
    <w:p w:rsidR="006578BC" w:rsidRPr="00873B63" w:rsidRDefault="006578BC" w:rsidP="006578BC">
      <w:pPr>
        <w:pStyle w:val="23"/>
        <w:spacing w:line="500" w:lineRule="exact"/>
        <w:outlineLvl w:val="0"/>
        <w:rPr>
          <w:rFonts w:ascii="仿宋_GB2312" w:eastAsia="仿宋_GB2312" w:hint="default"/>
          <w:b w:val="0"/>
          <w:bCs/>
          <w:sz w:val="36"/>
        </w:rPr>
      </w:pPr>
      <w:bookmarkStart w:id="58" w:name="_Toc244490264"/>
      <w:bookmarkStart w:id="59" w:name="_Toc307993764"/>
      <w:r>
        <w:rPr>
          <w:rFonts w:ascii="仿宋_GB2312" w:eastAsia="仿宋_GB2312"/>
          <w:b w:val="0"/>
          <w:bCs/>
          <w:noProof/>
          <w:sz w:val="20"/>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17780</wp:posOffset>
                </wp:positionV>
                <wp:extent cx="4229100" cy="297180"/>
                <wp:effectExtent l="8890" t="11430" r="10160" b="571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公示中标结果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81pt;margin-top:1.4pt;width:333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">
                <v:textbox>
                  <w:txbxContent>
                    <w:p w:rsidR="006578BC" w:rsidRDefault="006578BC" w:rsidP="006578BC">
                      <w:pPr>
                        <w:jc w:val="center"/>
                      </w:pPr>
                      <w:r>
                        <w:rPr>
                          <w:rFonts w:hint="eastAsia"/>
                        </w:rPr>
                        <w:t>公示中标结果</w:t>
                      </w:r>
                    </w:p>
                  </w:txbxContent>
                </v:textbox>
              </v:shape>
            </w:pict>
          </mc:Fallback>
        </mc:AlternateContent>
      </w:r>
      <w:bookmarkEnd w:id="58"/>
      <w:bookmarkEnd w:id="59"/>
    </w:p>
    <w:bookmarkStart w:id="60" w:name="_Toc244490265"/>
    <w:bookmarkStart w:id="61" w:name="_Toc307993765"/>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20"/>
        </w:rPr>
        <mc:AlternateContent>
          <mc:Choice Requires="wps">
            <w:drawing>
              <wp:anchor distT="0" distB="0" distL="114300" distR="114300" simplePos="0" relativeHeight="251685888" behindDoc="0" locked="0" layoutInCell="1" allowOverlap="1">
                <wp:simplePos x="0" y="0"/>
                <wp:positionH relativeFrom="column">
                  <wp:posOffset>3086100</wp:posOffset>
                </wp:positionH>
                <wp:positionV relativeFrom="paragraph">
                  <wp:posOffset>-2540</wp:posOffset>
                </wp:positionV>
                <wp:extent cx="635" cy="297180"/>
                <wp:effectExtent l="8890" t="13335" r="9525" b="13335"/>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pt" to="243.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NFwIAACs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"/>
            </w:pict>
          </mc:Fallback>
        </mc:AlternateContent>
      </w:r>
      <w:r>
        <w:rPr>
          <w:rFonts w:ascii="仿宋_GB2312" w:eastAsia="仿宋_GB2312"/>
          <w:b w:val="0"/>
          <w:bCs/>
          <w:noProof/>
          <w:sz w:val="20"/>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294640</wp:posOffset>
                </wp:positionV>
                <wp:extent cx="4229100" cy="297180"/>
                <wp:effectExtent l="8890" t="5715" r="10160" b="1143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公告中标结果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81pt;margin-top:23.2pt;width:333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">
                <v:textbox>
                  <w:txbxContent>
                    <w:p w:rsidR="006578BC" w:rsidRDefault="006578BC" w:rsidP="006578BC">
                      <w:pPr>
                        <w:jc w:val="center"/>
                      </w:pPr>
                      <w:r>
                        <w:rPr>
                          <w:rFonts w:hint="eastAsia"/>
                        </w:rPr>
                        <w:t>公告中标结果</w:t>
                      </w:r>
                    </w:p>
                  </w:txbxContent>
                </v:textbox>
              </v:shape>
            </w:pict>
          </mc:Fallback>
        </mc:AlternateContent>
      </w:r>
      <w:bookmarkEnd w:id="60"/>
      <w:bookmarkEnd w:id="61"/>
    </w:p>
    <w:bookmarkStart w:id="62" w:name="_Toc121841773"/>
    <w:bookmarkStart w:id="63" w:name="_Toc121841906"/>
    <w:bookmarkStart w:id="64" w:name="_Toc121842038"/>
    <w:bookmarkStart w:id="65" w:name="_Toc121842116"/>
    <w:bookmarkStart w:id="66" w:name="_Toc121842318"/>
    <w:bookmarkStart w:id="67" w:name="_Toc121842368"/>
    <w:bookmarkStart w:id="68" w:name="_Toc124275925"/>
    <w:bookmarkStart w:id="69" w:name="_Toc124275972"/>
    <w:bookmarkStart w:id="70" w:name="_Toc162012490"/>
    <w:bookmarkStart w:id="71" w:name="_Toc162797001"/>
    <w:bookmarkStart w:id="72" w:name="_Toc162797032"/>
    <w:bookmarkStart w:id="73" w:name="_Toc168047249"/>
    <w:bookmarkStart w:id="74" w:name="_Toc172857189"/>
    <w:bookmarkStart w:id="75" w:name="_Toc178729007"/>
    <w:bookmarkStart w:id="76" w:name="_Toc179877884"/>
    <w:bookmarkStart w:id="77" w:name="_Toc179898871"/>
    <w:bookmarkStart w:id="78" w:name="_Toc179899068"/>
    <w:bookmarkStart w:id="79" w:name="_Toc180399221"/>
    <w:bookmarkStart w:id="80" w:name="_Toc180399274"/>
    <w:bookmarkStart w:id="81" w:name="_Toc180399338"/>
    <w:bookmarkStart w:id="82" w:name="_Toc180399400"/>
    <w:bookmarkStart w:id="83" w:name="_Toc194414676"/>
    <w:bookmarkStart w:id="84" w:name="_Toc194414749"/>
    <w:bookmarkStart w:id="85" w:name="_Toc194414788"/>
    <w:bookmarkStart w:id="86" w:name="_Toc194418103"/>
    <w:bookmarkStart w:id="87" w:name="_Toc195543678"/>
    <w:bookmarkStart w:id="88" w:name="_Toc195714187"/>
    <w:bookmarkStart w:id="89" w:name="_Toc195719134"/>
    <w:bookmarkStart w:id="90" w:name="_Toc195719488"/>
    <w:bookmarkStart w:id="91" w:name="_Toc230529834"/>
    <w:bookmarkStart w:id="92" w:name="_Toc244490266"/>
    <w:bookmarkStart w:id="93" w:name="_Toc307993766"/>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20"/>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274320</wp:posOffset>
                </wp:positionV>
                <wp:extent cx="635" cy="297180"/>
                <wp:effectExtent l="8890" t="7620" r="9525" b="952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6pt" to="24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"/>
            </w:pict>
          </mc:Fallback>
        </mc:AlternateConten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578BC" w:rsidRPr="00873B63" w:rsidRDefault="006578BC" w:rsidP="006578BC">
      <w:pPr>
        <w:pStyle w:val="23"/>
        <w:spacing w:line="500" w:lineRule="exact"/>
        <w:outlineLvl w:val="0"/>
        <w:rPr>
          <w:rFonts w:ascii="仿宋_GB2312" w:eastAsia="仿宋_GB2312" w:hint="default"/>
          <w:b w:val="0"/>
          <w:bCs/>
          <w:sz w:val="36"/>
        </w:rPr>
      </w:pPr>
      <w:bookmarkStart w:id="94" w:name="_Toc244490267"/>
      <w:bookmarkStart w:id="95" w:name="_Toc307993767"/>
      <w:r>
        <w:rPr>
          <w:rFonts w:ascii="仿宋_GB2312" w:eastAsia="仿宋_GB2312"/>
          <w:b w:val="0"/>
          <w:bCs/>
          <w:noProof/>
          <w:sz w:val="20"/>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254000</wp:posOffset>
                </wp:positionV>
                <wp:extent cx="4229100" cy="297180"/>
                <wp:effectExtent l="8890" t="9525" r="10160" b="762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签订医用耗材购销合同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81pt;margin-top:20pt;width:333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lELAIAAFo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">
                <v:textbox>
                  <w:txbxContent>
                    <w:p w:rsidR="006578BC" w:rsidRDefault="006578BC" w:rsidP="006578BC">
                      <w:pPr>
                        <w:jc w:val="center"/>
                      </w:pPr>
                      <w:r>
                        <w:rPr>
                          <w:rFonts w:hint="eastAsia"/>
                        </w:rPr>
                        <w:t>签订医用耗材购销合同</w:t>
                      </w:r>
                    </w:p>
                  </w:txbxContent>
                </v:textbox>
              </v:shape>
            </w:pict>
          </mc:Fallback>
        </mc:AlternateContent>
      </w:r>
      <w:bookmarkEnd w:id="94"/>
      <w:bookmarkEnd w:id="95"/>
    </w:p>
    <w:bookmarkStart w:id="96" w:name="_Toc244490268"/>
    <w:bookmarkStart w:id="97" w:name="_Toc307993768"/>
    <w:p w:rsidR="006578BC" w:rsidRPr="00873B63" w:rsidRDefault="006578BC" w:rsidP="006578BC">
      <w:pPr>
        <w:pStyle w:val="23"/>
        <w:spacing w:line="500" w:lineRule="exact"/>
        <w:outlineLvl w:val="0"/>
        <w:rPr>
          <w:rFonts w:ascii="仿宋_GB2312" w:eastAsia="仿宋_GB2312" w:hint="default"/>
          <w:b w:val="0"/>
          <w:bCs/>
          <w:sz w:val="36"/>
        </w:rPr>
      </w:pPr>
      <w:r>
        <w:rPr>
          <w:rFonts w:ascii="仿宋_GB2312" w:eastAsia="仿宋_GB2312"/>
          <w:b w:val="0"/>
          <w:bCs/>
          <w:noProof/>
          <w:sz w:val="20"/>
        </w:rPr>
        <mc:AlternateContent>
          <mc:Choice Requires="wps">
            <w:drawing>
              <wp:anchor distT="0" distB="0" distL="114300" distR="114300" simplePos="0" relativeHeight="251686912" behindDoc="0" locked="0" layoutInCell="1" allowOverlap="1">
                <wp:simplePos x="0" y="0"/>
                <wp:positionH relativeFrom="column">
                  <wp:posOffset>3086100</wp:posOffset>
                </wp:positionH>
                <wp:positionV relativeFrom="paragraph">
                  <wp:posOffset>233680</wp:posOffset>
                </wp:positionV>
                <wp:extent cx="635" cy="297180"/>
                <wp:effectExtent l="8890" t="11430" r="9525" b="571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4pt" to="243.0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"/>
            </w:pict>
          </mc:Fallback>
        </mc:AlternateContent>
      </w:r>
      <w:bookmarkEnd w:id="96"/>
      <w:bookmarkEnd w:id="97"/>
    </w:p>
    <w:p w:rsidR="006578BC" w:rsidRPr="00873B63" w:rsidRDefault="006578BC" w:rsidP="006578BC">
      <w:pPr>
        <w:pStyle w:val="23"/>
        <w:spacing w:line="500" w:lineRule="exact"/>
        <w:outlineLvl w:val="0"/>
        <w:rPr>
          <w:rFonts w:ascii="仿宋_GB2312" w:eastAsia="仿宋_GB2312" w:hint="default"/>
          <w:b w:val="0"/>
          <w:bCs/>
          <w:sz w:val="36"/>
        </w:rPr>
      </w:pPr>
      <w:bookmarkStart w:id="98" w:name="_Toc244490269"/>
      <w:bookmarkStart w:id="99" w:name="_Toc307993769"/>
      <w:r>
        <w:rPr>
          <w:rFonts w:ascii="仿宋_GB2312" w:eastAsia="仿宋_GB2312"/>
          <w:b w:val="0"/>
          <w:bCs/>
          <w:noProof/>
          <w:sz w:val="20"/>
        </w:rPr>
        <mc:AlternateContent>
          <mc:Choice Requires="wps">
            <w:drawing>
              <wp:anchor distT="0" distB="0" distL="114300" distR="114300" simplePos="0" relativeHeight="251681792" behindDoc="0" locked="0" layoutInCell="1" allowOverlap="1">
                <wp:simplePos x="0" y="0"/>
                <wp:positionH relativeFrom="column">
                  <wp:posOffset>1028700</wp:posOffset>
                </wp:positionH>
                <wp:positionV relativeFrom="paragraph">
                  <wp:posOffset>213360</wp:posOffset>
                </wp:positionV>
                <wp:extent cx="4229100" cy="297180"/>
                <wp:effectExtent l="8890" t="13335" r="10160" b="1333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718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pPr>
                            <w:r>
                              <w:rPr>
                                <w:rFonts w:hint="eastAsia"/>
                              </w:rPr>
                              <w:t>网上采购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81pt;margin-top:16.8pt;width:333pt;height: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">
                <v:textbox>
                  <w:txbxContent>
                    <w:p w:rsidR="006578BC" w:rsidRDefault="006578BC" w:rsidP="006578BC">
                      <w:pPr>
                        <w:jc w:val="center"/>
                      </w:pPr>
                      <w:r>
                        <w:rPr>
                          <w:rFonts w:hint="eastAsia"/>
                        </w:rPr>
                        <w:t>网上采购</w:t>
                      </w:r>
                    </w:p>
                  </w:txbxContent>
                </v:textbox>
              </v:shape>
            </w:pict>
          </mc:Fallback>
        </mc:AlternateContent>
      </w:r>
      <w:bookmarkEnd w:id="98"/>
      <w:bookmarkEnd w:id="99"/>
    </w:p>
    <w:p w:rsidR="006578BC" w:rsidRPr="00873B63" w:rsidRDefault="006578BC" w:rsidP="006578BC">
      <w:pPr>
        <w:pStyle w:val="1"/>
        <w:spacing w:before="240" w:line="360" w:lineRule="auto"/>
        <w:jc w:val="center"/>
        <w:rPr>
          <w:rFonts w:ascii="仿宋_GB2312" w:hAnsi="宋体"/>
          <w:bCs/>
          <w:kern w:val="2"/>
        </w:rPr>
      </w:pPr>
      <w:r w:rsidRPr="00873B63">
        <w:rPr>
          <w:rFonts w:ascii="仿宋_GB2312" w:hAnsi="宋体" w:hint="eastAsia"/>
          <w:bCs/>
          <w:sz w:val="36"/>
        </w:rPr>
        <w:br w:type="page"/>
      </w:r>
      <w:bookmarkStart w:id="100" w:name="ghhhh"/>
      <w:bookmarkStart w:id="101" w:name="_Toc307993770"/>
      <w:bookmarkEnd w:id="100"/>
      <w:r w:rsidRPr="00873B63">
        <w:rPr>
          <w:rFonts w:ascii="仿宋_GB2312" w:hAnsi="宋体" w:hint="eastAsia"/>
          <w:bCs/>
          <w:szCs w:val="44"/>
        </w:rPr>
        <w:lastRenderedPageBreak/>
        <w:t>三</w:t>
      </w:r>
      <w:r w:rsidRPr="00873B63">
        <w:rPr>
          <w:rFonts w:ascii="仿宋_GB2312" w:hAnsi="宋体" w:hint="eastAsia"/>
          <w:bCs/>
          <w:sz w:val="36"/>
        </w:rPr>
        <w:t>、</w:t>
      </w:r>
      <w:r w:rsidRPr="00873B63">
        <w:rPr>
          <w:rFonts w:ascii="仿宋_GB2312" w:hAnsi="宋体" w:hint="eastAsia"/>
          <w:bCs/>
          <w:kern w:val="2"/>
        </w:rPr>
        <w:t>招标人名录</w:t>
      </w:r>
      <w:bookmarkEnd w:id="101"/>
    </w:p>
    <w:p w:rsidR="006578BC" w:rsidRPr="00873B63" w:rsidRDefault="006578BC" w:rsidP="006578BC"/>
    <w:p w:rsidR="006578BC" w:rsidRPr="00873B63" w:rsidRDefault="006578BC" w:rsidP="006578BC"/>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0"/>
        <w:gridCol w:w="2552"/>
        <w:gridCol w:w="3402"/>
        <w:gridCol w:w="2126"/>
      </w:tblGrid>
      <w:tr w:rsidR="006578BC" w:rsidRPr="00873B63" w:rsidTr="00F052A1">
        <w:trPr>
          <w:trHeight w:val="948"/>
          <w:jc w:val="center"/>
        </w:trPr>
        <w:tc>
          <w:tcPr>
            <w:tcW w:w="880" w:type="dxa"/>
            <w:vAlign w:val="center"/>
          </w:tcPr>
          <w:p w:rsidR="006578BC" w:rsidRPr="00873B63" w:rsidRDefault="006578BC" w:rsidP="00F052A1">
            <w:pPr>
              <w:widowControl/>
              <w:jc w:val="center"/>
              <w:rPr>
                <w:rFonts w:ascii="仿宋_GB2312" w:eastAsia="仿宋_GB2312" w:hAnsi="宋体" w:cs="宋体"/>
                <w:b/>
                <w:bCs/>
                <w:kern w:val="0"/>
                <w:sz w:val="28"/>
                <w:szCs w:val="28"/>
              </w:rPr>
            </w:pPr>
            <w:r w:rsidRPr="00873B63">
              <w:rPr>
                <w:rFonts w:ascii="仿宋_GB2312" w:eastAsia="仿宋_GB2312" w:hAnsi="宋体" w:cs="宋体" w:hint="eastAsia"/>
                <w:b/>
                <w:bCs/>
                <w:kern w:val="0"/>
                <w:sz w:val="28"/>
                <w:szCs w:val="28"/>
              </w:rPr>
              <w:t>编号</w:t>
            </w:r>
          </w:p>
        </w:tc>
        <w:tc>
          <w:tcPr>
            <w:tcW w:w="2552" w:type="dxa"/>
            <w:vAlign w:val="center"/>
          </w:tcPr>
          <w:p w:rsidR="006578BC" w:rsidRPr="00873B63" w:rsidRDefault="006578BC" w:rsidP="00F052A1">
            <w:pPr>
              <w:widowControl/>
              <w:jc w:val="center"/>
              <w:rPr>
                <w:rFonts w:ascii="仿宋_GB2312" w:eastAsia="仿宋_GB2312" w:hAnsi="宋体" w:cs="宋体"/>
                <w:b/>
                <w:bCs/>
                <w:kern w:val="0"/>
                <w:sz w:val="28"/>
                <w:szCs w:val="28"/>
              </w:rPr>
            </w:pPr>
            <w:r w:rsidRPr="00873B63">
              <w:rPr>
                <w:rFonts w:ascii="仿宋_GB2312" w:eastAsia="仿宋_GB2312" w:hAnsi="宋体" w:cs="宋体" w:hint="eastAsia"/>
                <w:b/>
                <w:bCs/>
                <w:kern w:val="0"/>
                <w:sz w:val="28"/>
                <w:szCs w:val="28"/>
              </w:rPr>
              <w:t>单位名称</w:t>
            </w:r>
          </w:p>
        </w:tc>
        <w:tc>
          <w:tcPr>
            <w:tcW w:w="3402" w:type="dxa"/>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kern w:val="0"/>
                <w:sz w:val="28"/>
                <w:szCs w:val="28"/>
              </w:rPr>
              <w:t>单位地址</w:t>
            </w:r>
          </w:p>
        </w:tc>
        <w:tc>
          <w:tcPr>
            <w:tcW w:w="2126" w:type="dxa"/>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kern w:val="0"/>
                <w:sz w:val="28"/>
                <w:szCs w:val="28"/>
              </w:rPr>
              <w:t>联系电话</w:t>
            </w:r>
          </w:p>
        </w:tc>
      </w:tr>
      <w:tr w:rsidR="006578BC" w:rsidRPr="00873B63" w:rsidTr="00F052A1">
        <w:trPr>
          <w:trHeight w:val="948"/>
          <w:jc w:val="center"/>
        </w:trPr>
        <w:tc>
          <w:tcPr>
            <w:tcW w:w="880" w:type="dxa"/>
            <w:vAlign w:val="center"/>
          </w:tcPr>
          <w:p w:rsidR="006578BC" w:rsidRPr="00873B63" w:rsidRDefault="006578BC" w:rsidP="00F052A1">
            <w:pPr>
              <w:widowControl/>
              <w:jc w:val="center"/>
              <w:rPr>
                <w:rFonts w:ascii="仿宋_GB2312" w:eastAsia="仿宋_GB2312"/>
                <w:b/>
                <w:bCs/>
                <w:kern w:val="0"/>
                <w:sz w:val="28"/>
                <w:szCs w:val="28"/>
              </w:rPr>
            </w:pPr>
            <w:r w:rsidRPr="00873B63">
              <w:rPr>
                <w:rFonts w:ascii="仿宋_GB2312" w:eastAsia="仿宋_GB2312" w:hint="eastAsia"/>
                <w:b/>
                <w:bCs/>
                <w:kern w:val="0"/>
                <w:sz w:val="28"/>
                <w:szCs w:val="28"/>
              </w:rPr>
              <w:t>1</w:t>
            </w:r>
          </w:p>
        </w:tc>
        <w:tc>
          <w:tcPr>
            <w:tcW w:w="255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新余市人民医院</w:t>
            </w:r>
          </w:p>
        </w:tc>
        <w:tc>
          <w:tcPr>
            <w:tcW w:w="340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新余市新欣北大道</w:t>
            </w:r>
          </w:p>
        </w:tc>
        <w:tc>
          <w:tcPr>
            <w:tcW w:w="2126"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0790－6651026</w:t>
            </w:r>
          </w:p>
        </w:tc>
      </w:tr>
      <w:tr w:rsidR="006578BC" w:rsidRPr="00873B63" w:rsidTr="00F052A1">
        <w:trPr>
          <w:trHeight w:val="948"/>
          <w:jc w:val="center"/>
        </w:trPr>
        <w:tc>
          <w:tcPr>
            <w:tcW w:w="880" w:type="dxa"/>
            <w:vAlign w:val="center"/>
          </w:tcPr>
          <w:p w:rsidR="006578BC" w:rsidRPr="00873B63" w:rsidRDefault="006578BC" w:rsidP="00F052A1">
            <w:pPr>
              <w:widowControl/>
              <w:jc w:val="center"/>
              <w:rPr>
                <w:rFonts w:ascii="仿宋_GB2312" w:eastAsia="仿宋_GB2312"/>
                <w:b/>
                <w:bCs/>
                <w:kern w:val="0"/>
                <w:sz w:val="28"/>
                <w:szCs w:val="28"/>
              </w:rPr>
            </w:pPr>
            <w:r w:rsidRPr="00873B63">
              <w:rPr>
                <w:rFonts w:ascii="仿宋_GB2312" w:eastAsia="仿宋_GB2312" w:hint="eastAsia"/>
                <w:b/>
                <w:bCs/>
                <w:kern w:val="0"/>
                <w:sz w:val="28"/>
                <w:szCs w:val="28"/>
              </w:rPr>
              <w:t>2</w:t>
            </w:r>
          </w:p>
        </w:tc>
        <w:tc>
          <w:tcPr>
            <w:tcW w:w="255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新钢公司中心医院</w:t>
            </w:r>
          </w:p>
        </w:tc>
        <w:tc>
          <w:tcPr>
            <w:tcW w:w="340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新余市团结西路</w:t>
            </w:r>
          </w:p>
        </w:tc>
        <w:tc>
          <w:tcPr>
            <w:tcW w:w="2126"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0790－6294501</w:t>
            </w:r>
          </w:p>
        </w:tc>
      </w:tr>
      <w:tr w:rsidR="006578BC" w:rsidRPr="00873B63" w:rsidTr="00F052A1">
        <w:trPr>
          <w:trHeight w:val="948"/>
          <w:jc w:val="center"/>
        </w:trPr>
        <w:tc>
          <w:tcPr>
            <w:tcW w:w="880" w:type="dxa"/>
            <w:vAlign w:val="center"/>
          </w:tcPr>
          <w:p w:rsidR="006578BC" w:rsidRPr="00873B63" w:rsidRDefault="006578BC" w:rsidP="00F052A1">
            <w:pPr>
              <w:widowControl/>
              <w:jc w:val="center"/>
              <w:rPr>
                <w:rFonts w:ascii="仿宋_GB2312" w:eastAsia="仿宋_GB2312"/>
                <w:b/>
                <w:bCs/>
                <w:kern w:val="0"/>
                <w:sz w:val="28"/>
                <w:szCs w:val="28"/>
              </w:rPr>
            </w:pPr>
            <w:r w:rsidRPr="00873B63">
              <w:rPr>
                <w:rFonts w:ascii="仿宋_GB2312" w:eastAsia="仿宋_GB2312" w:hint="eastAsia"/>
                <w:b/>
                <w:bCs/>
                <w:kern w:val="0"/>
                <w:sz w:val="28"/>
                <w:szCs w:val="28"/>
              </w:rPr>
              <w:t>3</w:t>
            </w:r>
          </w:p>
        </w:tc>
        <w:tc>
          <w:tcPr>
            <w:tcW w:w="255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新余市中医院</w:t>
            </w:r>
          </w:p>
        </w:tc>
        <w:tc>
          <w:tcPr>
            <w:tcW w:w="340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新余市抱石大道518号</w:t>
            </w:r>
          </w:p>
        </w:tc>
        <w:tc>
          <w:tcPr>
            <w:tcW w:w="2126" w:type="dxa"/>
            <w:vAlign w:val="center"/>
          </w:tcPr>
          <w:p w:rsidR="006578BC" w:rsidRPr="00873B63" w:rsidRDefault="006578BC" w:rsidP="00F052A1">
            <w:pPr>
              <w:widowControl/>
              <w:jc w:val="center"/>
              <w:rPr>
                <w:rFonts w:ascii="仿宋_GB2312" w:eastAsia="仿宋_GB2312" w:hAnsi="宋体" w:cs="宋体"/>
                <w:bCs/>
                <w:kern w:val="0"/>
                <w:sz w:val="28"/>
                <w:szCs w:val="28"/>
              </w:rPr>
            </w:pPr>
            <w:r w:rsidRPr="00873B63">
              <w:rPr>
                <w:rFonts w:ascii="仿宋_GB2312" w:eastAsia="仿宋_GB2312" w:hAnsi="宋体" w:cs="宋体" w:hint="eastAsia"/>
                <w:kern w:val="0"/>
                <w:sz w:val="28"/>
                <w:szCs w:val="28"/>
              </w:rPr>
              <w:t>0790－</w:t>
            </w:r>
            <w:r w:rsidRPr="00873B63">
              <w:rPr>
                <w:rFonts w:ascii="仿宋_GB2312" w:eastAsia="仿宋_GB2312" w:hAnsi="宋体" w:cs="宋体" w:hint="eastAsia"/>
                <w:bCs/>
                <w:kern w:val="0"/>
                <w:sz w:val="28"/>
                <w:szCs w:val="28"/>
              </w:rPr>
              <w:t>6245947</w:t>
            </w:r>
          </w:p>
        </w:tc>
      </w:tr>
      <w:tr w:rsidR="006578BC" w:rsidRPr="00873B63" w:rsidTr="00F052A1">
        <w:trPr>
          <w:trHeight w:val="948"/>
          <w:jc w:val="center"/>
        </w:trPr>
        <w:tc>
          <w:tcPr>
            <w:tcW w:w="880" w:type="dxa"/>
            <w:vAlign w:val="center"/>
          </w:tcPr>
          <w:p w:rsidR="006578BC" w:rsidRPr="00873B63" w:rsidRDefault="006578BC" w:rsidP="00F052A1">
            <w:pPr>
              <w:widowControl/>
              <w:jc w:val="center"/>
              <w:rPr>
                <w:rFonts w:ascii="仿宋_GB2312" w:eastAsia="仿宋_GB2312"/>
                <w:b/>
                <w:bCs/>
                <w:kern w:val="0"/>
                <w:sz w:val="28"/>
                <w:szCs w:val="28"/>
              </w:rPr>
            </w:pPr>
            <w:r w:rsidRPr="00873B63">
              <w:rPr>
                <w:rFonts w:ascii="仿宋_GB2312" w:eastAsia="仿宋_GB2312" w:hint="eastAsia"/>
                <w:b/>
                <w:bCs/>
                <w:kern w:val="0"/>
                <w:sz w:val="28"/>
                <w:szCs w:val="28"/>
              </w:rPr>
              <w:t>4</w:t>
            </w:r>
          </w:p>
        </w:tc>
        <w:tc>
          <w:tcPr>
            <w:tcW w:w="255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新余市妇幼保健院</w:t>
            </w:r>
          </w:p>
        </w:tc>
        <w:tc>
          <w:tcPr>
            <w:tcW w:w="3402" w:type="dxa"/>
            <w:vAlign w:val="center"/>
          </w:tcPr>
          <w:p w:rsidR="006578BC" w:rsidRPr="00873B63" w:rsidRDefault="006578BC" w:rsidP="00F052A1">
            <w:pPr>
              <w:widowControl/>
              <w:jc w:val="center"/>
              <w:rPr>
                <w:rFonts w:ascii="仿宋_GB2312" w:eastAsia="仿宋_GB2312" w:hAnsi="宋体" w:cs="宋体"/>
                <w:kern w:val="0"/>
                <w:sz w:val="28"/>
                <w:szCs w:val="28"/>
              </w:rPr>
            </w:pPr>
            <w:r w:rsidRPr="00873B63">
              <w:rPr>
                <w:rFonts w:ascii="仿宋_GB2312" w:eastAsia="仿宋_GB2312" w:hAnsi="宋体" w:cs="宋体" w:hint="eastAsia"/>
                <w:kern w:val="0"/>
                <w:sz w:val="28"/>
                <w:szCs w:val="28"/>
              </w:rPr>
              <w:t>新余市劳动南路306号</w:t>
            </w:r>
          </w:p>
        </w:tc>
        <w:tc>
          <w:tcPr>
            <w:tcW w:w="2126" w:type="dxa"/>
            <w:vAlign w:val="center"/>
          </w:tcPr>
          <w:p w:rsidR="006578BC" w:rsidRPr="00873B63" w:rsidRDefault="006578BC" w:rsidP="00F052A1">
            <w:pPr>
              <w:widowControl/>
              <w:jc w:val="center"/>
              <w:rPr>
                <w:rFonts w:ascii="仿宋_GB2312" w:eastAsia="仿宋_GB2312" w:hAnsi="宋体" w:cs="宋体"/>
                <w:bCs/>
                <w:kern w:val="0"/>
                <w:sz w:val="28"/>
                <w:szCs w:val="28"/>
              </w:rPr>
            </w:pPr>
            <w:r w:rsidRPr="00873B63">
              <w:rPr>
                <w:rFonts w:ascii="仿宋_GB2312" w:eastAsia="仿宋_GB2312" w:hAnsi="宋体" w:cs="宋体" w:hint="eastAsia"/>
                <w:kern w:val="0"/>
                <w:sz w:val="28"/>
                <w:szCs w:val="28"/>
              </w:rPr>
              <w:t>0790－</w:t>
            </w:r>
            <w:r w:rsidRPr="00873B63">
              <w:rPr>
                <w:rFonts w:ascii="仿宋_GB2312" w:eastAsia="仿宋_GB2312" w:hAnsi="宋体" w:cs="宋体" w:hint="eastAsia"/>
                <w:bCs/>
                <w:kern w:val="0"/>
                <w:sz w:val="28"/>
                <w:szCs w:val="28"/>
              </w:rPr>
              <w:t>6207574</w:t>
            </w:r>
          </w:p>
        </w:tc>
      </w:tr>
    </w:tbl>
    <w:p w:rsidR="006578BC" w:rsidRPr="00873B63" w:rsidRDefault="006578BC" w:rsidP="006578BC">
      <w:pPr>
        <w:rPr>
          <w:rFonts w:ascii="仿宋_GB2312" w:eastAsia="仿宋_GB2312"/>
        </w:rPr>
      </w:pPr>
    </w:p>
    <w:p w:rsidR="006578BC" w:rsidRPr="00873B63" w:rsidRDefault="006578BC" w:rsidP="006578BC">
      <w:pPr>
        <w:pStyle w:val="1"/>
        <w:jc w:val="center"/>
        <w:rPr>
          <w:rFonts w:ascii="仿宋_GB2312" w:hAnsi="宋体"/>
          <w:kern w:val="2"/>
        </w:rPr>
      </w:pPr>
      <w:r w:rsidRPr="00873B63">
        <w:rPr>
          <w:rFonts w:ascii="仿宋_GB2312" w:hint="eastAsia"/>
        </w:rPr>
        <w:br w:type="page"/>
      </w:r>
      <w:bookmarkStart w:id="102" w:name="_Toc307993771"/>
      <w:r w:rsidRPr="00873B63">
        <w:rPr>
          <w:rFonts w:ascii="仿宋_GB2312" w:hAnsi="宋体" w:hint="eastAsia"/>
          <w:szCs w:val="44"/>
        </w:rPr>
        <w:lastRenderedPageBreak/>
        <w:t>四、</w:t>
      </w:r>
      <w:r w:rsidRPr="00873B63">
        <w:rPr>
          <w:rFonts w:ascii="仿宋_GB2312" w:hAnsi="宋体" w:hint="eastAsia"/>
          <w:bCs/>
          <w:kern w:val="2"/>
        </w:rPr>
        <w:t>医用耗材及检验试剂需求一览表</w:t>
      </w:r>
      <w:bookmarkEnd w:id="102"/>
    </w:p>
    <w:p w:rsidR="006578BC" w:rsidRPr="00873B63" w:rsidRDefault="006578BC" w:rsidP="006578BC">
      <w:pPr>
        <w:snapToGrid w:val="0"/>
        <w:spacing w:line="360" w:lineRule="auto"/>
        <w:jc w:val="center"/>
        <w:rPr>
          <w:rFonts w:ascii="仿宋_GB2312" w:eastAsia="仿宋_GB2312" w:hAnsi="宋体"/>
          <w:b/>
          <w:bCs/>
          <w:sz w:val="24"/>
        </w:rPr>
      </w:pPr>
      <w:bookmarkStart w:id="103" w:name="hhhhg"/>
      <w:bookmarkEnd w:id="103"/>
      <w:r w:rsidRPr="00873B63">
        <w:rPr>
          <w:rFonts w:ascii="仿宋_GB2312" w:eastAsia="仿宋_GB2312" w:hAnsi="宋体" w:hint="eastAsia"/>
          <w:b/>
          <w:bCs/>
          <w:sz w:val="24"/>
        </w:rPr>
        <w:t xml:space="preserve"> (招标编号：HCZB-JXXY-01)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3"/>
        <w:gridCol w:w="53"/>
        <w:gridCol w:w="3118"/>
        <w:gridCol w:w="135"/>
        <w:gridCol w:w="390"/>
        <w:gridCol w:w="105"/>
        <w:gridCol w:w="221"/>
        <w:gridCol w:w="622"/>
        <w:gridCol w:w="1115"/>
        <w:gridCol w:w="221"/>
        <w:gridCol w:w="451"/>
        <w:gridCol w:w="114"/>
        <w:gridCol w:w="405"/>
        <w:gridCol w:w="135"/>
        <w:gridCol w:w="1555"/>
      </w:tblGrid>
      <w:tr w:rsidR="006578BC" w:rsidRPr="00873B63" w:rsidTr="00F052A1">
        <w:trPr>
          <w:trHeight w:val="340"/>
          <w:jc w:val="center"/>
        </w:trPr>
        <w:tc>
          <w:tcPr>
            <w:tcW w:w="9720" w:type="dxa"/>
            <w:gridSpan w:val="16"/>
            <w:vAlign w:val="center"/>
          </w:tcPr>
          <w:p w:rsidR="006578BC" w:rsidRPr="00873B63" w:rsidRDefault="006578BC" w:rsidP="00F052A1">
            <w:pPr>
              <w:widowControl/>
              <w:spacing w:line="400" w:lineRule="exact"/>
              <w:jc w:val="center"/>
              <w:rPr>
                <w:rFonts w:ascii="仿宋_GB2312" w:eastAsia="仿宋_GB2312" w:hAnsi="宋体" w:cs="宋体"/>
                <w:b/>
                <w:kern w:val="0"/>
                <w:sz w:val="28"/>
                <w:szCs w:val="28"/>
              </w:rPr>
            </w:pPr>
            <w:r w:rsidRPr="00873B63">
              <w:rPr>
                <w:rFonts w:ascii="仿宋_GB2312" w:eastAsia="仿宋_GB2312" w:hAnsi="宋体" w:hint="eastAsia"/>
                <w:b/>
                <w:kern w:val="0"/>
                <w:sz w:val="28"/>
                <w:szCs w:val="28"/>
              </w:rPr>
              <w:t>第一大类、医用高分子及注射穿刺类耗材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1ml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2ml、2.5 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5ml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5ml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配齿科针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10ml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20ml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30ml</w:t>
            </w:r>
          </w:p>
        </w:tc>
        <w:tc>
          <w:tcPr>
            <w:tcW w:w="2209" w:type="dxa"/>
            <w:gridSpan w:val="4"/>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50ml</w:t>
            </w:r>
          </w:p>
        </w:tc>
        <w:tc>
          <w:tcPr>
            <w:tcW w:w="2209" w:type="dxa"/>
            <w:gridSpan w:val="4"/>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60ml</w:t>
            </w:r>
          </w:p>
        </w:tc>
        <w:tc>
          <w:tcPr>
            <w:tcW w:w="2209" w:type="dxa"/>
            <w:gridSpan w:val="4"/>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100ml</w:t>
            </w:r>
          </w:p>
        </w:tc>
        <w:tc>
          <w:tcPr>
            <w:tcW w:w="2209" w:type="dxa"/>
            <w:gridSpan w:val="4"/>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10ml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20ml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30ml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50ml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60ml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一次性使用溶药注射器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100ml</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侧孔针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仿宋_GB2312" w:cs="宋体" w:hint="eastAsia"/>
                <w:spacing w:val="-8"/>
                <w:kern w:val="0"/>
                <w:szCs w:val="21"/>
              </w:rPr>
              <w:t>一次性使用胰岛素注射器(诺和笔除外)</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一次性使用无菌避光注射器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区分注射针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A019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一次性理疗电极片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A028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r w:rsidRPr="00873B63">
              <w:rPr>
                <w:rFonts w:ascii="仿宋_GB2312" w:eastAsia="仿宋_GB2312" w:hAnsi="宋体" w:cs="宋体" w:hint="eastAsia"/>
                <w:spacing w:val="-10"/>
                <w:kern w:val="0"/>
                <w:szCs w:val="21"/>
              </w:rPr>
              <w:t>双钢质侧孔插瓶针、吹塑滴斗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spacing w:val="-10"/>
                <w:kern w:val="0"/>
                <w:szCs w:val="21"/>
              </w:rPr>
              <w:t>双钢质直孔插瓶针、吹塑滴斗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双钢质侧孔插瓶针、注塑滴斗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双钢质直孔插瓶针、注塑滴斗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一次性使用精密过滤输液器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区分介质孔径、滤膜面积</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一次性载液抗菌器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阴道肌肉训练器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A039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纸质肺活量计吹嘴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一次性使用袋式输液器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按ML数分</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一次性使用避光输液器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区分普通避光、精密过滤避光输液器</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一次性肛门镜</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一次性空气净化输液器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一次性使用安全输液器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一次性使用可调节输液器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一次性双极消融器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一次性使用高分子医用连接管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一次性使用静脉营养输液袋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单钢直孔插瓶针、注塑滴斗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spacing w:val="-10"/>
                <w:kern w:val="0"/>
                <w:szCs w:val="21"/>
              </w:rPr>
              <w:t>双钢质侧孔插瓶针、吹塑滴斗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spacing w:val="-10"/>
                <w:kern w:val="0"/>
                <w:szCs w:val="21"/>
              </w:rPr>
              <w:t>双钢质直孔插瓶针、吹塑滴斗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spacing w:val="-10"/>
                <w:kern w:val="0"/>
                <w:szCs w:val="21"/>
              </w:rPr>
              <w:t>双钢质侧孔插瓶针、注塑滴斗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spacing w:val="-10"/>
                <w:kern w:val="0"/>
                <w:szCs w:val="21"/>
              </w:rPr>
              <w:t>双钢质直孔插瓶针、注塑滴斗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钢针加塑针侧孔插瓶针、吹塑滴斗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A062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钢针加塑针直孔插瓶针、吹塑滴斗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钢针加塑针侧孔插瓶针、注塑滴斗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w w:val="90"/>
                <w:kern w:val="0"/>
                <w:szCs w:val="21"/>
              </w:rPr>
            </w:pPr>
            <w:r w:rsidRPr="00873B63">
              <w:rPr>
                <w:rFonts w:ascii="仿宋_GB2312" w:eastAsia="仿宋_GB2312" w:hAnsi="宋体" w:cs="宋体" w:hint="eastAsia"/>
                <w:w w:val="90"/>
                <w:kern w:val="0"/>
                <w:szCs w:val="21"/>
              </w:rPr>
              <w:t>钢针加塑针直孔插瓶针、注塑滴斗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区分输液针</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一次性使用无菌注射针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注明规格</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一次性使用静脉输液针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注明规格</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一次性使用采血针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注明规格</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真空采血管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玻璃材质，各色头盖</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注明容量</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A069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真空采血管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塑料材质，各色头盖</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注明容量</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采血器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一次性使用静脉留置针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一次性使用动脉留置针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一次性使用动静脉留置针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一次性单腔导尿管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含各种口径</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一次性双腔气囊导尿管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含各种口径</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一次性三腔气囊导尿管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含各种口径</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一次性使用导尿包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必须注明包内内容物</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一次性使用尿杯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A079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医用鼻吸氧管(单塞)</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医用鼻吸氧管(π型氧管)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一次性使用输氧管(输出管加鼻塞)</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一次性使用氧气输出管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一次性使用胃管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一次性使用引流袋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一次性使用负压引流器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一次性使用负压引流球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一次性使用导尿袋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一次性使用无菌灌肠袋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A089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一次性肛门管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一次性使用胸腔闭锁引流瓶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一次性使用吸痰器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一次性使用无菌阴道扩张器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一次性使用无菌避光延长管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无纺包布</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一次性无菌输液接头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A096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三通接头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肝素帽</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一次性使用膀胱冲洗器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A099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医用雾化吸入器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一次性使用肛门袋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十二指肠管(胃肠减压引流管)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r w:rsidRPr="00873B63">
              <w:rPr>
                <w:rFonts w:ascii="仿宋_GB2312" w:eastAsia="仿宋_GB2312" w:hAnsi="宋体" w:cs="宋体" w:hint="eastAsia"/>
                <w:spacing w:val="-10"/>
                <w:kern w:val="0"/>
                <w:szCs w:val="21"/>
              </w:rPr>
              <w:t>区别于胃管</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一次性吸引器袋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一次性吸引器连接管及连接头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一次性使用胫骨骨髓穿刺针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一次性使用精密储尿器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一次性使用男性假性尿袋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一次性使用子宫造影通水管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硅胶塞</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鼻胃肠管(肠内营养管)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肠内营养输注泵管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一次性数字化氧能盒</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一次性引流管固定器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胰岛素笔式注射器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胰岛素笔注射用针头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A115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一次性使用电凝镊</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kern w:val="0"/>
                <w:szCs w:val="21"/>
              </w:rPr>
              <w:t>A116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一次性使用医用吸引管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kern w:val="0"/>
                <w:szCs w:val="21"/>
              </w:rPr>
              <w:t>A117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一次性后穹隆、腹腔穿刺针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kern w:val="0"/>
                <w:szCs w:val="21"/>
              </w:rPr>
              <w:t>A118</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调节复位棒</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kern w:val="0"/>
                <w:szCs w:val="21"/>
              </w:rPr>
              <w:t>A119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一次性输液加温袋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一次性输液加温延长管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A121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加湿鼻氧管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A122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加湿输氧面罩</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A123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精密药液过滤器</w:t>
            </w:r>
          </w:p>
        </w:tc>
        <w:tc>
          <w:tcPr>
            <w:tcW w:w="3260" w:type="dxa"/>
            <w:gridSpan w:val="8"/>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A124</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耳通气管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一次性精密计量器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一次性针灸针</w:t>
            </w:r>
          </w:p>
        </w:tc>
        <w:tc>
          <w:tcPr>
            <w:tcW w:w="3260" w:type="dxa"/>
            <w:gridSpan w:val="8"/>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小针刀</w:t>
            </w:r>
          </w:p>
        </w:tc>
        <w:tc>
          <w:tcPr>
            <w:tcW w:w="3260" w:type="dxa"/>
            <w:gridSpan w:val="8"/>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银质针</w:t>
            </w:r>
          </w:p>
        </w:tc>
        <w:tc>
          <w:tcPr>
            <w:tcW w:w="3260" w:type="dxa"/>
            <w:gridSpan w:val="8"/>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艾条</w:t>
            </w:r>
          </w:p>
        </w:tc>
        <w:tc>
          <w:tcPr>
            <w:tcW w:w="3260" w:type="dxa"/>
            <w:gridSpan w:val="8"/>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A130</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一次性阴道抑菌吸附器</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lastRenderedPageBreak/>
              <w:t>A131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一次性使用微量泵延长管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A132</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一次性压力延长管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一次性使用肠道冲洗器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一次性使用阴道冲洗器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A135</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鼻腔冲洗器</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肛肠注射器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一次性人流包</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必须注明包内内容物</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A138</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一次性手术包</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必须注明包内内容物</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A139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废液收集器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一次性口腔清洁棒</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一次性输氧器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一次性宫腔组织吸引管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A143</w:t>
            </w:r>
          </w:p>
        </w:tc>
        <w:tc>
          <w:tcPr>
            <w:tcW w:w="3184" w:type="dxa"/>
            <w:gridSpan w:val="3"/>
            <w:vAlign w:val="center"/>
          </w:tcPr>
          <w:p w:rsidR="006578BC" w:rsidRPr="00873B63" w:rsidRDefault="006578BC" w:rsidP="00F052A1">
            <w:pPr>
              <w:widowControl/>
              <w:rPr>
                <w:rFonts w:ascii="仿宋_GB2312" w:eastAsia="仿宋_GB2312" w:hAnsi="宋体"/>
              </w:rPr>
            </w:pPr>
            <w:r w:rsidRPr="00873B63">
              <w:rPr>
                <w:rFonts w:ascii="仿宋_GB2312" w:eastAsia="仿宋_GB2312" w:hAnsi="宋体" w:hint="eastAsia"/>
              </w:rPr>
              <w:t>一次性使用皮肤电极片</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hint="eastAsia"/>
              </w:rPr>
              <w:t>一次性使用脑检测电极</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A145</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hint="eastAsia"/>
              </w:rPr>
              <w:t>尿液收集器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一次性使用导管冲洗器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一次性无菌脐带包</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一次性滑移垫</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A149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一次性止血带</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A150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扩泪道材料</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A151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一次性使用鼻窥器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A152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集尿袋</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A153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一次性溶药器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一次性气管插管固定器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医用臭氧导气头</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口服液体瓶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输液避光袋</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扁桃体针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szCs w:val="21"/>
              </w:rPr>
              <w:t>A159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二氧化碳采样管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一次性使用透声管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一次性使用取样钳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一次性使用细胞刷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磁力导航器</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一次性自动止液输液器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A165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宫腔内人工授精导管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lastRenderedPageBreak/>
              <w:t>A166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一次性导乐电极</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spacing w:line="400" w:lineRule="exact"/>
              <w:jc w:val="center"/>
              <w:rPr>
                <w:rFonts w:ascii="仿宋_GB2312" w:eastAsia="仿宋_GB2312" w:hAnsi="宋体" w:cs="宋体"/>
                <w:b/>
                <w:kern w:val="0"/>
                <w:sz w:val="28"/>
                <w:szCs w:val="28"/>
              </w:rPr>
            </w:pPr>
            <w:r w:rsidRPr="00873B63">
              <w:rPr>
                <w:rFonts w:ascii="仿宋_GB2312" w:eastAsia="仿宋_GB2312" w:hAnsi="宋体" w:hint="eastAsia"/>
                <w:b/>
                <w:kern w:val="0"/>
                <w:sz w:val="28"/>
                <w:szCs w:val="28"/>
              </w:rPr>
              <w:t>第二大类、医用卫生材料及敷料</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医用粘贴敷料</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医用透明敷料</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一次性使用医用湿性敷料</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医用输液贴(无纺布)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医用输液贴(PE膜)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医用脱脂棉球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注明重量</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医用脱脂棉花</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注明重量</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医用脱脂纱布切片</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医用脱脂非灭菌纱布叠片</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医用脱脂灭菌纱布叠片</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医用脱脂棉签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医用脱脂棉签(双头)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消毒碘棉签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一次性使用无纺布口罩</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一次性使用无纺布帽子</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一次性使用无纺布口罩帽子</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一次性使用无菌无纺布手术衣</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一次性使用医用床单</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一次性使用医用治疗巾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分是否灭菌、各种规格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一次性使用手术巾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一次性电刀负极板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一次性使用护理垫</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是否灭菌、尺寸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一次性使用洞巾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一次性使用垫巾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一次性使用被套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一次性使用裤套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一次性使用鞋套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机套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一次性使用枕套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医用手术手套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医用检查手套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塑料薄膜手套</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B033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医用无纺布透气胶带</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PE膜基材透气胶带</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医用橡皮膏(塑底)</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医用橡皮膏(纱底)</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纱布绷带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一次性产包(通用型)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医用弹性绷带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医用弹力网帽</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医用石膏棉纸</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医用石膏绷带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新生儿脐贴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一次性新生儿护脐带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注明包含物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灭菌碘仿纱布叠片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灭菌凡士林纱布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凡士林纱条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一次性压舌板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一次性腹带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一次性胸带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一次性使用弯盘</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一次性治疗碗</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一次性使用镊子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一次性使用医用中单</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一次性使用常规抗菌手术薄膜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一次性防护帽</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一次性防护服</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一次性防护口罩</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母婴识别带/病人识别带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注标明医院名称</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一次性痰杯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膏剂用外敷纸</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一次性使用无菌胸腔穿刺包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一次性使用无菌腹腔穿刺包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一次性使用无菌腰椎穿刺包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一次性使用骨髓穿刺包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一次性留置胃管包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插胃管时用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一次性气管切开包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B068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一次性静脉切开包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B069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一次性使用会阴护理包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B070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一次性口腔护理包</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B071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一次性换药包</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注明内容物</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B072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长效抗菌材料</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B073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医用石蜡棉球</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B074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计血量产妇纸</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注明弹簧秤的量程及最大记血量</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B075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医用输液瓶口贴</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B076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一次性会阴刷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B077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造口护理产品</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B078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疤痕消除材料</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B079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溃疡、伤口护理材料</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无菌脐带夹</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一次性妇科棉签</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表面止血剂</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纸质透气胶带</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一次性使用烧伤垫</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B085</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一次性使用棉垫</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降温贴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B087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一次性胃镜检查包</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B088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暖宫贴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B089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一次性妇科碘伏棉球</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消疼贴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int="eastAsia"/>
                <w:sz w:val="22"/>
                <w:szCs w:val="22"/>
              </w:rPr>
              <w:t>神阙贴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降糖贴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小儿感冒贴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鼻胃管贴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疤痕贴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小儿消食止泻贴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B097</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磁疗贴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B098</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穴位敷贴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B099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行气通便贴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乳腺宁贴片</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B101</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红外止咳贴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lastRenderedPageBreak/>
              <w:t>B102</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平喘止咳贴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B103</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创疡贴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B104</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灸疗贴</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B105</w:t>
            </w:r>
          </w:p>
        </w:tc>
        <w:tc>
          <w:tcPr>
            <w:tcW w:w="3184" w:type="dxa"/>
            <w:gridSpan w:val="3"/>
            <w:vAlign w:val="center"/>
          </w:tcPr>
          <w:p w:rsidR="006578BC" w:rsidRPr="00873B63" w:rsidRDefault="006578BC" w:rsidP="00F052A1">
            <w:pPr>
              <w:rPr>
                <w:rFonts w:ascii="仿宋_GB2312" w:eastAsia="仿宋_GB2312" w:hAnsi="宋体" w:cs="宋体"/>
                <w:sz w:val="22"/>
                <w:szCs w:val="22"/>
              </w:rPr>
            </w:pPr>
            <w:r w:rsidRPr="00873B63">
              <w:rPr>
                <w:rFonts w:ascii="仿宋_GB2312" w:eastAsia="仿宋_GB2312" w:hint="eastAsia"/>
                <w:sz w:val="22"/>
                <w:szCs w:val="22"/>
              </w:rPr>
              <w:t xml:space="preserve">止血贴 </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rPr>
            </w:pPr>
            <w:r w:rsidRPr="00873B63">
              <w:rPr>
                <w:rFonts w:ascii="仿宋_GB2312" w:eastAsia="仿宋_GB2312" w:hAnsi="宋体" w:hint="eastAsia"/>
              </w:rPr>
              <w:t>B106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int="eastAsia"/>
              </w:rPr>
              <w:t>一次性备皮刀</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B107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一次性高压灭菌标识牌（张贴型）</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B108</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一次性医用热封机测试纸</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烧伤纱布</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多功能创面敷料</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一次性使用咬嘴</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退热贴</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热敏试纸</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B114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一次性清洗棒</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B115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一次性消毒棒</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B116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抗血栓梯度压力带</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B117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妇科填塞治疗用品</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B118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医用显影纱布</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B119</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电刀清洁片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B120</w:t>
            </w:r>
          </w:p>
        </w:tc>
        <w:tc>
          <w:tcPr>
            <w:tcW w:w="3184" w:type="dxa"/>
            <w:gridSpan w:val="3"/>
          </w:tcPr>
          <w:p w:rsidR="006578BC" w:rsidRPr="00873B63" w:rsidRDefault="006578BC" w:rsidP="00F052A1">
            <w:pPr>
              <w:jc w:val="left"/>
              <w:rPr>
                <w:rFonts w:ascii="仿宋_GB2312" w:eastAsia="仿宋_GB2312"/>
              </w:rPr>
            </w:pPr>
            <w:r w:rsidRPr="00873B63">
              <w:rPr>
                <w:rFonts w:ascii="仿宋_GB2312" w:eastAsia="仿宋_GB2312" w:hAnsi="宋体" w:hint="eastAsia"/>
              </w:rPr>
              <w:t>头皮针贴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B121</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医用输液贴(纸质)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B122</w:t>
            </w:r>
          </w:p>
        </w:tc>
        <w:tc>
          <w:tcPr>
            <w:tcW w:w="3184" w:type="dxa"/>
            <w:gridSpan w:val="3"/>
          </w:tcPr>
          <w:p w:rsidR="006578BC" w:rsidRPr="00873B63" w:rsidRDefault="006578BC" w:rsidP="00F052A1">
            <w:pPr>
              <w:jc w:val="left"/>
              <w:rPr>
                <w:rFonts w:ascii="仿宋_GB2312" w:eastAsia="仿宋_GB2312"/>
              </w:rPr>
            </w:pPr>
            <w:r w:rsidRPr="00873B63">
              <w:rPr>
                <w:rFonts w:ascii="仿宋_GB2312" w:eastAsia="仿宋_GB2312" w:hAnsi="宋体" w:cs="宋体" w:hint="eastAsia"/>
                <w:kern w:val="0"/>
                <w:szCs w:val="21"/>
              </w:rPr>
              <w:t>打码器标签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B123</w:t>
            </w:r>
          </w:p>
        </w:tc>
        <w:tc>
          <w:tcPr>
            <w:tcW w:w="3184" w:type="dxa"/>
            <w:gridSpan w:val="3"/>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宫颈治疗头套</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B124</w:t>
            </w:r>
          </w:p>
        </w:tc>
        <w:tc>
          <w:tcPr>
            <w:tcW w:w="3184" w:type="dxa"/>
            <w:gridSpan w:val="3"/>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防漏填充膏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B125</w:t>
            </w:r>
          </w:p>
        </w:tc>
        <w:tc>
          <w:tcPr>
            <w:tcW w:w="3184" w:type="dxa"/>
            <w:gridSpan w:val="3"/>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kern w:val="0"/>
                <w:szCs w:val="21"/>
              </w:rPr>
              <w:t>医用约束带</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rPr>
              <w:t>B126</w:t>
            </w:r>
          </w:p>
        </w:tc>
        <w:tc>
          <w:tcPr>
            <w:tcW w:w="3184" w:type="dxa"/>
            <w:gridSpan w:val="3"/>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肛肠洗剂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B127</w:t>
            </w:r>
          </w:p>
        </w:tc>
        <w:tc>
          <w:tcPr>
            <w:tcW w:w="3184" w:type="dxa"/>
            <w:gridSpan w:val="3"/>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石蜡油棉签</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spacing w:line="400" w:lineRule="exact"/>
              <w:jc w:val="center"/>
              <w:rPr>
                <w:rFonts w:ascii="仿宋_GB2312" w:eastAsia="仿宋_GB2312" w:hAnsi="宋体" w:cs="宋体"/>
                <w:b/>
                <w:kern w:val="0"/>
                <w:sz w:val="28"/>
                <w:szCs w:val="28"/>
              </w:rPr>
            </w:pPr>
            <w:r w:rsidRPr="00873B63">
              <w:rPr>
                <w:rFonts w:ascii="仿宋_GB2312" w:eastAsia="仿宋_GB2312" w:hAnsi="宋体" w:hint="eastAsia"/>
                <w:b/>
                <w:kern w:val="0"/>
                <w:sz w:val="28"/>
                <w:szCs w:val="28"/>
              </w:rPr>
              <w:t>第三大类、医用X射线附属耗材和放疗耗材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规  格  描  述</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医用X光胶片(感蓝)</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张(注明尺寸)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医用X光胶片(感绿)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张(注明尺寸)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医用CT胶片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张(注明尺寸)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CT红外激光胶片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张(注明尺寸)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碳纤维头架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干式激光胶片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张(注明尺寸)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CT造影剂针筒</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C08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仿宋_GB2312" w:cs="宋体" w:hint="eastAsia"/>
                <w:spacing w:val="-6"/>
                <w:kern w:val="0"/>
                <w:szCs w:val="21"/>
              </w:rPr>
              <w:t>医用X光胶片冲洗套药(显影、定影)液</w:t>
            </w:r>
            <w:r w:rsidRPr="00873B63">
              <w:rPr>
                <w:rFonts w:ascii="仿宋_GB2312" w:eastAsia="仿宋_GB2312" w:hAnsi="宋体" w:cs="宋体" w:hint="eastAsia"/>
                <w:kern w:val="0"/>
                <w:szCs w:val="21"/>
              </w:rPr>
              <w:t xml:space="preserve"> </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仿宋_GB2312" w:cs="宋体"/>
                <w:spacing w:val="-6"/>
                <w:kern w:val="0"/>
                <w:szCs w:val="21"/>
              </w:rPr>
            </w:pPr>
            <w:r w:rsidRPr="00873B63">
              <w:rPr>
                <w:rFonts w:ascii="仿宋_GB2312" w:eastAsia="仿宋_GB2312" w:hAnsi="仿宋_GB2312" w:cs="宋体" w:hint="eastAsia"/>
                <w:spacing w:val="-6"/>
                <w:kern w:val="0"/>
                <w:szCs w:val="21"/>
              </w:rPr>
              <w:t>医用X光胶片冲洗套药(显影、定影)粉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氦氖激光胶片定影套药 </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氦氖激光胶片显影套药 </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套</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乳腺胶片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全景胶片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齿科胶片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乳腺定位导丝</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乳腺定位针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高压注射针筒</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C18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高压注射器连接管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C19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医用超声耦合剂</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头颈肩膜</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人体定位袋</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高密度泡沫</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低溶点铅</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影子托板</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C25</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hint="eastAsia"/>
              </w:rPr>
              <w:t>医用胶片</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供图文输出</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C26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硫酸钡产气剂</w:t>
            </w:r>
          </w:p>
        </w:tc>
        <w:tc>
          <w:tcPr>
            <w:tcW w:w="3260" w:type="dxa"/>
            <w:gridSpan w:val="8"/>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C27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放疗固定架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C28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x线挡块浇铸模具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C29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e线浇铸模具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医用皮肤保护凝胶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医用射线防护喷雾剂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放疗用人体防护用品</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挡铅托板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冷却平板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肺板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超声电导凝胶电极贴片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C37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卡销式体膜</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第四大类　生化类试剂(含免疫方法)</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748" w:type="dxa"/>
            <w:gridSpan w:val="4"/>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1958"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881" w:type="dxa"/>
            <w:gridSpan w:val="6"/>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总蛋白测定试剂盒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白蛋白测定试剂盒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Alb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D003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尿素氮测定试剂盒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BUN</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肌酐测定试剂盒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CRE</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尿酸试剂盒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UA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葡萄糖测定试剂盒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GLU</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总胆红素试剂盒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T-BIL</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直接胆红素试剂盒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D-BIL</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D009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甘油三酯试剂盒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总胆固醇试剂盒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419"/>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高密度脂蛋白胆固醇试剂盒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HDL-C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低密度脂蛋白胆固醇试剂盒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LDL-C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载脂蛋白 A1</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ApoA1</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载脂蛋白 B</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ApoB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脂蛋白(a)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LPa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α-淀粉酶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α-AMY</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脂肪酶试剂盒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LPS</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丙氨酸氨基转移酶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ALT/GPT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D019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门冬氨酸氨基转移酶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AST/GOT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碱性磷酸酶试剂盒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ALP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谷氨酰转移酶试剂盒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r-GT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乳酸脱氢酶试剂盒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LDH</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乳酸脱氢酶同工酶1试剂盒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LDH1</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α-羟基丁酸脱氢酶试剂盒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α-HBDH</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肌酸激酶试剂盒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CK</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肌酸激酶同工酶试剂盒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CK-MB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CK-MB检测卡(条)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CK-MB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肌钙蛋白Ⅰ检测卡(条)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TNI</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D029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肌钙蛋白T检测卡(条)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肌钙蛋白Ⅰ定量检测试剂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TNI</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肌红蛋白检测卡(条)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MYO</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肌红蛋白定量检测试剂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MYO</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363"/>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D033</w:t>
            </w:r>
          </w:p>
        </w:tc>
        <w:tc>
          <w:tcPr>
            <w:tcW w:w="3748" w:type="dxa"/>
            <w:gridSpan w:val="4"/>
            <w:vAlign w:val="center"/>
          </w:tcPr>
          <w:p w:rsidR="006578BC" w:rsidRPr="00873B63" w:rsidRDefault="006578BC" w:rsidP="00F052A1">
            <w:pPr>
              <w:widowControl/>
              <w:jc w:val="left"/>
              <w:rPr>
                <w:rFonts w:ascii="仿宋_GB2312" w:eastAsia="仿宋_GB2312" w:hAnsi="宋体" w:cs="宋体"/>
                <w:spacing w:val="-12"/>
                <w:kern w:val="0"/>
                <w:szCs w:val="21"/>
              </w:rPr>
            </w:pPr>
            <w:r w:rsidRPr="00873B63">
              <w:rPr>
                <w:rFonts w:ascii="仿宋_GB2312" w:eastAsia="仿宋_GB2312" w:hAnsi="宋体" w:cs="宋体" w:hint="eastAsia"/>
                <w:spacing w:val="-12"/>
                <w:kern w:val="0"/>
                <w:szCs w:val="21"/>
              </w:rPr>
              <w:t>肌钙蛋白Ⅰ、肌红蛋白、CK-MB三联卡(条)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TNI/MYO/CK-MB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9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肌钙蛋白Ⅰ、肌红蛋白二联卡(条)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TNI/MYO</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胆碱脂酶试剂盒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CHE</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α-L-岩澡糖苷酶试剂盒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AFU</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总胆汁酸试剂盒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TBA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腺苷脱氨酶试剂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ADA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D039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血氨测定试剂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NH3</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5’核苷酸酶试剂盒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5-NT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二氧化碳试剂盒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CO2</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钾测定试剂盒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K</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钠测定试剂盒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氯测定试剂盒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Cl</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钙测定试剂盒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镁测定试剂盒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D047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磷测定试剂盒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338"/>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离子选择电极分析仪试剂及洗液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注明机型及试剂名称规格</w:t>
            </w:r>
          </w:p>
        </w:tc>
      </w:tr>
      <w:tr w:rsidR="006578BC" w:rsidRPr="00873B63" w:rsidTr="00F052A1">
        <w:trPr>
          <w:trHeight w:val="30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D049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血气分析仪试剂及洗液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注明机型及试剂名称规格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总铁结合力</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TIBC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铁测定试剂盒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Fe</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锌测定试剂盒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Zn</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铜测定试剂盒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Cu</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比色法、各种规格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铅测定试剂盒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前白蛋白试剂盒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C－反应蛋白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CRP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超敏C反应蛋白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HS-CRP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免疫球蛋白IgG</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IgG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D059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免疫球蛋白IgA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IgA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免疫球蛋白IgM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IgM</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免疫球蛋白IgE</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IgE</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尿免疫球蛋白(U－IgG)</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补体C3</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C3</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补体C4</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C4</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抗链球菌“O”</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ASO</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类风湿因子</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RF</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补体CH50测定试剂(CH50)</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CH50</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铜蓝蛋白测定试剂(CER)</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CER</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D069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尿微量白蛋白试剂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mAlb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本周氏蛋白电泳检验试剂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血清蛋白电泳检验试剂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尿蛋白电泳检验试剂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血红蛋白电泳检查试剂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同工酶电泳检验试剂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免疫固定蛋白电泳检验试剂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IF</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糖化血红蛋白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GHb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糖化血清蛋白(果糖氨)</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GSP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乳酸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LAC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D079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尿a1－微球蛋白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a1-MG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ß</w:t>
            </w:r>
            <w:r w:rsidRPr="00873B63">
              <w:rPr>
                <w:rFonts w:ascii="仿宋_GB2312" w:eastAsia="仿宋_GB2312" w:hAnsi="宋体" w:cs="宋体" w:hint="eastAsia"/>
                <w:kern w:val="0"/>
                <w:szCs w:val="21"/>
              </w:rPr>
              <w:t>2-微球蛋白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ß</w:t>
            </w:r>
            <w:r w:rsidRPr="00873B63">
              <w:rPr>
                <w:rFonts w:ascii="仿宋_GB2312" w:eastAsia="仿宋_GB2312" w:hAnsi="宋体" w:cs="宋体" w:hint="eastAsia"/>
                <w:kern w:val="0"/>
                <w:szCs w:val="21"/>
              </w:rPr>
              <w:t>2-MG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尿液及脑脊液蛋白检测试剂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胱抑素C</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cycstatinC</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乙醇检测试剂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生化通用定标液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生化通用质控液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N-乙酰-β-D-氨基葡萄糖苷酶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NAG</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心梗/心衰定量测试板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生化试剂仪洗液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D089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尿17-羟类固酮</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17-OH、17-KS</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尿香草苦杏仁酸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VMA</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D091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亮氯酸氯基肽酶 </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血管紧张素转化酶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ACF</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尿I型胶原C端肽)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CTX-I</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血清I型胶原C端肽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CTX-I</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25-羟基维生素D</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心肺功能五项联合检测试剂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红细胞脆性检测试剂盒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游离脂肪酸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D099</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载脂蛋白E</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D100</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检测池检查液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D101</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习惯性流产试剂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D102</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他克莫司定量测定试剂盒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D103</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N端脑素原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D104</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尿素【13C】呼气试剂盒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D105</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尿素【14C】呼气试验药盒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D106</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清洁试剂盒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D107</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尿钠素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D108</w:t>
            </w:r>
          </w:p>
        </w:tc>
        <w:tc>
          <w:tcPr>
            <w:tcW w:w="3748"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高分辨率电泳凝胶板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D109</w:t>
            </w:r>
          </w:p>
        </w:tc>
        <w:tc>
          <w:tcPr>
            <w:tcW w:w="3748" w:type="dxa"/>
            <w:gridSpan w:val="4"/>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液基超薄层细胞制片试剂</w:t>
            </w:r>
          </w:p>
        </w:tc>
        <w:tc>
          <w:tcPr>
            <w:tcW w:w="1958" w:type="dxa"/>
            <w:gridSpan w:val="3"/>
          </w:tcPr>
          <w:p w:rsidR="006578BC" w:rsidRPr="00873B63" w:rsidRDefault="006578BC" w:rsidP="00F052A1">
            <w:pPr>
              <w:widowControl/>
              <w:rPr>
                <w:rFonts w:ascii="仿宋_GB2312" w:eastAsia="仿宋_GB2312"/>
                <w:kern w:val="0"/>
                <w:szCs w:val="21"/>
              </w:rPr>
            </w:pPr>
            <w:r w:rsidRPr="00873B63">
              <w:rPr>
                <w:rFonts w:ascii="仿宋_GB2312" w:eastAsia="仿宋_GB2312" w:hint="eastAsia"/>
                <w:kern w:val="0"/>
                <w:szCs w:val="21"/>
              </w:rPr>
              <w:t xml:space="preserve">T CT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510"/>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D110</w:t>
            </w:r>
          </w:p>
        </w:tc>
        <w:tc>
          <w:tcPr>
            <w:tcW w:w="3748" w:type="dxa"/>
            <w:gridSpan w:val="4"/>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天门冬氨酸氨基转移酶线粒体同工酶测定试剂盒</w:t>
            </w:r>
          </w:p>
        </w:tc>
        <w:tc>
          <w:tcPr>
            <w:tcW w:w="1958"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mAST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第五大类　　凝血类试剂(含生化、免疫方法)</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D111</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凝血酶时间</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D112</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凝血酶原时间</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D113</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活化部分凝血活酶时间测定</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APTT</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D114</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抗凝血酶Ⅲ试剂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AT-Ⅲ</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D115</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纤维蛋白原测定试剂盒</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FIB</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D116</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氯化钙试剂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CaCl2</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D117</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D-二聚体测定试剂盒</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D-dimer</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34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D118</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仿宋_GB2312" w:cs="宋体" w:hint="eastAsia"/>
                <w:spacing w:val="-6"/>
                <w:kern w:val="0"/>
                <w:szCs w:val="21"/>
              </w:rPr>
              <w:t>血清纤维蛋白(原)降解产物含量测定</w:t>
            </w:r>
            <w:r w:rsidRPr="00873B63">
              <w:rPr>
                <w:rFonts w:ascii="仿宋_GB2312" w:eastAsia="仿宋_GB2312" w:hAnsi="宋体" w:cs="宋体" w:hint="eastAsia"/>
                <w:kern w:val="0"/>
                <w:szCs w:val="21"/>
              </w:rPr>
              <w:t xml:space="preserve"> </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FDP</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D119</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因子Ⅷ测定试剂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D120</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通用凝血定标血浆(正常)</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D121</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内源性凝血因子IX</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D122</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内源性凝血因子XI</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D123</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红细胞叶酸溶血剂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D124</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凝血质控血浆</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D125</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call2试剂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D126</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白细胞溶血剂</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D127</w:t>
            </w:r>
          </w:p>
        </w:tc>
        <w:tc>
          <w:tcPr>
            <w:tcW w:w="364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碳酸氢盐(HCO3)</w:t>
            </w:r>
          </w:p>
        </w:tc>
        <w:tc>
          <w:tcPr>
            <w:tcW w:w="2063"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88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第六大类　　临检类试剂</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18"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2809" w:type="dxa"/>
            <w:gridSpan w:val="7"/>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660"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D128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细菌性阴道炎试剂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BV</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D129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kern w:val="0"/>
                <w:szCs w:val="21"/>
              </w:rPr>
              <w:t>便潜血检测试纸/板</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OB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排卵试纸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96"/>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血球计数仪试剂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注明机型及试剂名称规格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流式细胞检测试剂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八项尿试纸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8A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十项尿试纸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10A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十一项尿试纸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11A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血糖试纸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酮体试纸条</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瑞氏染色液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D139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革兰氏染色液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耐酸染色液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网织红细胞染色液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精子形态学快速染色试剂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白带染色试剂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尿液通用质控液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血球定标液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血球质控液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瑞－姬氏染色液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抗人球蛋白试剂</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D149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微柱凝胶检测卡</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腺病毒检测试纸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十二项尿试纸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十三项尿试纸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十四项尿试纸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胎儿纤维连接蛋白测试条</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瑞氏托霉素</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花生四烯酸</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血球稀释液</w:t>
            </w:r>
          </w:p>
        </w:tc>
        <w:tc>
          <w:tcPr>
            <w:tcW w:w="2809" w:type="dxa"/>
            <w:gridSpan w:val="7"/>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第七大类　　配血类试剂(含免疫方法)</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969"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1958"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660"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抗A、抗B血型定型试剂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D159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AB0定型卡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Rh血型定型试剂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抗D(lgM)血型定型试剂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凝聚胺配血试剂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红细胞血球</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各种类型、各种血型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自动化配血试剂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Coombs卡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一步法促进剂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二硫苏糖醇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DTT</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D168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红细胞交叉配血试剂盒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D169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红细胞抗体筛选试剂盒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人ABO血型反定型用红细胞试剂盒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D670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ABO血型复检卡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血型抗体效价试剂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不规则抗体鉴定用谱红细胞</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红细胞交叉用抗人球检测卡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不规则抗体筛查用抗人球检测卡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血小板交叉配血试剂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新生儿溶血病检测试剂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D677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吸收放散试验试剂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D678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直接抗人球蛋白实验试剂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D679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正反血型鉴定质控物</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D680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抗体筛选质控物</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D681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交叉配血质控物</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D682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低离子介质</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第八大类　传染病免疫类试剂</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969"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2409" w:type="dxa"/>
            <w:gridSpan w:val="4"/>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209" w:type="dxa"/>
            <w:gridSpan w:val="4"/>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甲肝IgM</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HAV-IgM</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甲型肝炎IgG抗体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HAV-IgG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丙肝抗体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抗-HCV</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丙肝抗原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丙肝IgG</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丁型肝炎抗体检测试剂盒</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HDV-IgG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丁型肝炎IgM抗体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HDV-IgM</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丁型肝炎抗原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HDV-Ag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D179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戊型肝炎IgG抗体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HEV-IgG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戊型肝炎IgM抗体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HEV-IgM</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庚型肝炎IgG抗体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HGV-IgG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庚型肝炎IgM抗体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HGV-IgM</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乙肝核心抗原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HBcAg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乙肝核心抗体IgM试剂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HBcAb-IgM</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乙肝两对半</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乙肝两对半试纸条</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EB病毒抗体检测试剂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EBV</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乙肝病毒前S1抗原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Pre S1</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D189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快速血浆反应素试验</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RPR</w:t>
            </w:r>
          </w:p>
        </w:tc>
        <w:tc>
          <w:tcPr>
            <w:tcW w:w="2209" w:type="dxa"/>
            <w:gridSpan w:val="4"/>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梅毒特异性抗体(TPTA)</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乙肝病毒前S2抗原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Pre S2</w:t>
            </w:r>
          </w:p>
        </w:tc>
        <w:tc>
          <w:tcPr>
            <w:tcW w:w="2209" w:type="dxa"/>
            <w:gridSpan w:val="4"/>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结核杆菌特异性抗体</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TB-Ab</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轮状病毒抗原</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SRV-Ag</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33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多肿瘤标物（女）定量检测试剂盒</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9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多肿瘤标物（男）定量检测试剂盒</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肿瘤标志物联合试剂盒</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D197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骨代谢标志物质控液</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包柔螺旋体属IgM</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D199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EA病毒IgG</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VCA病毒IgG</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EBNA病毒IgM</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COX-16病毒试剂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麻疹病毒IgM试剂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柯萨奇病毒IgM试剂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腺病毒IgM试剂</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丙肝定量（时间分辨）消耗品</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乙肝定量（时间分辨）消耗品</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梅毒甲苯胺红</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D209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HIV全血卡</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多功能醋酸白溶液</w:t>
            </w:r>
          </w:p>
        </w:tc>
        <w:tc>
          <w:tcPr>
            <w:tcW w:w="2409" w:type="dxa"/>
            <w:gridSpan w:val="4"/>
            <w:vAlign w:val="center"/>
          </w:tcPr>
          <w:p w:rsidR="006578BC" w:rsidRPr="00873B63" w:rsidRDefault="006578BC" w:rsidP="00F052A1">
            <w:pPr>
              <w:widowControl/>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第九大类　免疫类试剂(含生化方法)</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969"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1958"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660"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皮质醇检测试剂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COR</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转铁蛋白检测试剂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TRF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可溶性转铁蛋白受体检测试剂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sTRFR</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叶酸检测试剂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维生素B12检测试剂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Vit-B12</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甲胎蛋白试剂盒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AFP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癌胚抗原试剂盒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CEA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铁蛋白试剂盒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Fer</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D219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前列腺特异性抗原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PSA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前列腺酸性磷酸酶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PAP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游离前列腺特异性抗原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f-PSA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早早孕检测条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HCG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31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妊娠诊断检测试剂(定性或半定量)</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HCG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绒毛膜促性腺激素定量试剂盒(HCG-β)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HCG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胰岛细胞抗体试剂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ICA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IRI</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抗胰岛谷氨脱羧酶抗体试剂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GAD</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IAA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D229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胰岛素原(P.ins)试剂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INS</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抗单纯庖疹病毒Ⅰ-IgG/ 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HSV-ⅠIgG/IgM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抗单纯庖疹病毒Ⅱ-IgG/ 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HSVⅡ-IgG/IgM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单纯庖疹病毒Ⅰ+Ⅱ抗IgG/IgM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HSVⅡ-IgG/IgM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抗风疹病毒-IgG/IgM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RUV-IgG/IgM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弓形体抗体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TXQ</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抗弓形虫-IgG/ 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TXQ-IgG/IgM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巨细胞病毒抗体-IgG/IgM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CMV-IgG/IgM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尿游离脱氧嘧啶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DPD</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D238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CPE</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D239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神经元特异性烯醇化酶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NSE</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利尿钠肽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BNP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硫酸脱氢表雄酮</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DHEA-S</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肿瘤坏死因子</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TNF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胰岛素样生长因子1</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IGF-1</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促红细胞生成素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EPO</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促肾上腺皮质激素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ACTH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同型半胱氨酸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HCY</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抗ENA抗体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ANA抗体试剂盒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D249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ANAHep2底物片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抗双链DNA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ds-DNA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抗单链DNA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ss-DNA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人生长激素测定试剂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hGH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肥达氏试剂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外裴试剂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伤寒血清凝集试验试剂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WR</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幽门螺旋杆菌检测试剂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狼疮抗凝因子测定试剂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糖类抗原-50肿瘤试剂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CA-50</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D259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糖类抗原125肿瘤试剂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CA125</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糖类抗原15-3肿瘤试剂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CA15-3</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糖类抗原199肿瘤试剂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CA199</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糖类抗原242肿瘤试剂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CA242</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糖类抗原72-4肿瘤试剂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CA72-4</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CY211肿瘤试剂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CY211</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鳞癌相关抗原肿瘤试剂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SCC</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过敏原检验试剂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催乳素检测试剂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PRL</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雌激素检测试剂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D269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孕酮检测试剂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睾酮检测试剂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雌二醇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E2</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雌三醇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E3</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促卵泡素检测试剂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FSH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促黄体生成素检测试剂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LH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环孢素浓度检测试剂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CsA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FK506检测试剂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FK506</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苯巴比妥检测试剂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卡马西平检测试剂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D279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地高辛检测试剂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Digoxin</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肝吸虫检测试剂盒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HFA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人乳头状瘤病毒检测试剂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HPV</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D282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骨碱性磷酸酶试剂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NBAP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基质金属蛋白酶-2试剂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MMP-2</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抗心磷脂抗体(定量)试剂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抗心磷脂抗体IgG试剂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ACA/IgG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抗心磷脂抗体IgA试剂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ACA/IgA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抗心磷脂抗体IgM试剂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ACA/IgM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血小板源性生长因子试剂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PDGF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D289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趋化因子测定试剂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组织因子测定试剂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中性粒细胞胞浆抗体试剂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ANCA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抗子宫内膜抗体试剂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EMAb</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抗Sm抗体试剂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RNP/Sm抗体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RNP/Sm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天疱疮抗体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抗角蛋白抗体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AKA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抗核周因子抗体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APF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血清抗环瓜氨酸肽抗体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CCP</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D299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精浆顶体酶检测试剂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精浆酸性磷酸酶试剂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精浆果糖测定</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精浆锌检测试剂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抗精子抗体测定试剂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As-Ab</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妊娠相关蛋白A试剂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PAPP-A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甲状腺球蛋白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甲状腺球蛋白抗体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TGAb</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甲状腺过氧化物酶抗体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TPOAb</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三碘甲状腺氨酸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T3</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D309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甲状腺素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T4</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甲状旁腺素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Ipth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促甲状腺素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TSH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超敏促甲状腺素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uTSH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游离T3</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FT3</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游离T4</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FT4</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苯丙氨酸试剂盒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PKU</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葡萄糖-6-磷酸脱氢酶试剂盒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G6PD</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可卡因检测试剂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大麻检测试剂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D319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麻黄检测试剂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鸦片检测试剂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吗啡检测试剂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海咯因检测试剂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甲基苯丙胺(冰毒)检测试剂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肺炎支原体抗体检测试剂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总IG、IGG、IGM</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肿瘤特异性生长因子</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SGF</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D326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性激素结合球蛋白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SHBG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骨钙素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N-MIDOsteocalcin</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49"/>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心脏型脂肪酸结合蛋白测定试剂盒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D329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人附睾蛋白4测定检测试剂盒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视黄醇结合蛋白</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Ⅲ型前胶原测定试剂盒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层粘蛋白测定试剂盒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醛固酮测定试剂盒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IV型胶原检测试剂盒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甘胆酸测定试剂盒 </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脑自然肽N端前体蛋白测定试剂盒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Sangtec-100蛋白质测定试剂盒 </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贫血质控品</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D339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全自动DNA细胞学检查试剂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总维生素D</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肿瘤质控</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抗可提取性核抗原抗体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抗双链脱氧核糖核酸抗体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抗核抗体筛查</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胸苷激酶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组织相关多肽抗原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直接肾素</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自身免疫脉管炎</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D349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抗肾小球基底膜抗体测定试剂盒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抗髓过氧物酶抗体测定试剂盒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抗蛋白酶3抗体测定试剂盒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9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抗肝/肾微粒体1型抗体测定试剂盒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7"/>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抗可溶性肝抗原抗体IgG检测试剂盒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抗β2糖蛋白I抗体IgG测定试剂盒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抗线粒体抗体M2型测定试剂盒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抗RA33抗体IgG测定试剂盒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抗C1q 抗体IgG测定试剂盒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抗组蛋白抗体IgG测定试剂盒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D359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抗Jo-1抗体检测试剂盒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抗Scl70抗体检测试剂盒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359"/>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抗小核糖体核蛋白抗体D1测定试剂盒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抗SSB抗体检测试剂盒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抗SSA抗体检测试剂盒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抗核小体抗体IgG测定试剂盒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血小板抗体IgM</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血小板抗体 IgG</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血小板抗体 IgA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血小板抗体 IgD</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D369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抗透明带抗体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D370</w:t>
            </w:r>
          </w:p>
        </w:tc>
        <w:tc>
          <w:tcPr>
            <w:tcW w:w="3969" w:type="dxa"/>
            <w:gridSpan w:val="5"/>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缺血修饰白蛋白检测试剂盒</w:t>
            </w:r>
          </w:p>
        </w:tc>
        <w:tc>
          <w:tcPr>
            <w:tcW w:w="1958"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IMA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T淋巴细胞亚群检测</w:t>
            </w:r>
          </w:p>
        </w:tc>
        <w:tc>
          <w:tcPr>
            <w:tcW w:w="1958" w:type="dxa"/>
            <w:gridSpan w:val="3"/>
            <w:vAlign w:val="center"/>
          </w:tcPr>
          <w:p w:rsidR="006578BC" w:rsidRPr="00873B63" w:rsidRDefault="006578BC" w:rsidP="00F052A1">
            <w:pPr>
              <w:widowControl/>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结核感染T细胞检测试剂盒</w:t>
            </w:r>
          </w:p>
        </w:tc>
        <w:tc>
          <w:tcPr>
            <w:tcW w:w="1958" w:type="dxa"/>
            <w:gridSpan w:val="3"/>
            <w:vAlign w:val="center"/>
          </w:tcPr>
          <w:p w:rsidR="006578BC" w:rsidRPr="00873B63" w:rsidRDefault="006578BC" w:rsidP="00F052A1">
            <w:pPr>
              <w:widowControl/>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30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第十大类　　微生物类试剂(含免疫方法)</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969"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1958"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英文缩写</w:t>
            </w:r>
          </w:p>
        </w:tc>
        <w:tc>
          <w:tcPr>
            <w:tcW w:w="2660" w:type="dxa"/>
            <w:gridSpan w:val="5"/>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支原体+药敏试剂盒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衣原体试剂盒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沙眼衣原体检测试剂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CT</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肺炎衣原体检测试剂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Cpn</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生殖支原体检测试剂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MG</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人型支原体检测试剂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MH</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D379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解脲支原体检测试剂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Uu</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流感病毒A抗原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fluA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流感病毒B抗原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fluB</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血平板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营养琼脂平板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SS琼脂平板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MH平板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麦康凯平板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淋球菌检测试剂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淋球菌培养皿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D389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真菌显色培养皿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选择性巧克培养基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巧克力平板培养基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真菌药敏培养基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支原体(解脲/人型)培养基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真菌药敏纸片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支原体药敏试纸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革兰阳性菌鉴定卡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革兰阴性菌鉴定卡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酵母菌鉴定卡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D399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非发酵菌定卡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小儿血培养瓶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成人血培养瓶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363"/>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细菌药敏试剂(纸片)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水解酪蛋白琼脂干粉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沙保罗琼脂干粉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普通营养琼脂干粉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伊红美兰琼脂干粉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S-S琼脂干粉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肉汤琼脂干粉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D409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哥伦比亚琼脂干粉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MH琼脂干粉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D411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麦康凯琼脂干粉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GC琼脂干粉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脑心浸液琼脂干粉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HE琼脂干粉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枸橼酸盐琼脂干粉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真菌药敏琼脂干粉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药敏琼脂干粉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DNA琼脂干粉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D419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双糖铁琼脂干粉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尿素琼脂干粉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葡萄球菌凝集试剂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氧化酶纸片</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大肠埃希氏O157诊断血清</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沙门菌属属血清</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志贺菌属属血清</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霍乱弧菌快速检测试纸</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微量生化管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牛血清</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D429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无纤维蛋白绵羊血</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菌种保存管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玻璃培养皿</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厌氧培养瓶</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菌属鉴定卡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NaCl 悬液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蒸馏水悬液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嗜血杆菌琼脂干粉</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嗜血杆菌添加因子</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淋球菌添加因子</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D439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微生物鉴定板条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(ATB)鉴定试剂</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触酶试剂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氧化酶试剂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念珠菌显色培养基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B族链球菌核酸检测试剂盒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金黄色葡萄球菌和耐甲氧西林金黄色葡萄球菌核酸检测试剂盒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光滑假丝酵母菌核酸检测试剂盒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白色念珠菌核酸检测试剂盒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热带假丝酵母菌核酸检测试剂盒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结核分枝杆菌(TB)核酸检测试剂盒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D449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淋病奈瑟菌(NG)核酸检测试剂盒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肺炎支原体(MP)核酸检测试剂盒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耐甲氧西林金黄色葡萄球菌鉴定培养基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产超广谱β内酰胺酶肠杆菌鉴定培养基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耐万古霉素肠球菌鉴定培养基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D454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HE肠道琼脂培养基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TM琼脂培养基</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白色念珠菌抗原检测试剂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阴道毛滴虫抗原检测试剂盒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奈瑟菌、嗜血杆菌鉴定卡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D459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脱细胞异体真皮</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酵母样真菌药敏试剂盒 </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隐球新型菌多糖抗原检测</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半乳甘露聚糖(GM)抗原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隐球菌乳胶凝集（隐球菌荚膜多糖抗原）</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革兰阴性脂多糖</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真菌D葡聚糖</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ATB假单胞菌药敏</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ATB调菌液</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ATB嗜血杆菌药敏</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51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第十一大类　生殖,遗传医学试剂</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18"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D469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离心管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移液管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巴斯德吸管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单精注射针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持卵针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冷冻灭菌麦管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冷冻管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冷冻塑料管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卵泡冲洗液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精子分离液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D479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洗精培养液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组织培养油</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体外受精培养液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胚胎培养液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精子制动液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透明质酸酶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人血清白蛋白</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蛋白代用品</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胚胎冷冻液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胚胎解冻液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D489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卵子体外成熟液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精液冷冻液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胚胎胶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梯度液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一次性取精杯</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阴道B超探头套</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D495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人工授精管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双腔取卵针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单腔取卵针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胚胎移植管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D499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ET管(探宫条)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尿LH试板</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精液白细胞过氧化物酶试剂盒</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α-地中海贫血基因诊断试剂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β-地中海贫血基因诊断试剂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Y染色体微缺失基因诊断试剂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抑制素B</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唐氏筛查双标试剂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淋巴细胞分离液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兔子补体</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D509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冰乙酸</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甲醇</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荧光原位杂交试剂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血红蛋白电泳介面液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妊娠相关蛋白稀释液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唐筛洗剂液，扩增液</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新生儿筛查专用乙醇</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新生儿筛查血滤纸片打孔支架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新生儿筛查采血卡</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新生儿筛查采血针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D519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唐氏综合征筛查质控</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新生儿疾病筛查质控</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姬姆萨染色剂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伊红染色剂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台盼兰染色剂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胰酶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秋水仙素</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羊水细胞培养瓶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细胞刮刀</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403"/>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甲醛(固定病理标本用)</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D529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外周血淋巴细胞染色体培养基</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羊水细胞染色体培养基</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精浆弹性硬蛋白酶定量检测试剂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精浆柠檬酸定量检测试剂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36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D533</w:t>
            </w:r>
          </w:p>
        </w:tc>
        <w:tc>
          <w:tcPr>
            <w:tcW w:w="3118" w:type="dxa"/>
            <w:vAlign w:val="center"/>
          </w:tcPr>
          <w:p w:rsidR="006578BC" w:rsidRPr="00873B63" w:rsidRDefault="006578BC" w:rsidP="00F052A1">
            <w:pPr>
              <w:widowControl/>
              <w:jc w:val="left"/>
              <w:rPr>
                <w:rFonts w:ascii="仿宋_GB2312" w:eastAsia="仿宋_GB2312" w:hAnsi="宋体" w:cs="宋体"/>
                <w:spacing w:val="-12"/>
                <w:kern w:val="0"/>
                <w:szCs w:val="21"/>
              </w:rPr>
            </w:pPr>
            <w:r w:rsidRPr="00873B63">
              <w:rPr>
                <w:rFonts w:ascii="仿宋_GB2312" w:eastAsia="仿宋_GB2312" w:hAnsi="宋体" w:cs="宋体" w:hint="eastAsia"/>
                <w:spacing w:val="-12"/>
                <w:kern w:val="0"/>
                <w:szCs w:val="21"/>
              </w:rPr>
              <w:t>精浆中性α-葡萄糖苷酶定量检测试剂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9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D534</w:t>
            </w:r>
          </w:p>
        </w:tc>
        <w:tc>
          <w:tcPr>
            <w:tcW w:w="3118" w:type="dxa"/>
            <w:vAlign w:val="center"/>
          </w:tcPr>
          <w:p w:rsidR="006578BC" w:rsidRPr="00873B63" w:rsidRDefault="006578BC" w:rsidP="00F052A1">
            <w:pPr>
              <w:widowControl/>
              <w:jc w:val="left"/>
              <w:rPr>
                <w:rFonts w:ascii="仿宋_GB2312" w:eastAsia="仿宋_GB2312" w:hAnsi="宋体" w:cs="宋体"/>
                <w:spacing w:val="-12"/>
                <w:kern w:val="0"/>
                <w:szCs w:val="21"/>
              </w:rPr>
            </w:pPr>
            <w:r w:rsidRPr="00873B63">
              <w:rPr>
                <w:rFonts w:ascii="仿宋_GB2312" w:eastAsia="仿宋_GB2312" w:hAnsi="宋体" w:cs="宋体" w:hint="eastAsia"/>
                <w:spacing w:val="-12"/>
                <w:kern w:val="0"/>
                <w:szCs w:val="21"/>
              </w:rPr>
              <w:t>精液乳酸脱氢酶X同工酶定量检测试剂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精子核染色试剂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D536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精液液化剂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D537</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高活力精子提取试剂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D538</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精子形态检测试剂盒</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D539</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精子核蛋白组型检测试剂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D540</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精子膜检测试剂</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D541</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红细胞脆性测定试剂盒（EFT）</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D542</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抗卵巢抗体</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510"/>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D543</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亚甲基四氢叶酸还原酶基因677c／t检测试剂盒</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D544</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一次性取精用避孕套</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一次性精子计数板</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卵母细胞回取系统（穿刺针）</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D595</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精子顶体染色试剂盒</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D596</w:t>
            </w:r>
          </w:p>
        </w:tc>
        <w:tc>
          <w:tcPr>
            <w:tcW w:w="3118" w:type="dxa"/>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精液白细胞染色试剂盒</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w:t>
            </w:r>
          </w:p>
        </w:tc>
        <w:tc>
          <w:tcPr>
            <w:tcW w:w="2209" w:type="dxa"/>
            <w:gridSpan w:val="4"/>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生殖遗传专用</w:t>
            </w:r>
          </w:p>
        </w:tc>
      </w:tr>
      <w:tr w:rsidR="006578BC" w:rsidRPr="00873B63" w:rsidTr="00F052A1">
        <w:trPr>
          <w:trHeight w:val="51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Cs/>
                <w:kern w:val="0"/>
                <w:szCs w:val="21"/>
              </w:rPr>
            </w:pPr>
            <w:r w:rsidRPr="00873B63">
              <w:rPr>
                <w:rFonts w:ascii="仿宋_GB2312" w:eastAsia="仿宋_GB2312" w:hAnsi="宋体" w:cs="宋体" w:hint="eastAsia"/>
                <w:b/>
                <w:bCs/>
                <w:kern w:val="0"/>
                <w:sz w:val="28"/>
                <w:szCs w:val="28"/>
              </w:rPr>
              <w:t>第十二大类　检验和病理用耗材</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D547</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一次性使用定量采血吸管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D548</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末梢血采血针</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D549</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末梢血抗凝管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D550</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一次性塑料吸管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D551</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一次性玻璃试管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D552</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一次性塑料滴管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D553</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一次性塑料试管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D554</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一次性无菌痰杯</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D555</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一次性培养皿</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D556</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一次性移液枪吸嘴</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D557</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专用吸嘴</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D558</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一次性离心管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D559</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一次性尿沉渣离心管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D560</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一次性尿试管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D561</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无菌采样拭子</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D562</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各种生化分析仪样品杯</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D563</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一次性比色杯</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D564</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载玻片</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D565</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盖玻片</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D566</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血气毛细采血管</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D567</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大便杯</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D568</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物表采样平板</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D569</w:t>
            </w:r>
          </w:p>
        </w:tc>
        <w:tc>
          <w:tcPr>
            <w:tcW w:w="4591" w:type="dxa"/>
            <w:gridSpan w:val="6"/>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切片机刀片</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D648</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二甲苯</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vAlign w:val="center"/>
          </w:tcPr>
          <w:p w:rsidR="006578BC" w:rsidRPr="00873B63" w:rsidRDefault="006578BC" w:rsidP="00F052A1">
            <w:pPr>
              <w:widowControl/>
              <w:jc w:val="left"/>
              <w:rPr>
                <w:rFonts w:ascii="仿宋_GB2312" w:eastAsia="仿宋_GB2312" w:hAnsi="宋体" w:cs="宋体"/>
                <w:kern w:val="0"/>
                <w:szCs w:val="21"/>
              </w:rPr>
            </w:pP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D649</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苏木素伊红染液</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D650</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盐酸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D651</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硝酸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lastRenderedPageBreak/>
              <w:t>D652</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磷酸二氢纳</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D653</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磷酸氢二钠</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D654</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饱和碳酸锂</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D655</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盐酸乙醇分化液</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D656</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丙酮</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D657</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冰醋酸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D658</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石蜡切片</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D659</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带盖塑料包埋盒</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D660</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高级封片胶</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D661</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不干胶标签</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D662</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擦镜纸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D663</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滤纸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D664</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包埋底盒</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D665</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标本固定液</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D666</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凉片板</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D667</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染色缸</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D668</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冷冻包埋剂</w:t>
            </w:r>
          </w:p>
        </w:tc>
        <w:tc>
          <w:tcPr>
            <w:tcW w:w="2306"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D669</w:t>
            </w:r>
          </w:p>
        </w:tc>
        <w:tc>
          <w:tcPr>
            <w:tcW w:w="4591" w:type="dxa"/>
            <w:gridSpan w:val="6"/>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环保透明剂</w:t>
            </w:r>
          </w:p>
        </w:tc>
        <w:tc>
          <w:tcPr>
            <w:tcW w:w="2306"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690" w:type="dxa"/>
            <w:gridSpan w:val="2"/>
          </w:tcPr>
          <w:p w:rsidR="006578BC" w:rsidRPr="00873B63" w:rsidRDefault="006578BC" w:rsidP="00F052A1"/>
        </w:tc>
      </w:tr>
      <w:tr w:rsidR="006578BC" w:rsidRPr="00873B63" w:rsidTr="00F052A1">
        <w:trPr>
          <w:trHeight w:val="285"/>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b/>
                <w:bCs/>
                <w:kern w:val="0"/>
                <w:sz w:val="28"/>
                <w:szCs w:val="28"/>
              </w:rPr>
              <w:t>第十三大类　 分子生物学试剂</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说明</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丙肝病毒RNA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HCV-RNA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结核杆菌DNA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TB-DNA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梅毒螺旋体DNA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TP-DNA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沙眼衣原体DNA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CT-DNA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解脲支原体DNA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UU-DNA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肺炎支原体DNA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MP-DNA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淋球菌DNA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NGH-DNA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幽门螺杆菌DNA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HP-DNA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人乳头瘤病毒6，11型DNA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HPV6，11-DNA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D579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人乳头瘤病毒16，18型DNA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HPV16，18-DNA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单纯疱疹病毒Ⅱ型DNA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HSVⅡ-DNA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EB病毒DNA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EBV-DNA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乙肝病毒DNA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HBV-DNA</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巨细胞病毒DNA(CMV-DNA)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各种类型与规格</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72"/>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各种尿沉渣系列试剂(含标准质控)</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临检</w:t>
            </w: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注明机型及试剂名称规格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外周血DNA提取试剂盒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HLA分型试剂盒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HLA抗体检测试剂盒(PRA)</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HLAI类兔补体</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各种方法、各种机型</w:t>
            </w:r>
          </w:p>
        </w:tc>
      </w:tr>
      <w:tr w:rsidR="006578BC" w:rsidRPr="00873B63" w:rsidTr="00F052A1">
        <w:trPr>
          <w:trHeight w:val="234"/>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D589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微量血酮定量测定试纸条</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注明机型、是否送仪器</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胃蛋白酶原I测定试剂盒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胃蛋白酶原II测定试剂盒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6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缺血修饰白蛋白（IMA）测定试剂盒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D593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β-羟丁酸检测试剂盒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甲状腺结合力诊断试剂盒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S100检测试剂盒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83"/>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可溶性Fms样酪氨酸激酶-1检测试剂盒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D599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胎盘生长因子检测试剂盒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3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β-胶原特殊序列（血清）诊断试剂盒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510"/>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总I型胶原氨基端延长肽检测试剂盒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25-羟基维生素D3检测试剂盒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白介素6检测试剂盒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降钙素原检测试剂盒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九项遗传性耳聋基因检测试剂盒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人EGFR基因突变检测试剂盒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人K-ras和B-raf基因突变检测试剂盒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阴道加德纳菌检测试剂盒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D609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奈瑟氏淋球菌检测试剂盒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阴道炎联合测定试剂盒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29"/>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乙型流行性感冒病毒抗原检测试剂盒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6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甲型流行性感冒病毒抗原检测试剂盒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七项呼吸道病毒检测试剂盒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61"/>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D614</w:t>
            </w:r>
          </w:p>
        </w:tc>
        <w:tc>
          <w:tcPr>
            <w:tcW w:w="3969" w:type="dxa"/>
            <w:gridSpan w:val="5"/>
            <w:vAlign w:val="center"/>
          </w:tcPr>
          <w:p w:rsidR="006578BC" w:rsidRPr="00873B63" w:rsidRDefault="006578BC" w:rsidP="00F052A1">
            <w:pPr>
              <w:widowControl/>
              <w:jc w:val="left"/>
              <w:rPr>
                <w:rFonts w:ascii="仿宋_GB2312" w:eastAsia="仿宋_GB2312" w:hAnsi="宋体" w:cs="宋体"/>
                <w:spacing w:val="-12"/>
                <w:kern w:val="0"/>
                <w:szCs w:val="21"/>
              </w:rPr>
            </w:pPr>
            <w:r w:rsidRPr="00873B63">
              <w:rPr>
                <w:rFonts w:ascii="仿宋_GB2312" w:eastAsia="仿宋_GB2312" w:hAnsi="宋体" w:cs="宋体" w:hint="eastAsia"/>
                <w:spacing w:val="-12"/>
                <w:kern w:val="0"/>
                <w:szCs w:val="21"/>
              </w:rPr>
              <w:t>九项呼吸道感染病原体IgM抗体检测试剂盒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带状疱疹病毒IgG</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腮腺炎病毒抗体IgM检测试剂盒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35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D617</w:t>
            </w:r>
          </w:p>
        </w:tc>
        <w:tc>
          <w:tcPr>
            <w:tcW w:w="3969" w:type="dxa"/>
            <w:gridSpan w:val="5"/>
            <w:vAlign w:val="center"/>
          </w:tcPr>
          <w:p w:rsidR="006578BC" w:rsidRPr="00873B63" w:rsidRDefault="006578BC" w:rsidP="00F052A1">
            <w:pPr>
              <w:widowControl/>
              <w:jc w:val="left"/>
              <w:rPr>
                <w:rFonts w:ascii="仿宋_GB2312" w:eastAsia="仿宋_GB2312" w:hAnsi="宋体" w:cs="宋体"/>
                <w:spacing w:val="-12"/>
                <w:kern w:val="0"/>
                <w:szCs w:val="21"/>
              </w:rPr>
            </w:pPr>
            <w:r w:rsidRPr="00873B63">
              <w:rPr>
                <w:rFonts w:ascii="仿宋_GB2312" w:eastAsia="仿宋_GB2312" w:hAnsi="宋体" w:cs="宋体" w:hint="eastAsia"/>
                <w:spacing w:val="-12"/>
                <w:kern w:val="0"/>
                <w:szCs w:val="21"/>
              </w:rPr>
              <w:t>抗麦胶蛋白/麦醇溶蛋白抗体IgA测定试剂盒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封闭抗体试剂</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D619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庚肝抗体试剂盒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D620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肝纤四项标准</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D621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脂蛋白磷脂酶测定试剂盒</w:t>
            </w:r>
          </w:p>
        </w:tc>
        <w:tc>
          <w:tcPr>
            <w:tcW w:w="1958" w:type="dxa"/>
            <w:gridSpan w:val="3"/>
            <w:vAlign w:val="center"/>
          </w:tcPr>
          <w:p w:rsidR="006578BC" w:rsidRPr="00873B63" w:rsidRDefault="006578BC" w:rsidP="00F052A1">
            <w:pPr>
              <w:widowControl/>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D622</w:t>
            </w:r>
          </w:p>
        </w:tc>
        <w:tc>
          <w:tcPr>
            <w:tcW w:w="3969" w:type="dxa"/>
            <w:gridSpan w:val="5"/>
            <w:vAlign w:val="center"/>
          </w:tcPr>
          <w:p w:rsidR="006578BC" w:rsidRPr="00873B63" w:rsidRDefault="006578BC" w:rsidP="00F052A1">
            <w:pPr>
              <w:widowControl/>
              <w:spacing w:line="400" w:lineRule="exact"/>
              <w:rPr>
                <w:rFonts w:ascii="仿宋_GB2312" w:eastAsia="仿宋_GB2312" w:hAnsi="宋体" w:cs="宋体"/>
                <w:kern w:val="0"/>
                <w:szCs w:val="21"/>
              </w:rPr>
            </w:pPr>
            <w:r w:rsidRPr="00873B63">
              <w:rPr>
                <w:rFonts w:ascii="仿宋_GB2312" w:eastAsia="仿宋_GB2312" w:hAnsi="宋体" w:cs="宋体" w:hint="eastAsia"/>
                <w:kern w:val="0"/>
                <w:szCs w:val="21"/>
              </w:rPr>
              <w:t>人类免疫缺陷病毒抗原抗体检测</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各种规格、各种方法</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D623</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血浆游离血红蛋白生化试剂</w:t>
            </w:r>
          </w:p>
        </w:tc>
        <w:tc>
          <w:tcPr>
            <w:tcW w:w="1958" w:type="dxa"/>
            <w:gridSpan w:val="3"/>
            <w:vAlign w:val="center"/>
          </w:tcPr>
          <w:p w:rsidR="006578BC" w:rsidRPr="00873B63" w:rsidRDefault="006578BC" w:rsidP="00F052A1">
            <w:pPr>
              <w:widowControl/>
              <w:spacing w:line="400" w:lineRule="exac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spacing w:line="400" w:lineRule="exact"/>
              <w:rPr>
                <w:rFonts w:ascii="仿宋_GB2312" w:eastAsia="仿宋_GB2312" w:hAnsi="宋体" w:cs="宋体"/>
                <w:kern w:val="0"/>
                <w:szCs w:val="21"/>
              </w:rPr>
            </w:pPr>
            <w:r w:rsidRPr="00873B63">
              <w:rPr>
                <w:rFonts w:ascii="仿宋_GB2312" w:eastAsia="仿宋_GB2312" w:hAnsi="宋体" w:cs="宋体" w:hint="eastAsia"/>
                <w:kern w:val="0"/>
                <w:szCs w:val="21"/>
              </w:rPr>
              <w:t>各种规格、各种方法</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D624</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抗D(IgG+IgM)血型定型试剂</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D625</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二甲基亚砜保护液</w:t>
            </w:r>
          </w:p>
        </w:tc>
        <w:tc>
          <w:tcPr>
            <w:tcW w:w="1958" w:type="dxa"/>
            <w:gridSpan w:val="3"/>
            <w:vAlign w:val="center"/>
          </w:tcPr>
          <w:p w:rsidR="006578BC" w:rsidRPr="00873B63" w:rsidRDefault="006578BC" w:rsidP="00F052A1">
            <w:pPr>
              <w:widowControl/>
              <w:spacing w:line="400" w:lineRule="exac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spacing w:line="400" w:lineRule="exact"/>
              <w:rPr>
                <w:rFonts w:ascii="仿宋_GB2312" w:eastAsia="仿宋_GB2312" w:hAnsi="宋体" w:cs="宋体"/>
                <w:kern w:val="0"/>
                <w:szCs w:val="21"/>
              </w:rPr>
            </w:pPr>
            <w:r w:rsidRPr="00873B63">
              <w:rPr>
                <w:rFonts w:ascii="仿宋_GB2312" w:eastAsia="仿宋_GB2312" w:hAnsi="宋体" w:cs="宋体" w:hint="eastAsia"/>
                <w:kern w:val="0"/>
                <w:szCs w:val="21"/>
              </w:rPr>
              <w:t>各种规格、各种方法</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D626</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硫乙醇酸盐液体培养基</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D627</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改良马丁液体培养基</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D628</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表面培养基</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D629</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PH标准液</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D630</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PH计电极保存液</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D631</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Waters Oasis 小柱（3ml）萃取用</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D632</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结晶紫染色液</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D633</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2-Me应用液</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D634</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超氧化物歧化酶检测试剂</w:t>
            </w:r>
          </w:p>
        </w:tc>
        <w:tc>
          <w:tcPr>
            <w:tcW w:w="1958" w:type="dxa"/>
            <w:gridSpan w:val="3"/>
            <w:vAlign w:val="center"/>
          </w:tcPr>
          <w:p w:rsidR="006578BC" w:rsidRPr="00873B63" w:rsidRDefault="006578BC" w:rsidP="00F052A1">
            <w:pPr>
              <w:rPr>
                <w:rFonts w:ascii="仿宋_GB2312" w:eastAsia="仿宋_GB2312" w:hAnsi="宋体" w:cs="宋体"/>
                <w:kern w:val="0"/>
                <w:szCs w:val="21"/>
              </w:rPr>
            </w:pPr>
          </w:p>
        </w:tc>
        <w:tc>
          <w:tcPr>
            <w:tcW w:w="2660"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r>
      <w:tr w:rsidR="006578BC" w:rsidRPr="00873B63" w:rsidTr="00F052A1">
        <w:trPr>
          <w:trHeight w:val="379"/>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D635</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梅毒抗体测定</w:t>
            </w:r>
          </w:p>
        </w:tc>
        <w:tc>
          <w:tcPr>
            <w:tcW w:w="1958"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660"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D636</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人类免疫缺陷病毒抗体(HIV</w:t>
            </w:r>
            <w:smartTag w:uri="urn:schemas-microsoft-com:office:smarttags" w:element="chsdate">
              <w:smartTagPr>
                <w:attr w:name="IsROCDate" w:val="False"/>
                <w:attr w:name="IsLunarDate" w:val="False"/>
                <w:attr w:name="Day" w:val="2"/>
                <w:attr w:name="Month" w:val="1"/>
                <w:attr w:name="Year" w:val="2000"/>
              </w:smartTagPr>
              <w:r w:rsidRPr="00873B63">
                <w:rPr>
                  <w:rFonts w:ascii="仿宋_GB2312" w:eastAsia="仿宋_GB2312" w:hAnsi="宋体" w:cs="宋体" w:hint="eastAsia"/>
                  <w:kern w:val="0"/>
                  <w:szCs w:val="21"/>
                </w:rPr>
                <w:t>1/2/0</w:t>
              </w:r>
            </w:smartTag>
            <w:r w:rsidRPr="00873B63">
              <w:rPr>
                <w:rFonts w:ascii="仿宋_GB2312" w:eastAsia="仿宋_GB2312" w:hAnsi="宋体" w:cs="宋体" w:hint="eastAsia"/>
                <w:kern w:val="0"/>
                <w:szCs w:val="21"/>
              </w:rPr>
              <w:t>型)</w:t>
            </w:r>
          </w:p>
        </w:tc>
        <w:tc>
          <w:tcPr>
            <w:tcW w:w="1958" w:type="dxa"/>
            <w:gridSpan w:val="3"/>
          </w:tcPr>
          <w:p w:rsidR="006578BC" w:rsidRPr="00873B63" w:rsidRDefault="006578BC" w:rsidP="00F052A1">
            <w:pPr>
              <w:rPr>
                <w:rFonts w:ascii="仿宋_GB2312" w:eastAsia="仿宋_GB2312"/>
              </w:rPr>
            </w:pPr>
          </w:p>
        </w:tc>
        <w:tc>
          <w:tcPr>
            <w:tcW w:w="2660" w:type="dxa"/>
            <w:gridSpan w:val="5"/>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D637</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手足口病系列检测试剂盒</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D638</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淋巴细胞免疫芯片</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D639</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乳管靶向治疗耗材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D640</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PH试纸</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D641</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芽胞杆菌</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D642</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精液保存卡</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D643</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封口膜</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D644</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精子活率检测试剂盒</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D645</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B簇链球菌检测试剂盒</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D646</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精子DNA碎片染色试剂盒（过氧化物没染色法）</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D647</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非缺失型a-地中海贫血基因突变检测试剂盒(反向电杂交)</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Ansi="宋体" w:cs="宋体" w:hint="eastAsia"/>
                <w:kern w:val="0"/>
                <w:szCs w:val="21"/>
              </w:rPr>
              <w:t>各种方法、各种规格</w:t>
            </w:r>
          </w:p>
        </w:tc>
      </w:tr>
      <w:tr w:rsidR="006578BC" w:rsidRPr="00873B63" w:rsidTr="00F052A1">
        <w:trPr>
          <w:trHeight w:val="285"/>
          <w:jc w:val="center"/>
        </w:trPr>
        <w:tc>
          <w:tcPr>
            <w:tcW w:w="9720" w:type="dxa"/>
            <w:gridSpan w:val="16"/>
          </w:tcPr>
          <w:p w:rsidR="006578BC" w:rsidRPr="00873B63" w:rsidRDefault="006578BC" w:rsidP="00F052A1">
            <w:pPr>
              <w:jc w:val="center"/>
            </w:pPr>
            <w:r w:rsidRPr="00873B63">
              <w:rPr>
                <w:rFonts w:ascii="仿宋_GB2312" w:eastAsia="仿宋_GB2312" w:hAnsi="宋体" w:cs="宋体" w:hint="eastAsia"/>
                <w:kern w:val="0"/>
                <w:szCs w:val="21"/>
              </w:rPr>
              <w:t>D648</w:t>
            </w:r>
          </w:p>
        </w:tc>
      </w:tr>
      <w:tr w:rsidR="006578BC" w:rsidRPr="00873B63" w:rsidTr="00F052A1">
        <w:trPr>
          <w:trHeight w:val="285"/>
          <w:jc w:val="center"/>
        </w:trPr>
        <w:tc>
          <w:tcPr>
            <w:tcW w:w="1133" w:type="dxa"/>
            <w:gridSpan w:val="3"/>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序号</w:t>
            </w:r>
          </w:p>
        </w:tc>
        <w:tc>
          <w:tcPr>
            <w:tcW w:w="3969" w:type="dxa"/>
            <w:gridSpan w:val="5"/>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专机名称</w:t>
            </w:r>
          </w:p>
        </w:tc>
        <w:tc>
          <w:tcPr>
            <w:tcW w:w="1958" w:type="dxa"/>
            <w:gridSpan w:val="3"/>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660" w:type="dxa"/>
            <w:gridSpan w:val="5"/>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D682</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博晖-微量元素分析仪2100配套试剂和耗材</w:t>
            </w:r>
          </w:p>
        </w:tc>
        <w:tc>
          <w:tcPr>
            <w:tcW w:w="1958" w:type="dxa"/>
            <w:gridSpan w:val="3"/>
          </w:tcPr>
          <w:p w:rsidR="006578BC" w:rsidRPr="00873B63" w:rsidRDefault="006578BC" w:rsidP="00F052A1">
            <w:pPr>
              <w:rPr>
                <w:rFonts w:ascii="仿宋_GB2312" w:eastAsia="仿宋_GB2312"/>
              </w:rPr>
            </w:pPr>
          </w:p>
        </w:tc>
        <w:tc>
          <w:tcPr>
            <w:tcW w:w="2660" w:type="dxa"/>
            <w:gridSpan w:val="5"/>
          </w:tcPr>
          <w:p w:rsidR="006578BC" w:rsidRPr="00873B63" w:rsidRDefault="006578BC" w:rsidP="00F052A1">
            <w:pPr>
              <w:rPr>
                <w:rFonts w:ascii="仿宋_GB2312" w:eastAsia="仿宋_GB2312"/>
              </w:rPr>
            </w:pPr>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D683</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安图Autolumo A2000化学发光测定仪配套试剂和耗材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D684</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博晖-微量元素分析仪5100配套试剂和耗材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D685</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迪尔DL-96Ⅲ细菌测定仪配套试剂和耗材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D686</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鑫科生物血液细菌培养仪LABSTAR100</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D687</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希森美康</w:t>
            </w:r>
            <w:r w:rsidRPr="00873B63">
              <w:rPr>
                <w:rFonts w:ascii="仿宋_GB2312" w:eastAsia="仿宋_GB2312" w:hAnsi="宋体" w:cs="宋体"/>
                <w:kern w:val="0"/>
                <w:szCs w:val="21"/>
              </w:rPr>
              <w:t>SYSMEX XT-4000i</w:t>
            </w:r>
            <w:r w:rsidRPr="00873B63">
              <w:rPr>
                <w:rFonts w:ascii="仿宋_GB2312" w:eastAsia="仿宋_GB2312" w:hAnsi="宋体" w:cs="宋体" w:hint="eastAsia"/>
                <w:kern w:val="0"/>
                <w:szCs w:val="21"/>
              </w:rPr>
              <w:t>血液分仪试剂和耗材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D688</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桂林优利特</w:t>
            </w:r>
            <w:r w:rsidRPr="00873B63">
              <w:rPr>
                <w:rFonts w:ascii="仿宋_GB2312" w:eastAsia="仿宋_GB2312" w:hAnsi="宋体" w:cs="宋体"/>
                <w:kern w:val="0"/>
                <w:szCs w:val="21"/>
              </w:rPr>
              <w:t>URIT-500B</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D689</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罗氏</w:t>
            </w:r>
            <w:r w:rsidRPr="00873B63">
              <w:rPr>
                <w:rFonts w:ascii="仿宋_GB2312" w:eastAsia="仿宋_GB2312" w:hAnsi="宋体" w:cs="宋体"/>
                <w:kern w:val="0"/>
                <w:szCs w:val="21"/>
              </w:rPr>
              <w:t>cobas 6000 e601</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D690</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罗氏</w:t>
            </w:r>
            <w:r w:rsidRPr="00873B63">
              <w:rPr>
                <w:rFonts w:ascii="仿宋_GB2312" w:eastAsia="仿宋_GB2312" w:hAnsi="宋体" w:cs="宋体"/>
                <w:kern w:val="0"/>
                <w:szCs w:val="21"/>
              </w:rPr>
              <w:t xml:space="preserve"> cobas 8000 c702</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D691</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希森美康SYSMEX CS-2000i血凝仪配套试剂和耗材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D692</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RADIOMETER AQT90 FLEX</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D693</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国赛特种蛋白分折仪配套试剂和耗材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D694</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贝克曼ACL8000全自动血凝仪</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D695</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艾瑞</w:t>
            </w:r>
            <w:r w:rsidRPr="00873B63">
              <w:rPr>
                <w:rFonts w:ascii="仿宋_GB2312" w:eastAsia="仿宋_GB2312" w:hAnsi="宋体" w:cs="宋体"/>
                <w:kern w:val="0"/>
                <w:szCs w:val="21"/>
              </w:rPr>
              <w:t>全自动血凝仪TOP300</w:t>
            </w:r>
            <w:r w:rsidRPr="00873B63">
              <w:rPr>
                <w:rFonts w:ascii="仿宋_GB2312" w:eastAsia="仿宋_GB2312" w:hAnsi="宋体" w:cs="宋体" w:hint="eastAsia"/>
                <w:kern w:val="0"/>
                <w:szCs w:val="21"/>
              </w:rPr>
              <w:t>配套试剂和耗</w:t>
            </w:r>
            <w:r w:rsidRPr="00873B63">
              <w:rPr>
                <w:rFonts w:ascii="仿宋_GB2312" w:eastAsia="仿宋_GB2312" w:hAnsi="宋体" w:cs="宋体" w:hint="eastAsia"/>
                <w:kern w:val="0"/>
                <w:szCs w:val="21"/>
              </w:rPr>
              <w:lastRenderedPageBreak/>
              <w:t>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lastRenderedPageBreak/>
              <w:t>D696</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北京源德ADC CLIA 400全自动化学发光免疫分析仪配套试剂和耗材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D697</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贝克曼ACCESS</w:t>
            </w:r>
            <w:r w:rsidRPr="00873B63">
              <w:rPr>
                <w:rFonts w:ascii="仿宋_GB2312" w:eastAsia="仿宋_GB2312" w:hAnsi="宋体" w:cs="宋体"/>
                <w:kern w:val="0"/>
                <w:szCs w:val="21"/>
              </w:rPr>
              <w:t>—</w:t>
            </w:r>
            <w:r w:rsidRPr="00873B63">
              <w:rPr>
                <w:rFonts w:ascii="仿宋_GB2312" w:eastAsia="仿宋_GB2312" w:hAnsi="宋体" w:cs="宋体"/>
                <w:kern w:val="0"/>
                <w:szCs w:val="21"/>
              </w:rPr>
              <w:t>2</w:t>
            </w:r>
            <w:r w:rsidRPr="00873B63">
              <w:rPr>
                <w:rFonts w:ascii="仿宋_GB2312" w:eastAsia="仿宋_GB2312" w:hAnsi="宋体" w:cs="宋体" w:hint="eastAsia"/>
                <w:kern w:val="0"/>
                <w:szCs w:val="21"/>
              </w:rPr>
              <w:t>化学发光仪配套试剂和耗材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D698</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SA-5600全自动血流变测试仪</w:t>
            </w:r>
            <w:r w:rsidRPr="00873B63">
              <w:rPr>
                <w:rFonts w:ascii="仿宋_GB2312" w:eastAsia="仿宋_GB2312" w:hAnsi="宋体" w:cs="宋体" w:hint="eastAsia"/>
                <w:kern w:val="0"/>
                <w:szCs w:val="21"/>
              </w:rPr>
              <w:t>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D699</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全自动发光仪Maglumi800配套试剂和耗材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D700</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北京普利生C2000-A血凝分析仪配套试剂和耗材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D701</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万孚WF-0901/1型免疫荧光检测仪配套试剂和耗材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D702</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丽拓全自动制片染片系统LTS-3000A配套试剂和耗材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D703</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美国新柏氏ThinPrep 2000全自动细胞制片机配套试剂和耗材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D704</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暗箱式三用紫外分析仪HW37配套试剂和耗材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D705</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芬兰QuickRead 101尿微量蛋白分析仪配套试剂和耗材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美国强生V350干式生化仪配套试剂和耗材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美国BD120全自动血培养仪配套试剂和耗材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新波时间分辨仪配套试剂和耗材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D709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广州万孚全程C反应蛋白配套试剂和耗材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美国GM3000血气分析仪配套试剂和耗材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广州万孚心梗三梗、尿钠肽、降钙素配套试剂与耗材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SYSMEX XN-B2 XS-800i血球仪配套试剂与耗材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D713</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SYSMEX G8糖化血球蛋白仪配套试剂与耗材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D714</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思塔高血凝仪配套试剂与耗材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D715</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贝克曼AU5821原装试剂与耗材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D716</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贝克曼特定蛋白仪配套试剂与耗材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D717</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爱威763尿沉渣配套试剂与耗材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D718</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SA-6000全自动血流配套变试剂</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lastRenderedPageBreak/>
              <w:t>D719</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韩国I-CHROMA尿微量蛋白仪试剂与耗材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D720</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血清淀粉样蛋白（SAA）定量配套试剂</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D721</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白血病相关融合基因试剂盒</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D722</w:t>
            </w:r>
          </w:p>
        </w:tc>
        <w:tc>
          <w:tcPr>
            <w:tcW w:w="3969" w:type="dxa"/>
            <w:gridSpan w:val="5"/>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深圳迈瑞准全自动三分类血液细胞分析仪 BC-2300型配套试剂与耗材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D723</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金洹全自动粪便分析仪试剂及耗材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D724</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爱威76</w:t>
            </w:r>
            <w:r w:rsidRPr="00873B63">
              <w:rPr>
                <w:rFonts w:ascii="仿宋_GB2312" w:eastAsia="仿宋_GB2312" w:hAnsi="宋体" w:cs="宋体" w:hint="eastAsia"/>
                <w:kern w:val="0"/>
                <w:szCs w:val="21"/>
              </w:rPr>
              <w:t>5</w:t>
            </w:r>
            <w:r w:rsidRPr="00873B63">
              <w:rPr>
                <w:rFonts w:ascii="仿宋_GB2312" w:eastAsia="仿宋_GB2312" w:hAnsi="宋体" w:cs="宋体"/>
                <w:kern w:val="0"/>
                <w:szCs w:val="21"/>
              </w:rPr>
              <w:t>尿沉渣配套试剂与耗材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D725</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Cervista高危型人乳头瘤病毒检测配套试剂与耗材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D726</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人乳头瘤病毒分型（23型）基因芯片检测系统配套试剂与耗材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D727</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南京东大DAZP06型自动液基薄层细胞制片机专用试剂与耗材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pPr>
              <w:rPr>
                <w:rFonts w:ascii="仿宋_GB2312" w:eastAsia="仿宋_GB2312"/>
              </w:rPr>
            </w:pPr>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D728</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德国BE Compact X血凝分析仪配套试剂与耗材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D729</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尿液有形成分分析仪AVE-76系列配套试剂与耗材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D730</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 xml:space="preserve">免疫检测仪：Bioscitec Gmbh </w:t>
            </w:r>
            <w:r w:rsidRPr="00873B63">
              <w:rPr>
                <w:rFonts w:ascii="仿宋_GB2312" w:eastAsia="仿宋_GB2312" w:hAnsi="宋体" w:cs="宋体"/>
                <w:kern w:val="0"/>
                <w:szCs w:val="21"/>
              </w:rPr>
              <w:t>C</w:t>
            </w:r>
            <w:r w:rsidRPr="00873B63">
              <w:rPr>
                <w:rFonts w:ascii="??_GB2312" w:eastAsia="Times New Roman" w:hAnsi="宋体" w:cs="宋体"/>
                <w:kern w:val="0"/>
                <w:szCs w:val="21"/>
              </w:rPr>
              <w:t>1</w:t>
            </w:r>
            <w:r w:rsidRPr="00873B63">
              <w:rPr>
                <w:rFonts w:ascii="仿宋_GB2312" w:eastAsia="仿宋_GB2312" w:hAnsi="宋体" w:cs="宋体" w:hint="eastAsia"/>
                <w:kern w:val="0"/>
                <w:szCs w:val="21"/>
              </w:rPr>
              <w:t>（化学发光仪）配套试剂与耗材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D731</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贝克曼DXI800全自动化学发光免疫分析仪配套试剂与耗材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D732</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罗氏血气分析仪Cobas121配套试剂与耗材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D733</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迈瑞BC-5100血球分析仪配套试剂与耗材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D734</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希森美康SYSMEX XT-800i和500i配套试剂与耗材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D735</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贝克曼LH750五分类血球仪配套试剂与耗材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D736</w:t>
            </w:r>
          </w:p>
        </w:tc>
        <w:tc>
          <w:tcPr>
            <w:tcW w:w="3969" w:type="dxa"/>
            <w:gridSpan w:val="5"/>
            <w:vAlign w:val="center"/>
          </w:tcPr>
          <w:p w:rsidR="006578BC" w:rsidRPr="00873B63" w:rsidRDefault="006578BC" w:rsidP="00F052A1">
            <w:pPr>
              <w:rPr>
                <w:rFonts w:ascii="宋体" w:hAnsi="宋体" w:cs="宋体"/>
                <w:sz w:val="22"/>
                <w:szCs w:val="22"/>
              </w:rPr>
            </w:pPr>
            <w:r w:rsidRPr="00873B63">
              <w:rPr>
                <w:rFonts w:ascii="仿宋_GB2312" w:eastAsia="仿宋_GB2312" w:hAnsi="宋体" w:cs="宋体" w:hint="eastAsia"/>
                <w:kern w:val="0"/>
                <w:szCs w:val="21"/>
              </w:rPr>
              <w:t>西门子全自动生化分析仪RXLmax配套试剂与耗材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D737</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全自动iLISA采血系统配套耗材</w:t>
            </w:r>
          </w:p>
        </w:tc>
        <w:tc>
          <w:tcPr>
            <w:tcW w:w="1958" w:type="dxa"/>
            <w:gridSpan w:val="3"/>
          </w:tcPr>
          <w:p w:rsidR="006578BC" w:rsidRPr="00873B63" w:rsidRDefault="006578BC" w:rsidP="00F052A1">
            <w:pPr>
              <w:rPr>
                <w:rFonts w:ascii="仿宋_GB2312" w:eastAsia="仿宋_GB2312"/>
              </w:rPr>
            </w:pPr>
          </w:p>
        </w:tc>
        <w:tc>
          <w:tcPr>
            <w:tcW w:w="2660" w:type="dxa"/>
            <w:gridSpan w:val="5"/>
          </w:tcPr>
          <w:p w:rsidR="006578BC" w:rsidRPr="00873B63" w:rsidRDefault="006578BC" w:rsidP="00F052A1">
            <w:pPr>
              <w:rPr>
                <w:rFonts w:ascii="仿宋_GB2312" w:eastAsia="仿宋_GB2312"/>
              </w:rPr>
            </w:pPr>
            <w:r w:rsidRPr="00873B63">
              <w:rPr>
                <w:rFonts w:ascii="仿宋_GB2312" w:eastAsia="仿宋_GB2312" w:hint="eastAsia"/>
              </w:rPr>
              <w:t>各种规格、各类耗材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D738</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贝克曼</w:t>
            </w:r>
            <w:r w:rsidRPr="00873B63">
              <w:rPr>
                <w:rFonts w:ascii="仿宋_GB2312" w:eastAsia="仿宋_GB2312" w:hAnsi="宋体" w:cs="宋体"/>
                <w:kern w:val="0"/>
                <w:szCs w:val="21"/>
              </w:rPr>
              <w:t>DXC-800</w:t>
            </w:r>
            <w:r w:rsidRPr="00873B63">
              <w:rPr>
                <w:rFonts w:ascii="仿宋_GB2312" w:eastAsia="仿宋_GB2312" w:hAnsi="宋体" w:cs="宋体" w:hint="eastAsia"/>
                <w:kern w:val="0"/>
                <w:szCs w:val="21"/>
              </w:rPr>
              <w:t>全自动生化仪配套试剂与耗材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D739</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kern w:val="0"/>
                <w:szCs w:val="21"/>
              </w:rPr>
              <w:t xml:space="preserve">COAT RON M2 </w:t>
            </w:r>
            <w:r w:rsidRPr="00873B63">
              <w:rPr>
                <w:rFonts w:ascii="仿宋_GB2312" w:eastAsia="仿宋_GB2312" w:hAnsi="宋体" w:cs="宋体" w:hint="eastAsia"/>
                <w:kern w:val="0"/>
                <w:szCs w:val="21"/>
              </w:rPr>
              <w:t>血凝仪配套试剂与耗材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D740</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爱威</w:t>
            </w:r>
            <w:r w:rsidRPr="00873B63">
              <w:rPr>
                <w:rFonts w:ascii="仿宋_GB2312" w:eastAsia="仿宋_GB2312" w:hAnsi="宋体" w:cs="宋体"/>
                <w:kern w:val="0"/>
                <w:szCs w:val="21"/>
              </w:rPr>
              <w:t>AVE-760</w:t>
            </w:r>
            <w:r w:rsidRPr="00873B63">
              <w:rPr>
                <w:rFonts w:ascii="仿宋_GB2312" w:eastAsia="仿宋_GB2312" w:hAnsi="宋体" w:cs="宋体" w:hint="eastAsia"/>
                <w:kern w:val="0"/>
                <w:szCs w:val="21"/>
              </w:rPr>
              <w:t>尿沉渣分析仪配套试剂与耗材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D741</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美国</w:t>
            </w:r>
            <w:r w:rsidRPr="00873B63">
              <w:rPr>
                <w:rFonts w:ascii="仿宋_GB2312" w:eastAsia="仿宋_GB2312" w:hAnsi="宋体" w:cs="宋体"/>
                <w:kern w:val="0"/>
                <w:szCs w:val="21"/>
              </w:rPr>
              <w:t>GSM-3000</w:t>
            </w:r>
            <w:r w:rsidRPr="00873B63">
              <w:rPr>
                <w:rFonts w:ascii="仿宋_GB2312" w:eastAsia="仿宋_GB2312" w:hAnsi="宋体" w:cs="宋体" w:hint="eastAsia"/>
                <w:kern w:val="0"/>
                <w:szCs w:val="21"/>
              </w:rPr>
              <w:t>血气分析仪配套试剂与耗材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D742</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普朗</w:t>
            </w:r>
            <w:r w:rsidRPr="00873B63">
              <w:rPr>
                <w:rFonts w:ascii="仿宋_GB2312" w:eastAsia="仿宋_GB2312" w:hAnsi="宋体" w:cs="宋体"/>
                <w:kern w:val="0"/>
                <w:szCs w:val="21"/>
              </w:rPr>
              <w:t>FIA8000</w:t>
            </w:r>
            <w:r w:rsidRPr="00873B63">
              <w:rPr>
                <w:rFonts w:ascii="仿宋_GB2312" w:eastAsia="仿宋_GB2312" w:hAnsi="宋体" w:cs="宋体" w:hint="eastAsia"/>
                <w:kern w:val="0"/>
                <w:szCs w:val="21"/>
              </w:rPr>
              <w:t>免疫定量分析仪配套试剂与耗材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D743</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希森美康</w:t>
            </w:r>
            <w:r w:rsidRPr="00873B63">
              <w:rPr>
                <w:rFonts w:ascii="仿宋_GB2312" w:eastAsia="仿宋_GB2312" w:hAnsi="宋体" w:cs="宋体"/>
                <w:kern w:val="0"/>
                <w:szCs w:val="21"/>
              </w:rPr>
              <w:t>KX-21</w:t>
            </w:r>
            <w:r w:rsidRPr="00873B63">
              <w:rPr>
                <w:rFonts w:ascii="仿宋_GB2312" w:eastAsia="仿宋_GB2312" w:hAnsi="宋体" w:cs="宋体" w:hint="eastAsia"/>
                <w:kern w:val="0"/>
                <w:szCs w:val="21"/>
              </w:rPr>
              <w:t>血球分析仪配套试剂与耗材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D744</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艾德康全自动化学发光免疫分析仪</w:t>
            </w:r>
            <w:r w:rsidRPr="00873B63">
              <w:rPr>
                <w:rFonts w:ascii="仿宋_GB2312" w:eastAsia="仿宋_GB2312" w:hAnsi="宋体" w:cs="宋体"/>
                <w:kern w:val="0"/>
                <w:szCs w:val="21"/>
              </w:rPr>
              <w:t>CLIA400/200</w:t>
            </w:r>
            <w:r w:rsidRPr="00873B63">
              <w:rPr>
                <w:rFonts w:ascii="仿宋_GB2312" w:eastAsia="仿宋_GB2312" w:hAnsi="宋体" w:cs="宋体" w:hint="eastAsia"/>
                <w:kern w:val="0"/>
                <w:szCs w:val="21"/>
              </w:rPr>
              <w:t>系列配套试剂与耗材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D745</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恒星</w:t>
            </w:r>
            <w:r w:rsidRPr="00873B63">
              <w:rPr>
                <w:rFonts w:ascii="仿宋_GB2312" w:eastAsia="仿宋_GB2312" w:hAnsi="宋体" w:cs="宋体"/>
                <w:kern w:val="0"/>
                <w:szCs w:val="21"/>
              </w:rPr>
              <w:t>HX-21</w:t>
            </w:r>
            <w:r w:rsidRPr="00873B63">
              <w:rPr>
                <w:rFonts w:ascii="仿宋_GB2312" w:eastAsia="仿宋_GB2312" w:hAnsi="宋体" w:cs="宋体" w:hint="eastAsia"/>
                <w:kern w:val="0"/>
                <w:szCs w:val="21"/>
              </w:rPr>
              <w:t>细菌鉴定及药敏分析仪配套试剂与耗材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D746</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恒星</w:t>
            </w:r>
            <w:r w:rsidRPr="00873B63">
              <w:rPr>
                <w:rFonts w:ascii="仿宋_GB2312" w:eastAsia="仿宋_GB2312" w:hAnsi="宋体" w:cs="宋体"/>
                <w:kern w:val="0"/>
                <w:szCs w:val="21"/>
              </w:rPr>
              <w:t>HX-21</w:t>
            </w:r>
            <w:r w:rsidRPr="00873B63">
              <w:rPr>
                <w:rFonts w:ascii="仿宋_GB2312" w:eastAsia="仿宋_GB2312" w:hAnsi="宋体" w:cs="宋体" w:hint="eastAsia"/>
                <w:kern w:val="0"/>
                <w:szCs w:val="21"/>
              </w:rPr>
              <w:t>细菌生化仪配套试剂与耗材</w:t>
            </w:r>
          </w:p>
        </w:tc>
        <w:tc>
          <w:tcPr>
            <w:tcW w:w="1958" w:type="dxa"/>
            <w:gridSpan w:val="3"/>
          </w:tcPr>
          <w:p w:rsidR="006578BC" w:rsidRPr="00873B63" w:rsidRDefault="006578BC" w:rsidP="00F052A1"/>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D747</w:t>
            </w:r>
          </w:p>
        </w:tc>
        <w:tc>
          <w:tcPr>
            <w:tcW w:w="3969" w:type="dxa"/>
            <w:gridSpan w:val="5"/>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免疫孵育器Hw37配套试剂与耗材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pPr>
              <w:rPr>
                <w:rFonts w:ascii="仿宋_GB2312" w:eastAsia="仿宋_GB2312" w:hAnsi="宋体" w:cs="宋体"/>
                <w:kern w:val="0"/>
                <w:szCs w:val="21"/>
              </w:rPr>
            </w:pPr>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D748</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希森美康</w:t>
            </w:r>
            <w:r w:rsidRPr="00873B63">
              <w:rPr>
                <w:rFonts w:ascii="仿宋_GB2312" w:eastAsia="仿宋_GB2312" w:hAnsi="宋体" w:cs="宋体"/>
                <w:kern w:val="0"/>
                <w:szCs w:val="21"/>
              </w:rPr>
              <w:t>SYSMEX xs-1000i</w:t>
            </w:r>
            <w:r w:rsidRPr="00873B63">
              <w:rPr>
                <w:rFonts w:ascii="仿宋_GB2312" w:eastAsia="仿宋_GB2312" w:hAnsi="宋体" w:cs="宋体" w:hint="eastAsia"/>
                <w:kern w:val="0"/>
                <w:szCs w:val="21"/>
              </w:rPr>
              <w:t>尿沉渣分析仪配套试剂与耗材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D749</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贝克曼ACLTOP300血凝分析仪配套试剂与耗材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D750</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奥力AZP-B自动液基薄层细胞制片机专用试剂与耗材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pPr>
              <w:rPr>
                <w:rFonts w:ascii="仿宋_GB2312" w:eastAsia="仿宋_GB2312"/>
              </w:rPr>
            </w:pPr>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D751</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丽拓LTS-3000A自动液基薄层细胞制片机专用试剂与耗材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D752</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新柏氏T2000自动液基薄层细胞制片机专用试剂与耗材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D753</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雷度ABL80血气分析仪配套试剂与耗材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D754</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达安基因DA7600 PCR分析仪配套试剂与耗材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D755</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XS-1000i血液分析仪配套试剂与耗材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D756</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NYCOCARD CRP 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D757</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合肥天一TD2-12 血型卡配套试剂与耗材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D758</w:t>
            </w:r>
          </w:p>
        </w:tc>
        <w:tc>
          <w:tcPr>
            <w:tcW w:w="3969" w:type="dxa"/>
            <w:gridSpan w:val="5"/>
            <w:vAlign w:val="center"/>
          </w:tcPr>
          <w:p w:rsidR="006578BC" w:rsidRPr="00873B63" w:rsidRDefault="006578BC" w:rsidP="00F052A1">
            <w:pPr>
              <w:widowControl/>
              <w:jc w:val="left"/>
              <w:rPr>
                <w:rFonts w:ascii="仿宋_GB2312" w:eastAsia="仿宋_GB2312" w:hAnsi="宋体" w:cs="仿宋_GB2312"/>
                <w:kern w:val="0"/>
              </w:rPr>
            </w:pPr>
            <w:r w:rsidRPr="00873B63">
              <w:rPr>
                <w:rFonts w:ascii="仿宋_GB2312" w:eastAsia="仿宋_GB2312" w:hAnsi="宋体" w:cs="仿宋_GB2312" w:hint="eastAsia"/>
                <w:kern w:val="0"/>
              </w:rPr>
              <w:t>Ortho Biovue syste配套试剂</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专用机器、配套试剂</w:t>
            </w:r>
          </w:p>
        </w:tc>
      </w:tr>
      <w:tr w:rsidR="006578BC" w:rsidRPr="00873B63" w:rsidTr="00F052A1">
        <w:trPr>
          <w:trHeight w:val="285"/>
          <w:jc w:val="center"/>
        </w:trPr>
        <w:tc>
          <w:tcPr>
            <w:tcW w:w="1133" w:type="dxa"/>
            <w:gridSpan w:val="3"/>
          </w:tcPr>
          <w:p w:rsidR="006578BC" w:rsidRPr="00873B63" w:rsidRDefault="006578BC" w:rsidP="00F052A1">
            <w:pPr>
              <w:jc w:val="center"/>
            </w:pPr>
            <w:r w:rsidRPr="00873B63">
              <w:rPr>
                <w:rFonts w:ascii="仿宋_GB2312" w:eastAsia="仿宋_GB2312" w:hAnsi="宋体" w:cs="宋体" w:hint="eastAsia"/>
                <w:kern w:val="0"/>
                <w:szCs w:val="21"/>
              </w:rPr>
              <w:t>D759</w:t>
            </w:r>
          </w:p>
        </w:tc>
        <w:tc>
          <w:tcPr>
            <w:tcW w:w="3969" w:type="dxa"/>
            <w:gridSpan w:val="5"/>
            <w:vAlign w:val="center"/>
          </w:tcPr>
          <w:p w:rsidR="006578BC" w:rsidRPr="00873B63" w:rsidRDefault="006578BC" w:rsidP="00F052A1">
            <w:pPr>
              <w:jc w:val="left"/>
              <w:rPr>
                <w:rFonts w:ascii="仿宋_GB2312" w:eastAsia="仿宋_GB2312" w:hAnsi="宋体" w:cs="仿宋_GB2312"/>
                <w:kern w:val="0"/>
              </w:rPr>
            </w:pPr>
            <w:r w:rsidRPr="00873B63">
              <w:rPr>
                <w:rFonts w:ascii="仿宋_GB2312" w:eastAsia="仿宋_GB2312" w:hAnsi="宋体" w:cs="仿宋_GB2312" w:hint="eastAsia"/>
                <w:kern w:val="0"/>
              </w:rPr>
              <w:t>中山生科免疫孵育器配套试剂</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专用机器、配套试剂</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D760</w:t>
            </w:r>
          </w:p>
        </w:tc>
        <w:tc>
          <w:tcPr>
            <w:tcW w:w="3969" w:type="dxa"/>
            <w:gridSpan w:val="5"/>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迈瑞BS-200生化仪配套试剂与耗</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D761</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kern w:val="0"/>
                <w:szCs w:val="21"/>
              </w:rPr>
              <w:t>迈瑞BC-3000血球仪配套试剂与耗材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285"/>
          <w:jc w:val="center"/>
        </w:trPr>
        <w:tc>
          <w:tcPr>
            <w:tcW w:w="1133" w:type="dxa"/>
            <w:gridSpan w:val="3"/>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D762</w:t>
            </w:r>
          </w:p>
        </w:tc>
        <w:tc>
          <w:tcPr>
            <w:tcW w:w="3969" w:type="dxa"/>
            <w:gridSpan w:val="5"/>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kern w:val="0"/>
                <w:szCs w:val="21"/>
              </w:rPr>
              <w:t>迈瑞UA-66尿生化仪配套试剂与耗材</w:t>
            </w:r>
          </w:p>
        </w:tc>
        <w:tc>
          <w:tcPr>
            <w:tcW w:w="1958" w:type="dxa"/>
            <w:gridSpan w:val="3"/>
          </w:tcPr>
          <w:p w:rsidR="006578BC" w:rsidRPr="00873B63" w:rsidRDefault="006578BC" w:rsidP="00F052A1">
            <w:pPr>
              <w:rPr>
                <w:rFonts w:ascii="仿宋_GB2312" w:eastAsia="仿宋_GB2312" w:hAnsi="宋体" w:cs="宋体"/>
                <w:kern w:val="0"/>
                <w:szCs w:val="21"/>
              </w:rPr>
            </w:pPr>
          </w:p>
        </w:tc>
        <w:tc>
          <w:tcPr>
            <w:tcW w:w="2660" w:type="dxa"/>
            <w:gridSpan w:val="5"/>
          </w:tcPr>
          <w:p w:rsidR="006578BC" w:rsidRPr="00873B63" w:rsidRDefault="006578BC" w:rsidP="00F052A1">
            <w:r w:rsidRPr="00873B63">
              <w:rPr>
                <w:rFonts w:ascii="仿宋_GB2312" w:eastAsia="仿宋_GB2312" w:hint="eastAsia"/>
              </w:rPr>
              <w:t>配套试剂、专用耗材</w:t>
            </w: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第十五大类、骨科耗材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人工全髋关节(初次置换)</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骨水泥型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人工全髋关节(初次置换)</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生物固定型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人工全髋关节(初次置换)</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混合固定型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人工全髋关节(翻修型)</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骨水泥型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人工全髋关节(翻修型)</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生物固定型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人工全髋关节(翻修型)</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混合固定型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全髋关节表面置换系统</w:t>
            </w:r>
          </w:p>
        </w:tc>
        <w:tc>
          <w:tcPr>
            <w:tcW w:w="3260" w:type="dxa"/>
            <w:gridSpan w:val="8"/>
            <w:vAlign w:val="center"/>
          </w:tcPr>
          <w:p w:rsidR="006578BC" w:rsidRPr="00873B63" w:rsidRDefault="006578BC" w:rsidP="00F052A1">
            <w:pPr>
              <w:rPr>
                <w:rFonts w:ascii="仿宋_GB2312" w:eastAsia="仿宋_GB2312" w:hAnsi="宋体" w:cs="宋体"/>
                <w:kern w:val="0"/>
                <w:szCs w:val="21"/>
              </w:rPr>
            </w:pP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 xml:space="preserve">人工半髋关节 </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双极 生物固定型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E009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 xml:space="preserve">人工半髋关节 </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双极 骨水泥型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人工半髋关节</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单极 生物固定型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 xml:space="preserve">人工半髋关节 </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单极 骨水泥型</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股骨头</w:t>
            </w:r>
          </w:p>
        </w:tc>
        <w:tc>
          <w:tcPr>
            <w:tcW w:w="3260"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表面置换</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人工膝关节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肿瘤型关节(骨盆+髋关节型)</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E015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肿瘤型关节(膝关节型)</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E016</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肿瘤型关节(肘关节型)</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E017</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肿瘤型关节(肩关节型)</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人工全肩关节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人工半肩关节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人工肘关节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人工腕关节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人工指关节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人工掌指关节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人工踝关节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人工趾关节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人工跖趾关节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钛合金；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旋入式(圆形)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置入式(方形)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颈椎前路椎间融合器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钛网式</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颈Ⅰ、Ⅱ后路钉板系统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含螺钉、钢板</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颈椎后路椎板夹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两个为一套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颈椎后路椎板夹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两个为一套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颈椎后路椎板夹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两个为一套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颈椎后路线缆系统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一根线缆</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颈椎后路线缆系统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一根线缆</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颈椎后路线缆系统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一根线缆</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枕颈融合系统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注明材质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E050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胸腰椎前路双杆钉棒系统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胸腰椎前路双杆钉棒系统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胸腰椎前路双杆钉棒系统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胸腰椎前路单杆钉棒系统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胸腰椎前路单杆钉棒系统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胸腰椎前路单杆钉棒系统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胸腰椎前路椎间融合器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钛网式</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胸腰椎后路钉棒椎弓根矫形系统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胸腰椎后路钉棒椎弓根矫形系统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胸腰椎后路钉棒椎弓根矫形系统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E063</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胸腰椎后路滑脱钉棒系统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胸腰椎后路滑脱钉棒系统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胸腰椎后路滑脱钉棒系统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E069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胸腰椎后路创伤钉棒系统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脊柱侧弯后路钉钩板矫形系统(PRSS)</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旋入式(钛合金)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旋入式(碳纤维)</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旋入式(</w:t>
            </w:r>
            <w:r w:rsidRPr="00873B63">
              <w:rPr>
                <w:rFonts w:ascii="仿宋_GB2312" w:eastAsia="仿宋_GB2312" w:hAnsi="宋体" w:hint="eastAsia"/>
                <w:kern w:val="0"/>
                <w:szCs w:val="21"/>
              </w:rPr>
              <w:t>PEEK</w:t>
            </w:r>
            <w:r w:rsidRPr="00873B63">
              <w:rPr>
                <w:rFonts w:ascii="仿宋_GB2312" w:eastAsia="仿宋_GB2312" w:hAnsi="宋体" w:cs="宋体" w:hint="eastAsia"/>
                <w:kern w:val="0"/>
                <w:szCs w:val="21"/>
              </w:rPr>
              <w:t>材料)</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置入式(钛合金)</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置入式(碳纤维)</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置入式(</w:t>
            </w:r>
            <w:r w:rsidRPr="00873B63">
              <w:rPr>
                <w:rFonts w:ascii="仿宋_GB2312" w:eastAsia="仿宋_GB2312" w:hAnsi="宋体" w:hint="eastAsia"/>
                <w:kern w:val="0"/>
                <w:szCs w:val="21"/>
              </w:rPr>
              <w:t>PEEK</w:t>
            </w:r>
            <w:r w:rsidRPr="00873B63">
              <w:rPr>
                <w:rFonts w:ascii="仿宋_GB2312" w:eastAsia="仿宋_GB2312" w:hAnsi="宋体" w:cs="宋体" w:hint="eastAsia"/>
                <w:kern w:val="0"/>
                <w:szCs w:val="21"/>
              </w:rPr>
              <w:t>材料)</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E079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钛网式</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标配</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骨笼椎间融合器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胸腰椎后路钩棒系统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胸腰椎后路钩棒系统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胸腰椎后路钩棒系统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E084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胸腰椎后路滑脱钉板系统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胸腰椎后路滑脱钉板系统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胸腰椎后路滑脱钉板系统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脊柱侧弯矫形钩系统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脊柱侧弯矫形钩系统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E089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脊柱侧弯矫形钩系统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脊柱侧弯矫形钉系统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脊柱侧弯矫形钉系统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脊柱侧弯矫形钉系统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交锁型胫骨髓内钉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交锁型胫骨髓内钉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交锁型胫骨髓内钉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交锁型肱骨髓内钉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交锁型肱骨髓内钉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交锁型肱骨髓内钉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E099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交锁型股骨髁上钉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交锁型股骨髁上钉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交锁型股骨髁上钉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交锁型股骨重建钉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交锁型尺桡骨髓内钉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自锁型胫骨髓内钉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自锁型肱骨髓内钉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自锁型股骨髓内钉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交锁型股骨重建钉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交锁型股骨重建钉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2.7mm普通螺钉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3.5mm普通螺钉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4.0mm普通螺钉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4.5mm普通螺钉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6.5mm普通螺钉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螺钉垫片或螺帽</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加压螺钉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E119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骶骨螺钉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动力髁螺钉(DHS/DCS)</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可吸收螺钉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E122</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同种异体骨螺钉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动力髋加压钢板(</w:t>
            </w:r>
            <w:r w:rsidRPr="00873B63">
              <w:rPr>
                <w:rFonts w:ascii="仿宋_GB2312" w:eastAsia="仿宋_GB2312" w:hAnsi="宋体" w:hint="eastAsia"/>
                <w:kern w:val="0"/>
                <w:szCs w:val="21"/>
              </w:rPr>
              <w:t>DHS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动力髁加压钢板(</w:t>
            </w:r>
            <w:r w:rsidRPr="00873B63">
              <w:rPr>
                <w:rFonts w:ascii="仿宋_GB2312" w:eastAsia="仿宋_GB2312" w:hAnsi="宋体" w:hint="eastAsia"/>
                <w:kern w:val="0"/>
                <w:szCs w:val="21"/>
              </w:rPr>
              <w:t>DCS</w:t>
            </w:r>
            <w:r w:rsidRPr="00873B63">
              <w:rPr>
                <w:rFonts w:ascii="仿宋_GB2312" w:eastAsia="仿宋_GB2312" w:hAnsi="宋体" w:cs="宋体" w:hint="eastAsia"/>
                <w:kern w:val="0"/>
                <w:szCs w:val="21"/>
              </w:rPr>
              <w:t>)六孔以下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以套报价</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下肢</w:t>
            </w:r>
            <w:r w:rsidRPr="00873B63">
              <w:rPr>
                <w:rFonts w:ascii="仿宋_GB2312" w:eastAsia="仿宋_GB2312" w:hAnsi="宋体" w:hint="eastAsia"/>
                <w:kern w:val="0"/>
                <w:szCs w:val="21"/>
              </w:rPr>
              <w:t>L</w:t>
            </w:r>
            <w:r w:rsidRPr="00873B63">
              <w:rPr>
                <w:rFonts w:ascii="仿宋_GB2312" w:eastAsia="仿宋_GB2312" w:hAnsi="宋体" w:cs="宋体" w:hint="eastAsia"/>
                <w:kern w:val="0"/>
                <w:szCs w:val="21"/>
              </w:rPr>
              <w:t>形</w:t>
            </w:r>
            <w:r w:rsidRPr="00873B63">
              <w:rPr>
                <w:rFonts w:ascii="仿宋_GB2312" w:eastAsia="仿宋_GB2312" w:hAnsi="宋体" w:hint="eastAsia"/>
                <w:kern w:val="0"/>
                <w:szCs w:val="21"/>
              </w:rPr>
              <w:t>95</w:t>
            </w:r>
            <w:r w:rsidRPr="00873B63">
              <w:rPr>
                <w:rFonts w:ascii="仿宋_GB2312" w:eastAsia="仿宋_GB2312" w:hAnsi="宋体" w:hint="eastAsia"/>
                <w:kern w:val="0"/>
                <w:szCs w:val="21"/>
                <w:vertAlign w:val="superscript"/>
              </w:rPr>
              <w:t>0</w:t>
            </w:r>
            <w:r w:rsidRPr="00873B63">
              <w:rPr>
                <w:rFonts w:ascii="仿宋_GB2312" w:eastAsia="仿宋_GB2312" w:hAnsi="宋体" w:cs="宋体" w:hint="eastAsia"/>
                <w:kern w:val="0"/>
                <w:szCs w:val="21"/>
              </w:rPr>
              <w:t>髁钢板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190mm</w:t>
            </w:r>
            <w:r w:rsidRPr="00873B63">
              <w:rPr>
                <w:rFonts w:ascii="仿宋_GB2312" w:eastAsia="仿宋_GB2312" w:hAnsi="宋体" w:cs="宋体" w:hint="eastAsia"/>
                <w:kern w:val="0"/>
                <w:szCs w:val="21"/>
              </w:rPr>
              <w:t>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孔以上，</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重建钢板(</w:t>
            </w:r>
            <w:r w:rsidRPr="00873B63">
              <w:rPr>
                <w:rFonts w:ascii="仿宋_GB2312" w:eastAsia="仿宋_GB2312" w:hAnsi="宋体" w:hint="eastAsia"/>
                <w:kern w:val="0"/>
                <w:szCs w:val="21"/>
              </w:rPr>
              <w:t>10</w:t>
            </w:r>
            <w:r w:rsidRPr="00873B63">
              <w:rPr>
                <w:rFonts w:ascii="仿宋_GB2312" w:eastAsia="仿宋_GB2312" w:hAnsi="宋体" w:cs="宋体" w:hint="eastAsia"/>
                <w:kern w:val="0"/>
                <w:szCs w:val="21"/>
              </w:rPr>
              <w:t>孔及以下，</w:t>
            </w:r>
            <w:r w:rsidRPr="00873B63">
              <w:rPr>
                <w:rFonts w:ascii="仿宋_GB2312" w:eastAsia="仿宋_GB2312" w:hAnsi="宋体" w:hint="eastAsia"/>
                <w:kern w:val="0"/>
                <w:szCs w:val="21"/>
              </w:rPr>
              <w:t>214mm</w:t>
            </w:r>
            <w:r w:rsidRPr="00873B63">
              <w:rPr>
                <w:rFonts w:ascii="仿宋_GB2312" w:eastAsia="仿宋_GB2312" w:hAnsi="宋体" w:cs="宋体" w:hint="eastAsia"/>
                <w:kern w:val="0"/>
                <w:szCs w:val="21"/>
              </w:rPr>
              <w:t>弧)</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加压空心钉</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单、双头</w:t>
            </w:r>
            <w:r w:rsidRPr="00873B63">
              <w:rPr>
                <w:rFonts w:ascii="仿宋_GB2312" w:eastAsia="仿宋_GB2312" w:hAnsi="宋体" w:hint="eastAsia"/>
                <w:kern w:val="0"/>
                <w:szCs w:val="21"/>
              </w:rPr>
              <w:t>)</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含垫片</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加压空心钉</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单、双头</w:t>
            </w:r>
            <w:r w:rsidRPr="00873B63">
              <w:rPr>
                <w:rFonts w:ascii="仿宋_GB2312" w:eastAsia="仿宋_GB2312" w:hAnsi="宋体" w:hint="eastAsia"/>
                <w:kern w:val="0"/>
                <w:szCs w:val="21"/>
              </w:rPr>
              <w:t>)</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含垫片</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加压空心钉</w:t>
            </w:r>
            <w:r w:rsidRPr="00873B63">
              <w:rPr>
                <w:rFonts w:ascii="仿宋_GB2312" w:eastAsia="仿宋_GB2312" w:hAnsi="宋体" w:hint="eastAsia"/>
                <w:kern w:val="0"/>
                <w:szCs w:val="21"/>
              </w:rPr>
              <w:t>(</w:t>
            </w:r>
            <w:r w:rsidRPr="00873B63">
              <w:rPr>
                <w:rFonts w:ascii="仿宋_GB2312" w:eastAsia="仿宋_GB2312" w:hAnsi="宋体" w:cs="宋体" w:hint="eastAsia"/>
                <w:kern w:val="0"/>
                <w:szCs w:val="21"/>
              </w:rPr>
              <w:t>单、双头</w:t>
            </w:r>
            <w:r w:rsidRPr="00873B63">
              <w:rPr>
                <w:rFonts w:ascii="仿宋_GB2312" w:eastAsia="仿宋_GB2312" w:hAnsi="宋体" w:hint="eastAsia"/>
                <w:kern w:val="0"/>
                <w:szCs w:val="21"/>
              </w:rPr>
              <w:t>)</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含垫片</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E151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E154</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尺桡骨加压钢板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E155</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尺桡骨加压钢板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E156</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尺桡骨加压钢板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腓骨加压钢板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腓骨加压钢板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腓骨加压钢板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肩锁关节钢板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肩锁关节钢板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肩锁关节钢板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注明尺寸</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E169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锁骨钢板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E170</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锁骨钢板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E171</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锁骨钢板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E173</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E174</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E176</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E177</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E179</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E180</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E182</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E183</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肱骨远端异型(解剖)钢板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E185</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E186</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股骨远端异型(解剖)钢板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不锈钢</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E188</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纯钛</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E189</w:t>
            </w:r>
          </w:p>
        </w:tc>
        <w:tc>
          <w:tcPr>
            <w:tcW w:w="3184" w:type="dxa"/>
            <w:gridSpan w:val="3"/>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股骨近端异型(解剖)钢板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钛合金</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上肢单边外固定支架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上肢双边外固定支架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上肢半环外固定支架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上肢全环外固定支架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股骨单边外固定支架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股骨双边外固定支架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股骨半环外固定支架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股骨全环外固定支架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胫骨单边外固定支架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E199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胫骨双边外固定支架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胫骨半环外固定支架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胫骨全环外固定支架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半骨盆假体</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异种骨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同种异体骨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异体肌腱</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钛网</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锁骨环抱钢板(记忆合金)</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股骨环抱钢板(记忆合金)</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抓髌器(记忆合金)</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腓骨环抱钢板(记忆合金)</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骑缝钉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跟骨钢板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掌骨钢板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跖骨钢板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指骨钢板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桡骨钢板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骨盆解剖钢板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tcPr>
          <w:p w:rsidR="006578BC" w:rsidRPr="00873B63" w:rsidRDefault="006578BC" w:rsidP="00F052A1">
            <w:r w:rsidRPr="00873B63">
              <w:rPr>
                <w:rFonts w:ascii="仿宋_GB2312" w:eastAsia="仿宋_GB2312" w:hAnsi="宋体" w:cs="宋体" w:hint="eastAsia"/>
                <w:kern w:val="0"/>
                <w:szCs w:val="21"/>
              </w:rPr>
              <w:t>含钢板、螺钉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克氏针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E221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骨圆针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缆式捆绑带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E223</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一次性刨刀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医用皮肤牵引带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E225</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椎体成形工具包（扩张矫形器）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弹力腰围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腰围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颈托</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踝足固定矫形器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膝部固定矫形器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壳聚糖</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骨诱导活性材料</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骨水泥</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注明重量</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医用石膏</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骨科专用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骨科外固定夹板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木质或各种高分子材料</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树脂绷带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骨科专用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内固定钢丝</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E238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经皮椎体成形术系统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cs="宋体" w:hint="eastAsia"/>
                <w:szCs w:val="21"/>
              </w:rPr>
              <w:t>E</w:t>
            </w:r>
            <w:r w:rsidRPr="00873B63">
              <w:rPr>
                <w:rFonts w:ascii="仿宋_GB2312" w:eastAsia="仿宋_GB2312" w:hAnsi="宋体" w:hint="eastAsia"/>
                <w:szCs w:val="21"/>
              </w:rPr>
              <w:t>239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经皮椎体后凸成形系统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kern w:val="0"/>
                <w:szCs w:val="21"/>
              </w:rPr>
            </w:pPr>
            <w:r w:rsidRPr="00873B63">
              <w:rPr>
                <w:rFonts w:ascii="仿宋_GB2312" w:eastAsia="仿宋_GB2312" w:hAnsi="宋体" w:hint="eastAsia"/>
                <w:kern w:val="0"/>
                <w:szCs w:val="21"/>
              </w:rPr>
              <w:t>E240</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1/3管形钢板</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kern w:val="0"/>
                <w:szCs w:val="21"/>
              </w:rPr>
            </w:pPr>
            <w:r w:rsidRPr="00873B63">
              <w:rPr>
                <w:rFonts w:ascii="仿宋_GB2312" w:eastAsia="仿宋_GB2312" w:hAnsi="宋体" w:hint="eastAsia"/>
                <w:kern w:val="0"/>
                <w:szCs w:val="21"/>
              </w:rPr>
              <w:t>E241</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人工椎间盘</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各种材质，各种尺寸（</w:t>
            </w:r>
            <w:r w:rsidRPr="00873B63">
              <w:rPr>
                <w:rFonts w:ascii="仿宋_GB2312" w:eastAsia="仿宋_GB2312" w:hAnsi="宋体" w:cs="宋体" w:hint="eastAsia"/>
                <w:spacing w:val="-10"/>
                <w:kern w:val="0"/>
                <w:szCs w:val="21"/>
              </w:rPr>
              <w:t>含人工椎体、人工椎间盘、人工髓核）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kern w:val="0"/>
                <w:szCs w:val="21"/>
              </w:rPr>
            </w:pPr>
            <w:r w:rsidRPr="00873B63">
              <w:rPr>
                <w:rFonts w:ascii="仿宋_GB2312" w:eastAsia="仿宋_GB2312" w:hAnsi="宋体" w:hint="eastAsia"/>
                <w:kern w:val="0"/>
                <w:szCs w:val="21"/>
              </w:rPr>
              <w:t>E242</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记忆合金三维内固定系统</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kern w:val="0"/>
                <w:szCs w:val="21"/>
              </w:rPr>
            </w:pPr>
            <w:r w:rsidRPr="00873B63">
              <w:rPr>
                <w:rFonts w:ascii="仿宋_GB2312" w:eastAsia="仿宋_GB2312" w:hAnsi="宋体" w:hint="eastAsia"/>
                <w:kern w:val="0"/>
                <w:szCs w:val="21"/>
              </w:rPr>
              <w:t>E243</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挤压钉（可吸收）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kern w:val="0"/>
                <w:szCs w:val="21"/>
              </w:rPr>
            </w:pPr>
            <w:r w:rsidRPr="00873B63">
              <w:rPr>
                <w:rFonts w:ascii="仿宋_GB2312" w:eastAsia="仿宋_GB2312" w:hAnsi="宋体" w:hint="eastAsia"/>
                <w:kern w:val="0"/>
                <w:szCs w:val="21"/>
              </w:rPr>
              <w:t>E244</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挤压钉（不可吸收）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E245</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Gamma钉</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E246</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微创钢板系统（纯钛）</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E247</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微创钢板系统（钛合金）</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E248</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微创钢板系统（不锈钢）</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E249</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腓骨近端异形钢板</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E250</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胫腓骨固定托具</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E251</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骨盆固定带</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E252</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骨科用牵引弓</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负压引流护创材料</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胸部护板</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lastRenderedPageBreak/>
              <w:t>E255</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脊柱支架</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E256</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脉冲冲洗器</w:t>
            </w:r>
          </w:p>
        </w:tc>
        <w:tc>
          <w:tcPr>
            <w:tcW w:w="3260" w:type="dxa"/>
            <w:gridSpan w:val="8"/>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E257</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髌骨环</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E258</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锚钉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E259</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关节镜专用缝线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E260</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骨牵引针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E261</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kern w:val="0"/>
                <w:szCs w:val="21"/>
              </w:rPr>
              <w:t>人工合成韧带</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E262</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寰枢钢板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E263</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髋臼后沿接骨板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E264</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髋臼前沿接骨板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E265</w:t>
            </w:r>
          </w:p>
        </w:tc>
        <w:tc>
          <w:tcPr>
            <w:tcW w:w="3184" w:type="dxa"/>
            <w:gridSpan w:val="3"/>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线锯</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E266</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钛笼</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kern w:val="0"/>
                <w:szCs w:val="21"/>
              </w:rPr>
              <w:t>E267</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射频消融刀头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E268</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切割刀</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E269</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骨穿刺针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E270</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髓腔塞</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E271</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骨科外固定支具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各个部位、各种规格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E272</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肋骨固定带</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各个部位、各种规格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E273</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内固定夹板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各个部位、各种规格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kern w:val="0"/>
                <w:szCs w:val="21"/>
              </w:rPr>
            </w:pPr>
            <w:r w:rsidRPr="00873B63">
              <w:rPr>
                <w:rFonts w:ascii="仿宋_GB2312" w:eastAsia="仿宋_GB2312" w:hAnsi="宋体" w:hint="eastAsia"/>
                <w:kern w:val="0"/>
                <w:szCs w:val="21"/>
              </w:rPr>
              <w:t>E274</w:t>
            </w:r>
          </w:p>
        </w:tc>
        <w:tc>
          <w:tcPr>
            <w:tcW w:w="3184" w:type="dxa"/>
            <w:gridSpan w:val="3"/>
            <w:vAlign w:val="bottom"/>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经皮穿刺椎间盘器械包</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b/>
                <w:bCs/>
                <w:kern w:val="0"/>
                <w:sz w:val="28"/>
                <w:szCs w:val="28"/>
              </w:rPr>
            </w:pPr>
            <w:r w:rsidRPr="00873B63">
              <w:rPr>
                <w:rFonts w:ascii="仿宋_GB2312" w:eastAsia="仿宋_GB2312" w:hAnsi="宋体" w:cs="宋体" w:hint="eastAsia"/>
                <w:b/>
                <w:bCs/>
                <w:kern w:val="0"/>
                <w:sz w:val="28"/>
                <w:szCs w:val="28"/>
              </w:rPr>
              <w:t>第十六大类、透析类耗材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合成膜透析器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铜仿膜透析器</w:t>
            </w:r>
            <w:r w:rsidRPr="00873B63">
              <w:rPr>
                <w:rFonts w:ascii="仿宋_GB2312" w:eastAsia="仿宋_GB2312" w:hAnsi="宋体" w:hint="eastAsia"/>
                <w:kern w:val="0"/>
                <w:szCs w:val="21"/>
              </w:rPr>
              <w:t xml:space="preserve"> </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血仿膜透析器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双醋酸膜透析器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三醋酸膜透析器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生物膜透析器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聚酰氨膜透析器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聚砜膜透析器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通用透析管路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专用透析管路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(按适合机型分类)</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儿童型管路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血液透析用动静脉穿刺针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可复用透析器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血容量监测导管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血滤机专用连接导管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F16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血滤置换液管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血滤器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注明合成膜材料</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CRRT滤过器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血液灌流器(活性碳)</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活性碳</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血液灌流器(树脂)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树脂</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CRRT管路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全套包括血路管、置换液管、连接管、废液管、补液管、废液袋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抗感腔</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内瘘穿刺针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血透用双腔留置导管(临时)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血透用双腔留置导管(长期)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血透用单腔留置导管(临时)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b/>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血透用单腔留置导管(长期)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b/>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血透用三腔留置导管(临时)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安全细菌过滤器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透析浓缩A液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按容量分(升)</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透析干粉(A粉)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按重量分(克)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透析浓缩B液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透析干粉(B粉)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血透压力传感器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免疫吸附柱</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预冲液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透析器消毒使用浓缩液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腹膜透析管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腹透连接短管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腹膜透析管用钛接头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腹膜透析用蓝夹子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碘伏帽</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血浆分离器(一级分离)</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血浆分离器(二级分离)</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腹膜透析用排液空袋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F46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血液透析穿刺包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F47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碳残余量试纸</w:t>
            </w:r>
          </w:p>
        </w:tc>
        <w:tc>
          <w:tcPr>
            <w:tcW w:w="3260" w:type="dxa"/>
            <w:gridSpan w:val="8"/>
            <w:vAlign w:val="center"/>
          </w:tcPr>
          <w:p w:rsidR="006578BC" w:rsidRPr="00873B63" w:rsidRDefault="006578BC" w:rsidP="00F052A1">
            <w:pPr>
              <w:widowControl/>
              <w:spacing w:line="400" w:lineRule="exac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F48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水硬度试纸</w:t>
            </w:r>
          </w:p>
        </w:tc>
        <w:tc>
          <w:tcPr>
            <w:tcW w:w="3260" w:type="dxa"/>
            <w:gridSpan w:val="8"/>
            <w:vAlign w:val="center"/>
          </w:tcPr>
          <w:p w:rsidR="006578BC" w:rsidRPr="00873B63" w:rsidRDefault="006578BC" w:rsidP="00F052A1">
            <w:pPr>
              <w:widowControl/>
              <w:spacing w:line="400" w:lineRule="exac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F49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血透机微粒子过滤器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lastRenderedPageBreak/>
              <w:t>F50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生理氯化钠溶液</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第十七大类、眼科耗材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硬晶体(前房型)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前房型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硬晶体(后房型 不带虹膜)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后房型 不带虹膜</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硬晶体(后房型 带虹膜)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后房型 带虹膜</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软晶体(硅凝胶材质 单焦)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硅凝胶材质 单焦</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软晶体(硅凝胶材质 多焦)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硅凝胶材质 多焦</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软晶体(水凝胶材质)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水凝胶材质</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软晶体(丙烯酸酯材质 单焦)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丙烯酸酯材质 单焦</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软晶体(丙烯酸酯材质 多焦)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丙烯酸酯材质 多焦</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软晶体(非球面) (硅凝胶材质)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软晶体(非球面) (水凝胶材质)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软晶体(非球面) (丙烯酸酯材质)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悬吊式硬晶体</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后房型硬晶体</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带肝素的处理</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有晶体眼人工晶体(硬晶体 前房型)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有晶体眼人工晶体(硬晶体(后房型)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有晶体眼人工晶体(软晶体 (前房型)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有晶体眼人工晶体(软晶体 (后房型)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有晶体眼人工晶体(虹膜固定型)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有晶体眼人工晶体(反角支撑型)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囊袋支持环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眼用粘弹剂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一次性使用眼科手术刀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义眼台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义眼片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青光眼植入物(青光眼阀)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青光眼植入物(青光眼凝胶)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G27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生物羊膜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眼科手术用硅油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眼科手术用重水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眼用填充气体</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眼科用手术粘贴巾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泪道栓子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泪道引流管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一次性泪道冲洗针头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配套注射器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眼科手术染色剂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眼用灌注液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破囊针头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可吸收眼科用缝线(带针)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各种型号,各种针头(类型)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不可吸收眼科用缝线(带针)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各种型号,各种针头(类型)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一次性眼罩</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G41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一次性眼包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G42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一次性使用无菌冲洗针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G43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玻切头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G44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吸引环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G45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Ansi="宋体" w:hint="eastAsia"/>
              </w:rPr>
              <w:t>荧光素条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G46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Ansi="宋体" w:hint="eastAsia"/>
              </w:rPr>
              <w:t>眼科专用刀头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第十八大类、麻醉科耗材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一次性气管导管(单腔)</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一次性气管导管(双腔)</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一次性气管插管套件</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麻醉呼吸回路</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r w:rsidRPr="00873B63">
              <w:rPr>
                <w:rFonts w:ascii="仿宋_GB2312" w:eastAsia="仿宋_GB2312" w:hAnsi="宋体" w:cs="宋体" w:hint="eastAsia"/>
                <w:spacing w:val="-10"/>
                <w:kern w:val="0"/>
                <w:szCs w:val="21"/>
              </w:rPr>
              <w:t>包含呼吸囊和螺纹管）</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一次性麻醉面罩</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分大、中、小</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一次性输氧面罩</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分普通、高浓度、或面罩式、鼻式</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一次性气切插管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一次性深静脉穿刺包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一次性(神经阻滞)麻醉包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注明包内容物</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一次性(腰椎穿刺)麻醉包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注明包内容物</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一次性(硬膜外)麻醉包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注明包内容物</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一次性(联合)麻醉包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注明包内容物</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H13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埋藏式镇痛泵</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中心静脉导管(单腔)</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中心静脉导管(双腔)</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中心静脉导管(三腔)</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膜肺</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各种型号</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便携式持续给药化疗泵</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一次性牙垫</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一次性麻醉穿刺针</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鼻咽通气管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口咽通气管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一次性细菌过滤器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麻醉机用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一次性使用麻醉气体过滤器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一次性使用麻醉气体净化器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一次性回路内使用麻醉气体吸附器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一次性胃食道插管导引管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体外循环管道</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各种型号、各种规格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动脉插管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静脉插管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心脏插管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一次性使用心脏停博液灌注插管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一次性使用心脏停博液灌注管路</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一次性使用心外吸引管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贮血滤血器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动脉微栓过滤器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鼓泡肺</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tcPr>
          <w:p w:rsidR="006578BC" w:rsidRPr="00873B63" w:rsidRDefault="006578BC" w:rsidP="00F052A1">
            <w:r w:rsidRPr="00873B63">
              <w:rPr>
                <w:rFonts w:ascii="仿宋_GB2312" w:eastAsia="仿宋_GB2312" w:hAnsi="宋体" w:cs="宋体" w:hint="eastAsia"/>
                <w:kern w:val="0"/>
                <w:szCs w:val="21"/>
              </w:rPr>
              <w:t>体外循环手术</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血液超滤器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一次性使用压力传感器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心电电极贴</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外周中心静脉导管(picc)</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热温交换器套装</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血液回收耗材</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注明机型</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一次性离心碗</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一次性储血滤血器</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一次性抗凝吸引器管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H47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一次性喉镜片</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一次性喉罩</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生物蛋白胶</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钠石灰</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钙石灰</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钡石灰</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一次性麻醉穿刺导管固定薄膜</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一次性使用吸痰管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一次性三通管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一次性三通管+延长管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一次性动脉延长管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一次性静脉延长管</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一次性神经阻滞绝缘针</w:t>
            </w:r>
          </w:p>
        </w:tc>
        <w:tc>
          <w:tcPr>
            <w:tcW w:w="3914" w:type="dxa"/>
            <w:gridSpan w:val="11"/>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Ansi="宋体" w:hint="eastAsia"/>
              </w:rPr>
              <w:t>气血模块（测定片匣）</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H61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Ansi="宋体" w:hint="eastAsia"/>
              </w:rPr>
              <w:t>输液增压袋</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Ansi="宋体" w:hint="eastAsia"/>
              </w:rPr>
              <w:t>一次性呼吸机回路延伸管</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鼻空肠管</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一次性麻醉咽喉镜手柄</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一次性动脉气血针</w:t>
            </w:r>
          </w:p>
        </w:tc>
        <w:tc>
          <w:tcPr>
            <w:tcW w:w="3914" w:type="dxa"/>
            <w:gridSpan w:val="11"/>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H66</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一次性使用自控式麻醉镇痛泵</w:t>
            </w:r>
          </w:p>
        </w:tc>
        <w:tc>
          <w:tcPr>
            <w:tcW w:w="3914" w:type="dxa"/>
            <w:gridSpan w:val="11"/>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注明电脑微控/自控/自动/电子，设置的模式，有无控制报警及监测</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H67</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一次性使用自控式麻醉镇痛泵</w:t>
            </w:r>
          </w:p>
        </w:tc>
        <w:tc>
          <w:tcPr>
            <w:tcW w:w="3914" w:type="dxa"/>
            <w:gridSpan w:val="11"/>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注明机械、自动</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H68</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一次性使用持续式麻醉镇痛泵</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注明机械、自动、带不带PCA</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H69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一次性使用术中麻醉泵</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H70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一次性脑电传感器</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导光纤维</w:t>
            </w:r>
          </w:p>
        </w:tc>
        <w:tc>
          <w:tcPr>
            <w:tcW w:w="3914" w:type="dxa"/>
            <w:gridSpan w:val="11"/>
            <w:vAlign w:val="center"/>
          </w:tcPr>
          <w:p w:rsidR="006578BC" w:rsidRPr="00873B63" w:rsidRDefault="006578BC" w:rsidP="00F052A1">
            <w:pPr>
              <w:jc w:val="cente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血氧传感器</w:t>
            </w:r>
          </w:p>
        </w:tc>
        <w:tc>
          <w:tcPr>
            <w:tcW w:w="3914" w:type="dxa"/>
            <w:gridSpan w:val="11"/>
            <w:vAlign w:val="center"/>
          </w:tcPr>
          <w:p w:rsidR="006578BC" w:rsidRPr="00873B63" w:rsidRDefault="006578BC" w:rsidP="00F052A1">
            <w:pPr>
              <w:jc w:val="cente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81"/>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H73</w:t>
            </w:r>
          </w:p>
        </w:tc>
        <w:tc>
          <w:tcPr>
            <w:tcW w:w="3184" w:type="dxa"/>
            <w:gridSpan w:val="3"/>
            <w:vAlign w:val="center"/>
          </w:tcPr>
          <w:p w:rsidR="006578BC" w:rsidRPr="00873B63" w:rsidRDefault="0035790B" w:rsidP="00F052A1">
            <w:pPr>
              <w:pStyle w:val="3"/>
              <w:shd w:val="clear" w:color="auto" w:fill="FFFFFF"/>
              <w:spacing w:before="0" w:after="15"/>
              <w:rPr>
                <w:rFonts w:ascii="仿宋_GB2312" w:eastAsia="仿宋_GB2312" w:hAnsi="宋体" w:cs="宋体"/>
                <w:b w:val="0"/>
                <w:kern w:val="0"/>
                <w:szCs w:val="21"/>
              </w:rPr>
            </w:pPr>
            <w:hyperlink r:id="rId17" w:tgtFrame="_blank" w:history="1">
              <w:r w:rsidR="006578BC" w:rsidRPr="00873B63">
                <w:rPr>
                  <w:rFonts w:ascii="仿宋_GB2312" w:eastAsia="仿宋_GB2312" w:hAnsi="宋体" w:cs="宋体"/>
                  <w:b w:val="0"/>
                  <w:kern w:val="0"/>
                  <w:sz w:val="21"/>
                  <w:szCs w:val="21"/>
                </w:rPr>
                <w:t>手术升温系统</w:t>
              </w:r>
            </w:hyperlink>
          </w:p>
        </w:tc>
        <w:tc>
          <w:tcPr>
            <w:tcW w:w="3914" w:type="dxa"/>
            <w:gridSpan w:val="11"/>
            <w:vAlign w:val="center"/>
          </w:tcPr>
          <w:p w:rsidR="006578BC" w:rsidRPr="00873B63" w:rsidRDefault="006578BC" w:rsidP="00F052A1">
            <w:pPr>
              <w:jc w:val="cente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H74</w:t>
            </w:r>
          </w:p>
        </w:tc>
        <w:tc>
          <w:tcPr>
            <w:tcW w:w="3184" w:type="dxa"/>
            <w:gridSpan w:val="3"/>
            <w:vAlign w:val="center"/>
          </w:tcPr>
          <w:p w:rsidR="006578BC" w:rsidRPr="00873B63" w:rsidRDefault="006578BC" w:rsidP="00F052A1">
            <w:pPr>
              <w:pStyle w:val="3"/>
              <w:shd w:val="clear" w:color="auto" w:fill="FFFFFF"/>
              <w:spacing w:before="0" w:after="15"/>
              <w:rPr>
                <w:rFonts w:ascii="仿宋_GB2312" w:eastAsia="仿宋_GB2312" w:hAnsi="宋体" w:cs="宋体"/>
                <w:b w:val="0"/>
                <w:kern w:val="0"/>
                <w:sz w:val="21"/>
                <w:szCs w:val="21"/>
              </w:rPr>
            </w:pPr>
            <w:r w:rsidRPr="00873B63">
              <w:rPr>
                <w:rFonts w:ascii="仿宋_GB2312" w:eastAsia="仿宋_GB2312" w:hAnsi="宋体" w:cs="宋体" w:hint="eastAsia"/>
                <w:b w:val="0"/>
                <w:kern w:val="0"/>
                <w:sz w:val="21"/>
                <w:szCs w:val="21"/>
              </w:rPr>
              <w:t>一次性硬膜外麻醉导管</w:t>
            </w:r>
          </w:p>
        </w:tc>
        <w:tc>
          <w:tcPr>
            <w:tcW w:w="3914" w:type="dxa"/>
            <w:gridSpan w:val="11"/>
            <w:vAlign w:val="center"/>
          </w:tcPr>
          <w:p w:rsidR="006578BC" w:rsidRPr="00873B63" w:rsidRDefault="006578BC" w:rsidP="00F052A1">
            <w:pPr>
              <w:jc w:val="cente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H75</w:t>
            </w:r>
          </w:p>
        </w:tc>
        <w:tc>
          <w:tcPr>
            <w:tcW w:w="3184" w:type="dxa"/>
            <w:gridSpan w:val="3"/>
            <w:vAlign w:val="center"/>
          </w:tcPr>
          <w:p w:rsidR="006578BC" w:rsidRPr="00873B63" w:rsidRDefault="006578BC" w:rsidP="00F052A1">
            <w:pPr>
              <w:pStyle w:val="3"/>
              <w:shd w:val="clear" w:color="auto" w:fill="FFFFFF"/>
              <w:spacing w:before="0" w:after="15"/>
              <w:rPr>
                <w:rFonts w:ascii="仿宋_GB2312" w:eastAsia="仿宋_GB2312" w:hAnsi="宋体" w:cs="宋体"/>
                <w:b w:val="0"/>
                <w:kern w:val="0"/>
                <w:sz w:val="21"/>
                <w:szCs w:val="21"/>
              </w:rPr>
            </w:pPr>
            <w:r w:rsidRPr="00873B63">
              <w:rPr>
                <w:rFonts w:ascii="仿宋_GB2312" w:eastAsia="仿宋_GB2312" w:hAnsi="宋体" w:cs="宋体" w:hint="eastAsia"/>
                <w:b w:val="0"/>
                <w:kern w:val="0"/>
                <w:sz w:val="21"/>
                <w:szCs w:val="21"/>
              </w:rPr>
              <w:t>一次性使用支气管堵塞器</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H76</w:t>
            </w:r>
          </w:p>
        </w:tc>
        <w:tc>
          <w:tcPr>
            <w:tcW w:w="3184" w:type="dxa"/>
            <w:gridSpan w:val="3"/>
            <w:vAlign w:val="center"/>
          </w:tcPr>
          <w:p w:rsidR="006578BC" w:rsidRPr="00873B63" w:rsidRDefault="006578BC" w:rsidP="00F052A1">
            <w:pPr>
              <w:pStyle w:val="3"/>
              <w:shd w:val="clear" w:color="auto" w:fill="FFFFFF"/>
              <w:spacing w:before="0" w:after="15"/>
              <w:rPr>
                <w:rFonts w:ascii="仿宋_GB2312" w:eastAsia="仿宋_GB2312" w:hAnsi="宋体" w:cs="宋体"/>
                <w:b w:val="0"/>
                <w:kern w:val="0"/>
                <w:sz w:val="21"/>
                <w:szCs w:val="21"/>
              </w:rPr>
            </w:pPr>
            <w:r w:rsidRPr="00873B63">
              <w:rPr>
                <w:rFonts w:ascii="仿宋_GB2312" w:eastAsia="仿宋_GB2312" w:hAnsi="宋体" w:cs="宋体"/>
                <w:b w:val="0"/>
                <w:kern w:val="0"/>
                <w:sz w:val="21"/>
                <w:szCs w:val="21"/>
              </w:rPr>
              <w:t>外科手术引流导管套装</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H77</w:t>
            </w:r>
          </w:p>
        </w:tc>
        <w:tc>
          <w:tcPr>
            <w:tcW w:w="3184" w:type="dxa"/>
            <w:gridSpan w:val="3"/>
            <w:vAlign w:val="center"/>
          </w:tcPr>
          <w:p w:rsidR="006578BC" w:rsidRPr="00873B63" w:rsidRDefault="006578BC" w:rsidP="00F052A1">
            <w:pPr>
              <w:pStyle w:val="3"/>
              <w:shd w:val="clear" w:color="auto" w:fill="FFFFFF"/>
              <w:spacing w:before="0" w:after="15"/>
              <w:rPr>
                <w:rFonts w:ascii="仿宋_GB2312" w:eastAsia="仿宋_GB2312" w:hAnsi="宋体" w:cs="宋体"/>
                <w:b w:val="0"/>
                <w:kern w:val="0"/>
                <w:sz w:val="21"/>
                <w:szCs w:val="21"/>
              </w:rPr>
            </w:pPr>
            <w:r w:rsidRPr="00873B63">
              <w:rPr>
                <w:rFonts w:ascii="仿宋_GB2312" w:eastAsia="仿宋_GB2312" w:hAnsi="宋体" w:cs="宋体" w:hint="eastAsia"/>
                <w:b w:val="0"/>
                <w:kern w:val="0"/>
                <w:sz w:val="21"/>
                <w:szCs w:val="21"/>
              </w:rPr>
              <w:t>一次性妇科刮板</w:t>
            </w:r>
          </w:p>
        </w:tc>
        <w:tc>
          <w:tcPr>
            <w:tcW w:w="3914" w:type="dxa"/>
            <w:gridSpan w:val="11"/>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1555"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第十九大类、手术室常用耗材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医用可吸收性缝合线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按最小包装报价、是否带针</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医用不可吸收性缝合线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按最小包装报价、是否带针</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一次性旋转型闭合器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一次性直型闭合器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一次性侧侧吻合器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一次性侧侧吻合器钉仓</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一次性圆形吻合器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一次性切割缝合器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一次性切割缝合器钉仓</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一次性皮肤缝合器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疝气补片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注明材质、尺寸</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医用缝合针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医用缝合线团</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医用缝合线束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腔镜使用套扎线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腔镜使用套扎器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一次性使用腔镜套管穿刺套件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腔镜使用推结器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止血海绵(可吸收)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止血海绵(不可吸收)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外科补片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仿宋_GB2312" w:cs="宋体" w:hint="eastAsia"/>
                <w:spacing w:val="-9"/>
                <w:kern w:val="0"/>
                <w:szCs w:val="21"/>
              </w:rPr>
              <w:t>除疝气补片外</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疝修补枪</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可吸收止血纱布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r w:rsidRPr="00873B63">
              <w:rPr>
                <w:rFonts w:ascii="仿宋_GB2312" w:eastAsia="仿宋_GB2312" w:hAnsi="宋体" w:cs="宋体" w:hint="eastAsia"/>
                <w:spacing w:val="-10"/>
                <w:kern w:val="0"/>
                <w:szCs w:val="21"/>
              </w:rPr>
              <w:t>不含脑外用止血纱布</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透明质酸钠凝胶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防粘连冲洗液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医用几丁糖</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手术防粘连材料(固体形状)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sz w:val="20"/>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Y型甲状腺引流管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输尿管导管(支架管)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T型胆道引流管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胆囊造瘘管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空肠造瘘管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胃造瘘管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肾盂造瘘管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I35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前列腺灌注管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一次性器官组织切割式活检针及配件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耻骨上膀胱穿刺造瘘引流管及配件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植入式化疗泵</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I39</w:t>
            </w:r>
          </w:p>
        </w:tc>
        <w:tc>
          <w:tcPr>
            <w:tcW w:w="3184" w:type="dxa"/>
            <w:gridSpan w:val="3"/>
            <w:vAlign w:val="center"/>
          </w:tcPr>
          <w:p w:rsidR="006578BC" w:rsidRPr="00873B63" w:rsidRDefault="006578BC" w:rsidP="00F052A1">
            <w:pPr>
              <w:widowControl/>
              <w:jc w:val="left"/>
              <w:rPr>
                <w:rFonts w:ascii="仿宋_GB2312" w:eastAsia="仿宋_GB2312" w:hAnsi="宋体" w:cs="宋体"/>
                <w:kern w:val="0"/>
                <w:szCs w:val="21"/>
              </w:rPr>
            </w:pPr>
            <w:r w:rsidRPr="00873B63">
              <w:rPr>
                <w:rFonts w:ascii="仿宋_GB2312" w:eastAsia="仿宋_GB2312" w:hAnsi="宋体" w:cs="宋体" w:hint="eastAsia"/>
                <w:kern w:val="0"/>
                <w:szCs w:val="21"/>
              </w:rPr>
              <w:t>碎石探杆</w:t>
            </w:r>
          </w:p>
        </w:tc>
        <w:tc>
          <w:tcPr>
            <w:tcW w:w="3260" w:type="dxa"/>
            <w:gridSpan w:val="8"/>
            <w:vAlign w:val="center"/>
          </w:tcPr>
          <w:p w:rsidR="006578BC" w:rsidRPr="00873B63" w:rsidRDefault="006578BC" w:rsidP="00F052A1">
            <w:pPr>
              <w:jc w:val="left"/>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子宫套扎线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包皮环切圈套</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一次性电刀笔</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spacing w:val="-20"/>
                <w:kern w:val="0"/>
                <w:szCs w:val="21"/>
              </w:rPr>
            </w:pPr>
            <w:r w:rsidRPr="00873B63">
              <w:rPr>
                <w:rFonts w:ascii="仿宋_GB2312" w:eastAsia="仿宋_GB2312" w:hAnsi="宋体" w:cs="宋体" w:hint="eastAsia"/>
                <w:spacing w:val="-20"/>
                <w:kern w:val="0"/>
                <w:szCs w:val="21"/>
              </w:rPr>
              <w:t>各种类型、各种规格（除</w:t>
            </w:r>
            <w:r w:rsidRPr="00873B63">
              <w:rPr>
                <w:rFonts w:ascii="仿宋_GB2312" w:eastAsia="仿宋_GB2312" w:hAnsi="宋体" w:hint="eastAsia"/>
                <w:spacing w:val="-20"/>
              </w:rPr>
              <w:t>按键式电刀笔）</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弹力袜</w:t>
            </w:r>
          </w:p>
        </w:tc>
        <w:tc>
          <w:tcPr>
            <w:tcW w:w="3260" w:type="dxa"/>
            <w:gridSpan w:val="8"/>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弹力裤</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一次性按键式电刀笔</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一次性使用灭菌手术围裙</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自动痔疮套扎器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乙酰氨基葡萄糖多聚体溶液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连发施夹器(钛夹)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腔镜用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皮肤粘合剂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医用无菌保护套</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手术及病理标本袋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拉链式无针缝合器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无菌手术刀片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一次性TVT-O闭孔子系统</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超声刀刀头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I57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前列腺电切电极</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I58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结扎速电极</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I59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结扎速钳</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一次性器官组织抽吸式活检针</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便携式血气分析仪测试卡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一次性使用子宫颈刮片</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一次性使用子宫探针</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可吸收夹</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I65</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疝气带</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氧合血灌注装置</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腹腔引流管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t>I68</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伤口引流管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I69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扇形缝合器钉</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人体肠道润滑胶浆</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一次性人流机负压瓶塞</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一次性人流机导管</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一次性人流机接头</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I74</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气动取皮机刀</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I75</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盆底肌肉治疗头</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盆底肌肉康复器</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I77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润滑导电膏</w:t>
            </w:r>
          </w:p>
        </w:tc>
        <w:tc>
          <w:tcPr>
            <w:tcW w:w="3260" w:type="dxa"/>
            <w:gridSpan w:val="8"/>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I78</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肛痔组件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I79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软木盘无菌扩展载片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I80</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息肉勒除器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I81</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一次性免打结缝合线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I82</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各类特殊材质缝合线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I83</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一次性包皮切割缝合器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缝合钉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kern w:val="0"/>
                <w:szCs w:val="21"/>
              </w:rPr>
              <w:t>钛镍记忆合金组织吻合器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I86</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胶原蛋白海绵</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I87</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麻醉喷雾器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I88</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盆底补片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I89</w:t>
            </w:r>
          </w:p>
        </w:tc>
        <w:tc>
          <w:tcPr>
            <w:tcW w:w="3184" w:type="dxa"/>
            <w:gridSpan w:val="3"/>
            <w:vAlign w:val="center"/>
          </w:tcPr>
          <w:p w:rsidR="006578BC" w:rsidRPr="00873B63" w:rsidRDefault="006578BC" w:rsidP="00F052A1">
            <w:pPr>
              <w:widowControl/>
              <w:rPr>
                <w:rFonts w:ascii="仿宋_GB2312" w:eastAsia="仿宋_GB2312" w:hAnsi="宋体" w:cs="宋体"/>
                <w:kern w:val="0"/>
                <w:szCs w:val="21"/>
              </w:rPr>
            </w:pPr>
            <w:r w:rsidRPr="00873B63">
              <w:rPr>
                <w:rFonts w:ascii="仿宋_GB2312" w:eastAsia="仿宋_GB2312" w:hAnsi="宋体" w:cs="宋体" w:hint="eastAsia"/>
                <w:kern w:val="0"/>
                <w:szCs w:val="21"/>
              </w:rPr>
              <w:t>一次性切口保护固定器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I90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无针缝合器（除拉链式）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I91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冷循环微波刀</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I92</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硬化针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I93</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微波波热凝消融针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I94</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乳房旋切穿刺针及配件</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专机专用</w:t>
            </w:r>
          </w:p>
        </w:tc>
      </w:tr>
      <w:tr w:rsidR="006578BC" w:rsidRPr="00873B63" w:rsidTr="00F052A1">
        <w:trPr>
          <w:trHeight w:val="340"/>
          <w:jc w:val="center"/>
        </w:trPr>
        <w:tc>
          <w:tcPr>
            <w:tcW w:w="1067" w:type="dxa"/>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I95</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妇科高频电刀刀头</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第二十大类、口腔科耗材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合成树脂牙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瓷牙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烤瓷牙类</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车针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水门汀</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砂片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砂轮</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酒精灯</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托槽</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J10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拜尔牙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洁牙刀头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手机轴承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细丝剪</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细丝切断钳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拆托槽钳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拆带环钳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牵引包钳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实心弹力钳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持针钳</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牙科用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牙托水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牙托血丝粉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剔挖器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扁钢丝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支托材料</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牙用不锈钢丝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正畸结扎钢丝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手机清洗剂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干髓糊剂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银汞胶囊</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汞</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齿泰</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极固宁</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牙釉质粘合剂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暂封补牙条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橡皮圈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光固化树脂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复合体</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银粉离子</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银粉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J39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脱敏剂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复方三氧化二砷糊</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窝沟封闭剂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根管充填剂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牙周塞治剂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免酸蚀粘接系统</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J45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洁牙喷砂粉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吸唾管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牙胶尖</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分离剂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J49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根管侧压针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根管扩挫针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洁牙抛光膏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吸潮纸尖</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氧化锌</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排龈线、排龈膏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临时冠桥树脂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临时牙粘结材料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打桩套装</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J59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咬合纸</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软衬材料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硬衬材料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硅橡胶印模材全套装</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藻酸盐印模粉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石膏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红色打样膏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白石膏</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自凝造牙粉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义齿坚固网</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J69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蜡片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嵌体蜡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蜡网、蜡线条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牙弓夹板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澳丝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镍钛丝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空心弹力线</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托槽粘结剂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带环</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圆弓丝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J79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方弓丝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J80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直弓丝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颊面管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方丝弓成形器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前方牵引装置</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牵引头帽</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颈带</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J型勾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口外弓</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舌侧扣</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J89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舌侧拉环</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开口器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游离牵引勾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磨牙推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腭弓</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酸蚀剂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镍钛推簧</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镍钛拉簧</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摇椅圆丝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摇椅方丝</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J99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齿科种植系统及材料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颌面部钉板系统</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组织再生膜</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包括牙周等</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人工骨粉</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颌面部硅胶植入材料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光滑髓针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拔髓针</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牙齿邻面片切沙片</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spacing w:val="-10"/>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金钢砂磨头</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一次性口腔检查包</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一次性三用喷枪</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EDTA</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丁香油</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樟脑酚</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甲醛甲酚</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碘仿类</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J115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碘酚</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碘甘油</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硝酸银</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J118</w:t>
            </w:r>
          </w:p>
        </w:tc>
        <w:tc>
          <w:tcPr>
            <w:tcW w:w="3184" w:type="dxa"/>
            <w:gridSpan w:val="3"/>
            <w:vAlign w:val="center"/>
          </w:tcPr>
          <w:p w:rsidR="006578BC" w:rsidRPr="00873B63" w:rsidRDefault="006578BC" w:rsidP="00F052A1">
            <w:pPr>
              <w:jc w:val="left"/>
              <w:rPr>
                <w:rFonts w:ascii="仿宋_GB2312" w:eastAsia="仿宋_GB2312" w:hAnsi="宋体"/>
              </w:rPr>
            </w:pPr>
            <w:r w:rsidRPr="00873B63">
              <w:rPr>
                <w:rFonts w:ascii="仿宋_GB2312" w:eastAsia="仿宋_GB2312" w:hAnsi="宋体" w:hint="eastAsia"/>
              </w:rPr>
              <w:t>拔牙工具系列及材料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J119</w:t>
            </w:r>
          </w:p>
        </w:tc>
        <w:tc>
          <w:tcPr>
            <w:tcW w:w="3184" w:type="dxa"/>
            <w:gridSpan w:val="3"/>
            <w:vAlign w:val="center"/>
          </w:tcPr>
          <w:p w:rsidR="006578BC" w:rsidRPr="00873B63" w:rsidRDefault="006578BC" w:rsidP="00F052A1">
            <w:pPr>
              <w:jc w:val="left"/>
              <w:rPr>
                <w:rFonts w:ascii="仿宋_GB2312" w:eastAsia="仿宋_GB2312" w:hAnsi="宋体"/>
              </w:rPr>
            </w:pPr>
            <w:r w:rsidRPr="00873B63">
              <w:rPr>
                <w:rFonts w:ascii="仿宋_GB2312" w:eastAsia="仿宋_GB2312" w:hAnsi="宋体" w:hint="eastAsia"/>
              </w:rPr>
              <w:t>镶牙工具系列及材料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J120</w:t>
            </w:r>
          </w:p>
        </w:tc>
        <w:tc>
          <w:tcPr>
            <w:tcW w:w="3184" w:type="dxa"/>
            <w:gridSpan w:val="3"/>
            <w:vAlign w:val="center"/>
          </w:tcPr>
          <w:p w:rsidR="006578BC" w:rsidRPr="00873B63" w:rsidRDefault="006578BC" w:rsidP="00F052A1">
            <w:pPr>
              <w:jc w:val="left"/>
              <w:rPr>
                <w:rFonts w:ascii="仿宋_GB2312" w:eastAsia="仿宋_GB2312" w:hAnsi="宋体"/>
              </w:rPr>
            </w:pPr>
            <w:r w:rsidRPr="00873B63">
              <w:rPr>
                <w:rFonts w:ascii="仿宋_GB2312" w:eastAsia="仿宋_GB2312" w:hAnsi="宋体" w:hint="eastAsia"/>
              </w:rPr>
              <w:t>正畸工具系列及材料</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J121</w:t>
            </w:r>
          </w:p>
        </w:tc>
        <w:tc>
          <w:tcPr>
            <w:tcW w:w="3184" w:type="dxa"/>
            <w:gridSpan w:val="3"/>
            <w:vAlign w:val="center"/>
          </w:tcPr>
          <w:p w:rsidR="006578BC" w:rsidRPr="00873B63" w:rsidRDefault="006578BC" w:rsidP="00F052A1">
            <w:pPr>
              <w:jc w:val="left"/>
              <w:rPr>
                <w:rFonts w:ascii="仿宋_GB2312" w:eastAsia="仿宋_GB2312" w:hAnsi="宋体"/>
              </w:rPr>
            </w:pPr>
            <w:r w:rsidRPr="00873B63">
              <w:rPr>
                <w:rFonts w:ascii="仿宋_GB2312" w:eastAsia="仿宋_GB2312" w:hAnsi="宋体" w:hint="eastAsia"/>
              </w:rPr>
              <w:t>补牙充填材料系列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J122</w:t>
            </w:r>
          </w:p>
        </w:tc>
        <w:tc>
          <w:tcPr>
            <w:tcW w:w="3184" w:type="dxa"/>
            <w:gridSpan w:val="3"/>
            <w:vAlign w:val="center"/>
          </w:tcPr>
          <w:p w:rsidR="006578BC" w:rsidRPr="00873B63" w:rsidRDefault="006578BC" w:rsidP="00F052A1">
            <w:pPr>
              <w:jc w:val="left"/>
              <w:rPr>
                <w:rFonts w:ascii="仿宋_GB2312" w:eastAsia="仿宋_GB2312" w:hAnsi="宋体" w:cs="宋体"/>
                <w:sz w:val="24"/>
              </w:rPr>
            </w:pPr>
            <w:r w:rsidRPr="00873B63">
              <w:rPr>
                <w:rFonts w:ascii="仿宋_GB2312" w:eastAsia="仿宋_GB2312" w:hAnsi="宋体" w:hint="eastAsia"/>
              </w:rPr>
              <w:t>一次性眼罩</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眼科用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J123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一次性面罩</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NT粘接剂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集气卡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J126</w:t>
            </w:r>
          </w:p>
        </w:tc>
        <w:tc>
          <w:tcPr>
            <w:tcW w:w="3184" w:type="dxa"/>
            <w:gridSpan w:val="3"/>
            <w:vAlign w:val="center"/>
          </w:tcPr>
          <w:p w:rsidR="006578BC" w:rsidRPr="00873B63" w:rsidRDefault="006578BC" w:rsidP="00F052A1">
            <w:pPr>
              <w:jc w:val="left"/>
              <w:rPr>
                <w:rFonts w:ascii="仿宋_GB2312" w:eastAsia="仿宋_GB2312" w:hAnsi="宋体" w:cs="宋体"/>
                <w:kern w:val="0"/>
                <w:szCs w:val="21"/>
              </w:rPr>
            </w:pPr>
            <w:r w:rsidRPr="00873B63">
              <w:rPr>
                <w:rFonts w:ascii="仿宋_GB2312" w:eastAsia="仿宋_GB2312" w:hAnsi="宋体" w:cs="宋体" w:hint="eastAsia"/>
                <w:kern w:val="0"/>
                <w:szCs w:val="21"/>
              </w:rPr>
              <w:t>基台</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保护帽</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转移杆</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定位柱</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J130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替代体</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J131</w:t>
            </w:r>
          </w:p>
        </w:tc>
        <w:tc>
          <w:tcPr>
            <w:tcW w:w="3184" w:type="dxa"/>
            <w:gridSpan w:val="3"/>
            <w:vAlign w:val="center"/>
          </w:tcPr>
          <w:p w:rsidR="006578BC" w:rsidRPr="00873B63" w:rsidRDefault="006578BC" w:rsidP="00F052A1">
            <w:pPr>
              <w:widowControl/>
              <w:spacing w:line="400" w:lineRule="exact"/>
              <w:jc w:val="left"/>
              <w:rPr>
                <w:sz w:val="20"/>
                <w:szCs w:val="20"/>
              </w:rPr>
            </w:pPr>
            <w:r w:rsidRPr="00873B63">
              <w:rPr>
                <w:rFonts w:hint="eastAsia"/>
                <w:sz w:val="20"/>
                <w:szCs w:val="20"/>
              </w:rPr>
              <w:t>修复套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洁牙套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热牙胶及工具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hint="eastAsia"/>
                <w:szCs w:val="21"/>
              </w:rPr>
              <w:t>J134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一次性牙科注射器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第二十一大类：心胸外科手术耗材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人造血管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心血管补片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瓣膜成形环</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心脏固定器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血管钛夹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冠状动脉吹吸装置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冠状动脉分流器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一次性主动脉打孔器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一次性冠状动脉刀头</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肺补片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胸腔引流管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胸骨钢丝线(带针)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必须带针</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lastRenderedPageBreak/>
              <w:t>K13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心包引流管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胸廓固定带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胸腔镜冲洗吸引器(带电钩)</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cs="宋体"/>
                <w:szCs w:val="21"/>
              </w:rPr>
            </w:pPr>
            <w:r w:rsidRPr="00873B63">
              <w:rPr>
                <w:rFonts w:ascii="仿宋_GB2312" w:eastAsia="仿宋_GB2312" w:hAnsi="宋体" w:hint="eastAsia"/>
                <w:szCs w:val="21"/>
              </w:rPr>
              <w:t>K16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可吸收肋骨板（钉）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第二十二大类：脑外科手术耗材</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标的编号</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颅骨锁</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各种材质、各种规格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动脉瘤夹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结扎钉夹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止血脑棉片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医用耳脑胶(医用508胶)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颅骨修复用钛网板及配套螺钉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仿宋_GB2312" w:cs="宋体"/>
                <w:spacing w:val="-6"/>
                <w:kern w:val="0"/>
                <w:szCs w:val="21"/>
              </w:rPr>
            </w:pPr>
            <w:r w:rsidRPr="00873B63">
              <w:rPr>
                <w:rFonts w:ascii="仿宋_GB2312" w:eastAsia="仿宋_GB2312" w:hAnsi="仿宋_GB2312" w:cs="宋体" w:hint="eastAsia"/>
                <w:spacing w:val="-6"/>
                <w:kern w:val="0"/>
                <w:szCs w:val="21"/>
              </w:rPr>
              <w:t>不含电脑数字成形的产品</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颅骨修复用钛网板及配套螺钉</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仿宋_GB2312" w:cs="宋体" w:hint="eastAsia"/>
                <w:spacing w:val="-9"/>
                <w:kern w:val="0"/>
                <w:szCs w:val="21"/>
              </w:rPr>
              <w:t>电脑数字成形</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硅胶颅骨修补板</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L09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脑外科袋式手术粘贴薄膜</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一次性头皮夹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脑室－腹腔分流管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一次性使用颅内血肿粉碎穿刺针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可吸收硬脑膜补片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不可吸收硬脑膜补片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可吸收止血纱布</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脑外专用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银夹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脑外专用</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神经补片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脑棉片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L19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脑室穿刺脑脊液外引流装置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L20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腰大池穿刺置管引流装置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L21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脑室引流阀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第二十三大类：消化系统内窥镜诊断治疗部分耗材</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标的编号</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碎石网篮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取石网篮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乳头切开刀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乳头预切开刀</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lastRenderedPageBreak/>
              <w:t>M05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灌洗管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一次性三腔气囊导管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气囊取石导管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胆道气囊扩张导管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M09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食道扩张球囊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粘膜注射针</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止血夹子装置</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食道静脉曲张套扎器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胰岛素泵输注装置及配套耗材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三腔取石气囊</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内窥镜活检钳</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肠镜胶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胃镜胶</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鼻咽胆汁外引流管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M19</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排便清肠器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M20</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电切灌洗液</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szCs w:val="21"/>
              </w:rPr>
            </w:pPr>
            <w:r w:rsidRPr="00873B63">
              <w:rPr>
                <w:rFonts w:ascii="仿宋_GB2312" w:eastAsia="仿宋_GB2312" w:hAnsi="宋体" w:hint="eastAsia"/>
                <w:szCs w:val="21"/>
              </w:rPr>
              <w:t>M21</w:t>
            </w:r>
          </w:p>
        </w:tc>
        <w:tc>
          <w:tcPr>
            <w:tcW w:w="3184"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灌洗器</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kern w:val="0"/>
                <w:sz w:val="28"/>
                <w:szCs w:val="28"/>
              </w:rPr>
            </w:pPr>
            <w:r w:rsidRPr="00873B63">
              <w:rPr>
                <w:rFonts w:ascii="仿宋_GB2312" w:eastAsia="仿宋_GB2312" w:hAnsi="宋体" w:cs="宋体" w:hint="eastAsia"/>
                <w:b/>
                <w:bCs/>
                <w:kern w:val="0"/>
                <w:sz w:val="28"/>
                <w:szCs w:val="28"/>
              </w:rPr>
              <w:t>第二十四大类：消毒类产品</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新洁尔灭(苯扎溴铵)</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洗必泰(氯己定)</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医用含氯消毒片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医用消毒洗手液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各种规格、各种类型（不含手术消毒洗手液）</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手术消毒洗手液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各种规格、各种类型（术前一次消毒）</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手术消毒擦手液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各种规格、各种类型（术前二次消毒）</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压力蒸汽灭菌化学指示纸/卡/标签</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压力蒸汽灭菌化学指示胶带</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N09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压力蒸汽灭菌生物指示剂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紫外线测试卡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戊二醛浓度测试卡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lastRenderedPageBreak/>
              <w:t>N12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有效氯指示卡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环氧乙烷指示条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抽真空测试纸(包)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N15</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干热化学指示卡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福尔马林指示卡</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酶清洗液</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三效热原灭活消毒剂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N19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次氯酸钠消毒剂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无菌石蜡油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环氧乙烷气体消毒剂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环氧乙烷生物指示剂</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含生物检测</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N23</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器械润滑剂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过氧乙酸</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N25</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水垢去除剂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N26</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床单位消毒机用床罩</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过氧化氢消毒仪用耗材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N28</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医用除锈剂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N29</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医用消毒包装袋</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N30</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B超润滑油</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N31</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hint="eastAsia"/>
              </w:rPr>
              <w:t>医用乙醇</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N32</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rPr>
            </w:pPr>
            <w:r w:rsidRPr="00873B63">
              <w:rPr>
                <w:rFonts w:ascii="仿宋_GB2312" w:eastAsia="仿宋_GB2312" w:hint="eastAsia"/>
              </w:rPr>
              <w:t>口洁素</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N33</w:t>
            </w:r>
          </w:p>
        </w:tc>
        <w:tc>
          <w:tcPr>
            <w:tcW w:w="3184" w:type="dxa"/>
            <w:gridSpan w:val="3"/>
            <w:vAlign w:val="center"/>
          </w:tcPr>
          <w:p w:rsidR="006578BC" w:rsidRPr="00873B63" w:rsidRDefault="006578BC" w:rsidP="00F052A1">
            <w:pPr>
              <w:widowControl/>
              <w:spacing w:line="400" w:lineRule="exact"/>
              <w:jc w:val="left"/>
              <w:rPr>
                <w:rFonts w:ascii="仿宋_GB2312" w:eastAsia="仿宋_GB2312"/>
              </w:rPr>
            </w:pPr>
            <w:r w:rsidRPr="00873B63">
              <w:rPr>
                <w:rFonts w:ascii="仿宋_GB2312" w:eastAsia="仿宋_GB2312" w:hint="eastAsia"/>
              </w:rPr>
              <w:t>邻苯二甲醛消毒液</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N34</w:t>
            </w:r>
          </w:p>
        </w:tc>
        <w:tc>
          <w:tcPr>
            <w:tcW w:w="3184" w:type="dxa"/>
            <w:gridSpan w:val="3"/>
            <w:vAlign w:val="center"/>
          </w:tcPr>
          <w:p w:rsidR="006578BC" w:rsidRPr="00873B63" w:rsidRDefault="006578BC" w:rsidP="00F052A1">
            <w:pPr>
              <w:widowControl/>
              <w:spacing w:line="400" w:lineRule="exact"/>
              <w:jc w:val="left"/>
              <w:rPr>
                <w:rFonts w:ascii="仿宋_GB2312" w:eastAsia="仿宋_GB2312"/>
              </w:rPr>
            </w:pPr>
            <w:r w:rsidRPr="00873B63">
              <w:rPr>
                <w:rFonts w:ascii="仿宋_GB2312" w:eastAsia="仿宋_GB2312" w:hint="eastAsia"/>
              </w:rPr>
              <w:t>皮肤消毒护理器</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N35</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等渗膀胱冲洗液</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N36</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电切液</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N37</w:t>
            </w:r>
          </w:p>
        </w:tc>
        <w:tc>
          <w:tcPr>
            <w:tcW w:w="3184" w:type="dxa"/>
            <w:gridSpan w:val="3"/>
            <w:vAlign w:val="center"/>
          </w:tcPr>
          <w:p w:rsidR="006578BC" w:rsidRPr="00873B63" w:rsidRDefault="006578BC" w:rsidP="00F052A1">
            <w:pPr>
              <w:widowControl/>
              <w:spacing w:line="400" w:lineRule="exact"/>
              <w:jc w:val="left"/>
              <w:rPr>
                <w:rFonts w:ascii="仿宋_GB2312" w:eastAsia="仿宋_GB2312"/>
              </w:rPr>
            </w:pPr>
            <w:r w:rsidRPr="00873B63">
              <w:rPr>
                <w:rFonts w:ascii="仿宋_GB2312" w:eastAsia="仿宋_GB2312" w:hint="eastAsia"/>
              </w:rPr>
              <w:t>冷式清洗灭菌剂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N38</w:t>
            </w:r>
          </w:p>
        </w:tc>
        <w:tc>
          <w:tcPr>
            <w:tcW w:w="3184" w:type="dxa"/>
            <w:gridSpan w:val="3"/>
            <w:vAlign w:val="center"/>
          </w:tcPr>
          <w:p w:rsidR="006578BC" w:rsidRPr="00873B63" w:rsidRDefault="006578BC" w:rsidP="00F052A1">
            <w:pPr>
              <w:widowControl/>
              <w:spacing w:line="400" w:lineRule="exact"/>
              <w:jc w:val="left"/>
              <w:rPr>
                <w:rFonts w:ascii="仿宋_GB2312" w:eastAsia="仿宋_GB2312"/>
              </w:rPr>
            </w:pPr>
            <w:r w:rsidRPr="00873B63">
              <w:rPr>
                <w:rFonts w:ascii="仿宋_GB2312" w:eastAsia="仿宋_GB2312" w:hint="eastAsia"/>
              </w:rPr>
              <w:t>表面消毒湿巾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tcPr>
          <w:p w:rsidR="006578BC" w:rsidRPr="00873B63" w:rsidRDefault="006578BC" w:rsidP="00F052A1">
            <w:pPr>
              <w:jc w:val="center"/>
            </w:pPr>
            <w:r w:rsidRPr="00873B63">
              <w:rPr>
                <w:rFonts w:ascii="仿宋_GB2312" w:eastAsia="仿宋_GB2312" w:hAnsi="宋体" w:cs="宋体" w:hint="eastAsia"/>
                <w:kern w:val="0"/>
                <w:szCs w:val="21"/>
              </w:rPr>
              <w:t>N39</w:t>
            </w:r>
          </w:p>
        </w:tc>
        <w:tc>
          <w:tcPr>
            <w:tcW w:w="3184" w:type="dxa"/>
            <w:gridSpan w:val="3"/>
          </w:tcPr>
          <w:p w:rsidR="006578BC" w:rsidRPr="00873B63" w:rsidRDefault="006578BC" w:rsidP="00F052A1">
            <w:pPr>
              <w:rPr>
                <w:rFonts w:ascii="仿宋_GB2312" w:eastAsia="仿宋_GB2312"/>
              </w:rPr>
            </w:pPr>
            <w:r w:rsidRPr="00873B63">
              <w:rPr>
                <w:rFonts w:ascii="仿宋_GB2312" w:eastAsia="仿宋_GB2312" w:hint="eastAsia"/>
              </w:rPr>
              <w:t>低温等离子包内化学指示卡</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N40</w:t>
            </w:r>
          </w:p>
        </w:tc>
        <w:tc>
          <w:tcPr>
            <w:tcW w:w="3184" w:type="dxa"/>
            <w:gridSpan w:val="3"/>
          </w:tcPr>
          <w:p w:rsidR="006578BC" w:rsidRPr="00873B63" w:rsidRDefault="006578BC" w:rsidP="00F052A1">
            <w:pPr>
              <w:rPr>
                <w:rFonts w:ascii="仿宋_GB2312" w:eastAsia="仿宋_GB2312"/>
              </w:rPr>
            </w:pPr>
            <w:r w:rsidRPr="00873B63">
              <w:rPr>
                <w:rFonts w:ascii="仿宋_GB2312" w:eastAsia="仿宋_GB2312" w:hint="eastAsia"/>
              </w:rPr>
              <w:t>低温等离子包外化学指示标签</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tcPr>
          <w:p w:rsidR="006578BC" w:rsidRPr="00873B63" w:rsidRDefault="006578BC" w:rsidP="00F052A1"/>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N41</w:t>
            </w:r>
          </w:p>
        </w:tc>
        <w:tc>
          <w:tcPr>
            <w:tcW w:w="3184" w:type="dxa"/>
            <w:gridSpan w:val="3"/>
          </w:tcPr>
          <w:p w:rsidR="006578BC" w:rsidRPr="00873B63" w:rsidRDefault="006578BC" w:rsidP="00F052A1">
            <w:pPr>
              <w:rPr>
                <w:rFonts w:ascii="仿宋_GB2312" w:eastAsia="仿宋_GB2312"/>
              </w:rPr>
            </w:pPr>
            <w:r w:rsidRPr="00873B63">
              <w:rPr>
                <w:rFonts w:ascii="仿宋_GB2312" w:eastAsia="仿宋_GB2312" w:hint="eastAsia"/>
              </w:rPr>
              <w:t>低温等离子生物灭菌指示剂</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各种规格、各种类型</w:t>
            </w:r>
          </w:p>
        </w:tc>
        <w:tc>
          <w:tcPr>
            <w:tcW w:w="2209" w:type="dxa"/>
            <w:gridSpan w:val="4"/>
          </w:tcPr>
          <w:p w:rsidR="006578BC" w:rsidRPr="00873B63" w:rsidRDefault="006578BC" w:rsidP="00F052A1"/>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N42</w:t>
            </w:r>
          </w:p>
        </w:tc>
        <w:tc>
          <w:tcPr>
            <w:tcW w:w="3184" w:type="dxa"/>
            <w:gridSpan w:val="3"/>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柠檬酸消毒液</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血透机专用</w:t>
            </w:r>
          </w:p>
        </w:tc>
        <w:tc>
          <w:tcPr>
            <w:tcW w:w="2209" w:type="dxa"/>
            <w:gridSpan w:val="4"/>
          </w:tcPr>
          <w:p w:rsidR="006578BC" w:rsidRPr="00873B63" w:rsidRDefault="006578BC" w:rsidP="00F052A1">
            <w:pPr>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cs="宋体"/>
                <w:kern w:val="0"/>
                <w:szCs w:val="21"/>
              </w:rPr>
            </w:pPr>
            <w:r w:rsidRPr="00873B63">
              <w:rPr>
                <w:rFonts w:ascii="仿宋_GB2312" w:eastAsia="仿宋_GB2312" w:hAnsi="宋体" w:cs="宋体" w:hint="eastAsia"/>
                <w:b/>
                <w:bCs/>
                <w:kern w:val="0"/>
                <w:sz w:val="28"/>
                <w:szCs w:val="28"/>
              </w:rPr>
              <w:t>第二十五大类 心脏起搏器</w:t>
            </w: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标的编号</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标的名称</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规格描述</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DDDR型心脏起搏器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lastRenderedPageBreak/>
              <w:t>Q02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DDD型心脏起搏器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SDR型心脏起搏器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SSIR型心脏起搏器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SSI型心脏起搏器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VDDR型心脏起搏器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VDD型心脏起搏器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VVIR型心脏起搏器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Q09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VVI型心脏起搏器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Q10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ICD</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Q11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三腔起搏器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cs="宋体"/>
                <w:kern w:val="0"/>
                <w:szCs w:val="21"/>
              </w:rPr>
            </w:pPr>
            <w:r w:rsidRPr="00873B63">
              <w:rPr>
                <w:rFonts w:ascii="仿宋_GB2312" w:eastAsia="仿宋_GB2312" w:hAnsi="宋体" w:cs="宋体" w:hint="eastAsia"/>
                <w:kern w:val="0"/>
                <w:szCs w:val="21"/>
              </w:rPr>
              <w:t>Q12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CRT-D</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center"/>
              <w:rPr>
                <w:rFonts w:ascii="仿宋_GB2312" w:eastAsia="仿宋_GB2312" w:hAnsi="宋体" w:cs="宋体"/>
                <w:kern w:val="0"/>
                <w:szCs w:val="21"/>
              </w:rPr>
            </w:pPr>
            <w:r w:rsidRPr="00873B63">
              <w:rPr>
                <w:rFonts w:ascii="仿宋_GB2312" w:eastAsia="仿宋_GB2312" w:hAnsi="宋体" w:cs="宋体" w:hint="eastAsia"/>
                <w:kern w:val="0"/>
                <w:szCs w:val="21"/>
              </w:rPr>
              <w:t>Q13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kern w:val="0"/>
                <w:szCs w:val="21"/>
              </w:rPr>
              <w:t>活化凝血时间试剂盒</w:t>
            </w:r>
          </w:p>
        </w:tc>
        <w:tc>
          <w:tcPr>
            <w:tcW w:w="3239"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cs="宋体"/>
                <w:kern w:val="0"/>
                <w:szCs w:val="21"/>
              </w:rPr>
            </w:pPr>
            <w:r w:rsidRPr="00873B63">
              <w:rPr>
                <w:rFonts w:ascii="仿宋_GB2312" w:eastAsia="仿宋_GB2312" w:hAnsi="宋体" w:cs="宋体" w:hint="eastAsia"/>
                <w:b/>
                <w:bCs/>
                <w:kern w:val="0"/>
                <w:sz w:val="28"/>
                <w:szCs w:val="28"/>
              </w:rPr>
              <w:t>第二十六大类、心脏介入耗材</w:t>
            </w: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标的编号</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标的名称</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规格描述</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心脏介入造影导管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心脏介入导引导管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心脏介入普通导丝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心脏介入超滑导丝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心脏介入造影导丝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IABP球囊导管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6－</w:t>
            </w:r>
            <w:r w:rsidRPr="00873B63">
              <w:rPr>
                <w:rFonts w:ascii="仿宋_GB2312" w:eastAsia="仿宋_GB2312" w:hint="eastAsia"/>
                <w:kern w:val="0"/>
                <w:szCs w:val="21"/>
              </w:rPr>
              <w:t>10F</w:t>
            </w: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冠状动脉球囊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冠状动脉切割球囊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切割球囊 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R09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心脏介入外周球囊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直径在4.0-12mm之间的各种长度</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冠脉覆膜支架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冠脉导丝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外径0.014英寸 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心脏介入鞘组</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PCI专用压力泵</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心脏漂浮导管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热稀释漂浮导管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MOGV-标测导管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带背部电极板及连线</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PNR导管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激光打孔</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心肌注射系统</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R19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血管闭合器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血管内放疗导管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注明适合机型</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lastRenderedPageBreak/>
              <w:t>R21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肥厚性心肌病消蚀专用球囊导管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冠脉远端保护装置</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注明型号、形式</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冠脉内旋磨装置及配件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冠脉内旋切装置及配件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导丝调节器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Y型接头</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压力转换器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压力连接管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长管、短管</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R29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标测电极 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冠状窦电极及连线  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Hallo电极及连线</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射频消融导管及连线  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lV-rso电极</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射频消融导管及配件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界嵴电极</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二尖瓣球囊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二尖瓣球囊及配件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包括二尖瓣球囊、房间隔穿刺针、穿刺套管、金属延伸器、房间隔扩张管、两卷半导引钢丝、操纵探条</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肺动脉球囊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各种长度各种直径</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人工瓣膜</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金属瓣</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R39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人工瓣膜</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生物瓣</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冠状动脉内超声导管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肺动脉瓣球囊扩张导管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环柄注射器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心内膜活检钳</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心脏手术专用</w:t>
            </w: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心脏介入手术包</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心脏介入专用</w:t>
            </w: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仿宋_GB2312" w:cs="宋体" w:hint="eastAsia"/>
                <w:spacing w:val="-9"/>
                <w:kern w:val="0"/>
                <w:szCs w:val="21"/>
              </w:rPr>
              <w:t>起搏导线导引鞘(锁骨下静脉撕开鞘)</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cs="宋体"/>
                <w:kern w:val="0"/>
                <w:sz w:val="24"/>
              </w:rPr>
            </w:pPr>
            <w:r w:rsidRPr="00873B63">
              <w:rPr>
                <w:rFonts w:ascii="仿宋_GB2312" w:eastAsia="仿宋_GB2312" w:hAnsi="宋体" w:cs="宋体" w:hint="eastAsia"/>
                <w:kern w:val="0"/>
                <w:sz w:val="24"/>
              </w:rPr>
              <w:t>R46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主动脉内反搏球囊装置</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hAnsi="宋体" w:cs="宋体"/>
                <w:kern w:val="0"/>
                <w:sz w:val="24"/>
              </w:rPr>
            </w:pPr>
            <w:r w:rsidRPr="00873B63">
              <w:rPr>
                <w:rFonts w:ascii="仿宋_GB2312" w:eastAsia="仿宋_GB2312" w:hAnsi="宋体" w:cs="宋体" w:hint="eastAsia"/>
                <w:kern w:val="0"/>
                <w:sz w:val="24"/>
              </w:rPr>
              <w:t>R47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心脏手术纽扣线</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心脏手术专用、手术外观美容用</w:t>
            </w: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hAnsi="宋体" w:cs="宋体"/>
                <w:kern w:val="0"/>
                <w:sz w:val="24"/>
              </w:rPr>
            </w:pPr>
            <w:r w:rsidRPr="00873B63">
              <w:rPr>
                <w:rFonts w:ascii="仿宋_GB2312" w:eastAsia="仿宋_GB2312" w:hAnsi="宋体" w:cs="宋体" w:hint="eastAsia"/>
                <w:kern w:val="0"/>
                <w:sz w:val="24"/>
              </w:rPr>
              <w:t>R48</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冠脉支架</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hAnsi="宋体" w:cs="宋体"/>
                <w:kern w:val="0"/>
                <w:sz w:val="24"/>
              </w:rPr>
            </w:pPr>
            <w:r w:rsidRPr="00873B63">
              <w:rPr>
                <w:rFonts w:ascii="仿宋_GB2312" w:eastAsia="仿宋_GB2312" w:hAnsi="宋体" w:cs="宋体" w:hint="eastAsia"/>
                <w:kern w:val="0"/>
                <w:sz w:val="24"/>
              </w:rPr>
              <w:t>R49</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药物支架</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hAnsi="宋体" w:cs="宋体"/>
                <w:kern w:val="0"/>
                <w:sz w:val="24"/>
              </w:rPr>
            </w:pPr>
            <w:r w:rsidRPr="00873B63">
              <w:rPr>
                <w:rFonts w:ascii="仿宋_GB2312" w:eastAsia="仿宋_GB2312" w:hAnsi="宋体" w:cs="宋体" w:hint="eastAsia"/>
                <w:kern w:val="0"/>
                <w:sz w:val="24"/>
              </w:rPr>
              <w:t>R50</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介入用穿刺针</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widowControl/>
              <w:jc w:val="center"/>
              <w:rPr>
                <w:rFonts w:ascii="仿宋_GB2312" w:eastAsia="仿宋_GB2312" w:hAnsi="宋体" w:cs="宋体"/>
                <w:kern w:val="0"/>
                <w:sz w:val="24"/>
              </w:rPr>
            </w:pPr>
            <w:r w:rsidRPr="00873B63">
              <w:rPr>
                <w:rFonts w:ascii="仿宋_GB2312" w:eastAsia="仿宋_GB2312" w:hAnsi="宋体" w:cs="宋体" w:hint="eastAsia"/>
                <w:kern w:val="0"/>
                <w:sz w:val="24"/>
              </w:rPr>
              <w:t>R51</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介入圈套器</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29"/>
          <w:jc w:val="center"/>
        </w:trPr>
        <w:tc>
          <w:tcPr>
            <w:tcW w:w="1080" w:type="dxa"/>
            <w:gridSpan w:val="2"/>
          </w:tcPr>
          <w:p w:rsidR="006578BC" w:rsidRPr="00873B63" w:rsidRDefault="006578BC" w:rsidP="00F052A1">
            <w:pPr>
              <w:jc w:val="center"/>
            </w:pPr>
            <w:r w:rsidRPr="00873B63">
              <w:rPr>
                <w:rFonts w:ascii="仿宋_GB2312" w:eastAsia="仿宋_GB2312" w:hAnsi="宋体" w:cs="宋体" w:hint="eastAsia"/>
                <w:kern w:val="0"/>
                <w:sz w:val="24"/>
              </w:rPr>
              <w:lastRenderedPageBreak/>
              <w:t>R52</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非血管腔道导丝</w:t>
            </w:r>
          </w:p>
        </w:tc>
        <w:tc>
          <w:tcPr>
            <w:tcW w:w="3239"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tcPr>
          <w:p w:rsidR="006578BC" w:rsidRPr="00873B63" w:rsidRDefault="006578BC" w:rsidP="00F052A1">
            <w:pPr>
              <w:jc w:val="center"/>
            </w:pPr>
            <w:r w:rsidRPr="00873B63">
              <w:rPr>
                <w:rFonts w:ascii="仿宋_GB2312" w:eastAsia="仿宋_GB2312" w:hAnsi="宋体" w:cs="宋体" w:hint="eastAsia"/>
                <w:kern w:val="0"/>
                <w:sz w:val="24"/>
              </w:rPr>
              <w:t>R53</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咽鼓管球囊导管</w:t>
            </w:r>
          </w:p>
        </w:tc>
        <w:tc>
          <w:tcPr>
            <w:tcW w:w="3239"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cs="宋体"/>
                <w:kern w:val="0"/>
                <w:szCs w:val="21"/>
              </w:rPr>
            </w:pPr>
            <w:r w:rsidRPr="00873B63">
              <w:rPr>
                <w:rFonts w:ascii="仿宋_GB2312" w:eastAsia="仿宋_GB2312" w:hAnsi="宋体" w:cs="宋体" w:hint="eastAsia"/>
                <w:b/>
                <w:bCs/>
                <w:kern w:val="0"/>
                <w:sz w:val="28"/>
                <w:szCs w:val="28"/>
              </w:rPr>
              <w:t>第二十七大类  神经介入耗材</w:t>
            </w: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编号</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器械名称</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规格描述</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Sentry球囊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弹簧圈</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乳胶可脱球囊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神经介入导引导管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神经介入造影导管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神经介入加硬导丝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神经介入普通导丝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神经介入造影导丝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S09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神经介入可脱球囊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神经介入可脱球囊微导管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神经介入微导丝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水解弹簧圈</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神经介入漂浮导管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神经介入动脉鞘</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神经介入专用</w:t>
            </w: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颈动脉支架    </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颈外段自膨式支架</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颈动脉支架保护伞</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颅内支架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S19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颈动脉转流管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rPr>
            </w:pPr>
            <w:r w:rsidRPr="00873B63">
              <w:rPr>
                <w:rFonts w:ascii="仿宋_GB2312" w:eastAsia="仿宋_GB2312" w:hint="eastAsia"/>
              </w:rPr>
              <w:t>S20</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颈动脉支架</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颈外段自膨式支架</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rPr>
            </w:pPr>
            <w:r w:rsidRPr="00873B63">
              <w:rPr>
                <w:rFonts w:ascii="仿宋_GB2312" w:eastAsia="仿宋_GB2312" w:hint="eastAsia"/>
              </w:rPr>
              <w:t>S21</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不可脱球囊</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rPr>
            </w:pPr>
            <w:r w:rsidRPr="00873B63">
              <w:rPr>
                <w:rFonts w:ascii="仿宋_GB2312" w:eastAsia="仿宋_GB2312" w:hint="eastAsia"/>
              </w:rPr>
              <w:t>S22</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可吸收神经套接管</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31"/>
          <w:jc w:val="center"/>
        </w:trPr>
        <w:tc>
          <w:tcPr>
            <w:tcW w:w="1080" w:type="dxa"/>
            <w:gridSpan w:val="2"/>
            <w:vAlign w:val="center"/>
          </w:tcPr>
          <w:p w:rsidR="006578BC" w:rsidRPr="00873B63" w:rsidRDefault="006578BC" w:rsidP="00F052A1">
            <w:pPr>
              <w:jc w:val="center"/>
              <w:rPr>
                <w:rFonts w:ascii="仿宋_GB2312" w:eastAsia="仿宋_GB2312"/>
              </w:rPr>
            </w:pPr>
            <w:r w:rsidRPr="00873B63">
              <w:rPr>
                <w:rFonts w:ascii="仿宋_GB2312" w:eastAsia="仿宋_GB2312" w:hint="eastAsia"/>
              </w:rPr>
              <w:t>S23</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机械弹簧圈</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cs="宋体"/>
                <w:kern w:val="0"/>
                <w:szCs w:val="21"/>
              </w:rPr>
            </w:pPr>
            <w:r w:rsidRPr="00873B63">
              <w:rPr>
                <w:rFonts w:ascii="仿宋_GB2312" w:eastAsia="仿宋_GB2312" w:hAnsi="宋体" w:cs="宋体" w:hint="eastAsia"/>
                <w:b/>
                <w:bCs/>
                <w:kern w:val="0"/>
                <w:sz w:val="28"/>
                <w:szCs w:val="28"/>
              </w:rPr>
              <w:t>第二十八大类 外周介入耗材</w:t>
            </w:r>
          </w:p>
        </w:tc>
      </w:tr>
      <w:tr w:rsidR="006578BC" w:rsidRPr="00873B63" w:rsidTr="00F052A1">
        <w:trPr>
          <w:trHeight w:val="340"/>
          <w:jc w:val="center"/>
        </w:trPr>
        <w:tc>
          <w:tcPr>
            <w:tcW w:w="1080" w:type="dxa"/>
            <w:gridSpan w:val="2"/>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编号</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器械名称</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规格描述</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外周介入球囊</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外周血管球囊扩张支架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球囊预置</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外周血管自膨式支架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非血管金属支架（捆绑支架）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非血管金属支架（食道支架）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lastRenderedPageBreak/>
              <w:t>T06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非血管金属支架（肠道支架）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非血管金属支架（气管支架）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非血管金属支架（胆道支架）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T09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非血管金属支架（前列腺支架）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外周介入导引导管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外周介入超滑造影导管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外周介入普通造影导管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外周介入普通导丝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各种型号各种规格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外周介入超滑导丝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各种型号各种规格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外周介入加硬导丝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各种型号各种规格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外周介入造影导丝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造影连接管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取血栓导管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带球囊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T19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取血栓导管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不带球囊</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旋切血栓导管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内引流胆道引流管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外引流胆道引流管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多功能引流管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超滑的</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多功能引流管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普通的</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外周介入微导管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外周介入微导丝</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下腔静脉滤器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各种型号各种规格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可撕开鞘组</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T29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svase鞘</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 xml:space="preserve">　</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栓塞材料</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各种型号各种规格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血管滤器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永久</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血管滤器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临时</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化疗泵</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带返流装置</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化疗泵</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不带返流装置</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回收器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推送器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释放器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溶栓导管</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T39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动脉覆膜支架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T40</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一次性动脉穿刺套针</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lastRenderedPageBreak/>
              <w:t>T41</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一次性深静脉穿刺套针</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T42</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外周介入探针</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T43</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球囊压力注射器</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T44</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海藻酸钠微球血管栓塞剂</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T45</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外周介入手术包</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T46</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腹主动脉带膜支架</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T47</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桡动脉止血带</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 w:val="24"/>
              </w:rPr>
            </w:pPr>
            <w:r w:rsidRPr="00873B63">
              <w:rPr>
                <w:rFonts w:ascii="仿宋_GB2312" w:eastAsia="仿宋_GB2312" w:hint="eastAsia"/>
              </w:rPr>
              <w:t>T48</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经颈静脉肝内门体静脉内支架分流术（TIPSS）套装</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cs="宋体"/>
                <w:szCs w:val="21"/>
              </w:rPr>
            </w:pPr>
            <w:r w:rsidRPr="00873B63">
              <w:rPr>
                <w:rFonts w:ascii="仿宋_GB2312" w:eastAsia="仿宋_GB2312" w:hAnsi="宋体" w:cs="宋体" w:hint="eastAsia"/>
                <w:szCs w:val="21"/>
              </w:rPr>
              <w:t>T49</w:t>
            </w:r>
          </w:p>
        </w:tc>
        <w:tc>
          <w:tcPr>
            <w:tcW w:w="3306"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经皮肝穿刺胆道引流（PTCD）全套</w:t>
            </w:r>
          </w:p>
        </w:tc>
        <w:tc>
          <w:tcPr>
            <w:tcW w:w="3239" w:type="dxa"/>
            <w:gridSpan w:val="8"/>
            <w:vAlign w:val="center"/>
          </w:tcPr>
          <w:p w:rsidR="006578BC" w:rsidRPr="00873B63" w:rsidRDefault="006578BC" w:rsidP="00F052A1">
            <w:pPr>
              <w:widowControl/>
              <w:spacing w:line="400" w:lineRule="exact"/>
              <w:jc w:val="left"/>
              <w:rPr>
                <w:rFonts w:ascii="仿宋_GB2312" w:eastAsia="仿宋_GB2312"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T50</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冷冻消融针</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T51</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耐药三通</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80" w:type="dxa"/>
            <w:gridSpan w:val="2"/>
            <w:vAlign w:val="center"/>
          </w:tcPr>
          <w:p w:rsidR="006578BC" w:rsidRPr="00873B63" w:rsidRDefault="006578BC" w:rsidP="00F052A1">
            <w:pPr>
              <w:jc w:val="center"/>
              <w:rPr>
                <w:rFonts w:ascii="仿宋_GB2312" w:eastAsia="仿宋_GB2312" w:hAnsi="宋体" w:cs="宋体"/>
                <w:kern w:val="0"/>
                <w:szCs w:val="21"/>
              </w:rPr>
            </w:pPr>
            <w:r w:rsidRPr="00873B63">
              <w:rPr>
                <w:rFonts w:ascii="仿宋_GB2312" w:eastAsia="仿宋_GB2312" w:hAnsi="宋体" w:cs="宋体" w:hint="eastAsia"/>
                <w:kern w:val="0"/>
                <w:szCs w:val="21"/>
              </w:rPr>
              <w:t>T52</w:t>
            </w:r>
          </w:p>
        </w:tc>
        <w:tc>
          <w:tcPr>
            <w:tcW w:w="3306" w:type="dxa"/>
            <w:gridSpan w:val="3"/>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微血管吻合装置</w:t>
            </w:r>
          </w:p>
        </w:tc>
        <w:tc>
          <w:tcPr>
            <w:tcW w:w="3239" w:type="dxa"/>
            <w:gridSpan w:val="8"/>
            <w:vAlign w:val="center"/>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095"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9720" w:type="dxa"/>
            <w:gridSpan w:val="16"/>
            <w:vAlign w:val="center"/>
          </w:tcPr>
          <w:p w:rsidR="006578BC" w:rsidRPr="00873B63" w:rsidRDefault="006578BC" w:rsidP="00F052A1">
            <w:pPr>
              <w:widowControl/>
              <w:jc w:val="center"/>
              <w:rPr>
                <w:rFonts w:ascii="仿宋_GB2312" w:eastAsia="仿宋_GB2312" w:hAnsi="宋体" w:cs="宋体"/>
                <w:b/>
                <w:bCs/>
                <w:kern w:val="0"/>
                <w:sz w:val="28"/>
                <w:szCs w:val="28"/>
              </w:rPr>
            </w:pPr>
            <w:r w:rsidRPr="00873B63">
              <w:rPr>
                <w:rFonts w:ascii="仿宋_GB2312" w:eastAsia="仿宋_GB2312" w:hAnsi="宋体" w:cs="宋体" w:hint="eastAsia"/>
                <w:b/>
                <w:bCs/>
                <w:kern w:val="0"/>
                <w:sz w:val="28"/>
                <w:szCs w:val="28"/>
              </w:rPr>
              <w:t>第二十九类 其它耗材</w:t>
            </w:r>
          </w:p>
        </w:tc>
      </w:tr>
      <w:tr w:rsidR="006578BC" w:rsidRPr="00873B63" w:rsidTr="00F052A1">
        <w:trPr>
          <w:trHeight w:val="340"/>
          <w:jc w:val="center"/>
        </w:trPr>
        <w:tc>
          <w:tcPr>
            <w:tcW w:w="1067" w:type="dxa"/>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标的编号</w:t>
            </w:r>
          </w:p>
        </w:tc>
        <w:tc>
          <w:tcPr>
            <w:tcW w:w="3184" w:type="dxa"/>
            <w:gridSpan w:val="3"/>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标的名称</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规格描述</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其他要求</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病历夹</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须标有医院名称及标志</w:t>
            </w: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轮椅</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拐杖</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拔火罐</w:t>
            </w:r>
          </w:p>
        </w:tc>
        <w:tc>
          <w:tcPr>
            <w:tcW w:w="3260" w:type="dxa"/>
            <w:gridSpan w:val="8"/>
            <w:vAlign w:val="center"/>
          </w:tcPr>
          <w:p w:rsidR="006578BC" w:rsidRPr="00873B63" w:rsidRDefault="006578BC" w:rsidP="00F052A1">
            <w:pPr>
              <w:widowControl/>
              <w:spacing w:line="400" w:lineRule="exact"/>
              <w:jc w:val="left"/>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床刷</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可调加样器</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不可调加样器</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体温计</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U09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功能性宫内节育器</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节育环</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节</w:t>
            </w:r>
            <w:r w:rsidRPr="00873B63">
              <w:rPr>
                <w:rFonts w:ascii="仿宋_GB2312" w:eastAsia="仿宋_GB2312" w:hAnsi="宋体"/>
              </w:rPr>
              <w:t>育环取出勾</w:t>
            </w:r>
            <w:r w:rsidRPr="00873B63">
              <w:rPr>
                <w:rFonts w:ascii="仿宋_GB2312" w:eastAsia="仿宋_GB2312" w:hAnsi="宋体" w:hint="eastAsia"/>
              </w:rPr>
              <w:t>及上环叉</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U12</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避孕套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U13</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氧气推车</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医用护目镜</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心电图纸</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U16</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一次性服药杯</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U17</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床刷套</w:t>
            </w:r>
          </w:p>
        </w:tc>
        <w:tc>
          <w:tcPr>
            <w:tcW w:w="3260" w:type="dxa"/>
            <w:gridSpan w:val="8"/>
          </w:tcPr>
          <w:p w:rsidR="006578BC" w:rsidRPr="00873B63" w:rsidRDefault="006578BC" w:rsidP="00F052A1">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U18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一次性螺纹管</w:t>
            </w:r>
          </w:p>
        </w:tc>
        <w:tc>
          <w:tcPr>
            <w:tcW w:w="3260" w:type="dxa"/>
            <w:gridSpan w:val="8"/>
          </w:tcPr>
          <w:p w:rsidR="006578BC" w:rsidRPr="00873B63" w:rsidRDefault="006578BC" w:rsidP="00F052A1">
            <w:pPr>
              <w:rPr>
                <w:rFonts w:ascii="仿宋_GB2312" w:eastAsia="仿宋_GB2312" w:hAnsi="宋体"/>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lastRenderedPageBreak/>
              <w:t>U19</w:t>
            </w:r>
          </w:p>
        </w:tc>
        <w:tc>
          <w:tcPr>
            <w:tcW w:w="3184" w:type="dxa"/>
            <w:gridSpan w:val="3"/>
            <w:vAlign w:val="center"/>
          </w:tcPr>
          <w:p w:rsidR="006578BC" w:rsidRPr="00873B63" w:rsidRDefault="006578BC" w:rsidP="00F052A1">
            <w:pPr>
              <w:widowControl/>
              <w:jc w:val="left"/>
              <w:rPr>
                <w:rFonts w:ascii="仿宋_GB2312" w:eastAsia="仿宋_GB2312" w:hAnsi="宋体"/>
              </w:rPr>
            </w:pPr>
            <w:r w:rsidRPr="00873B63">
              <w:rPr>
                <w:rFonts w:ascii="仿宋_GB2312" w:eastAsia="仿宋_GB2312" w:hAnsi="宋体" w:hint="eastAsia"/>
              </w:rPr>
              <w:t>监护仪纸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U20</w:t>
            </w:r>
          </w:p>
        </w:tc>
        <w:tc>
          <w:tcPr>
            <w:tcW w:w="3184" w:type="dxa"/>
            <w:gridSpan w:val="3"/>
            <w:vAlign w:val="center"/>
          </w:tcPr>
          <w:p w:rsidR="006578BC" w:rsidRPr="00873B63" w:rsidRDefault="006578BC" w:rsidP="00F052A1">
            <w:pPr>
              <w:widowControl/>
              <w:jc w:val="left"/>
              <w:rPr>
                <w:rFonts w:ascii="仿宋_GB2312" w:eastAsia="仿宋_GB2312" w:hAnsi="宋体"/>
              </w:rPr>
            </w:pPr>
            <w:r w:rsidRPr="00873B63">
              <w:rPr>
                <w:rFonts w:ascii="仿宋_GB2312" w:eastAsia="仿宋_GB2312" w:hAnsi="宋体" w:hint="eastAsia"/>
              </w:rPr>
              <w:t>B超打印纸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脑电图纸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U22</w:t>
            </w:r>
          </w:p>
        </w:tc>
        <w:tc>
          <w:tcPr>
            <w:tcW w:w="3184" w:type="dxa"/>
            <w:gridSpan w:val="3"/>
            <w:vAlign w:val="center"/>
          </w:tcPr>
          <w:p w:rsidR="006578BC" w:rsidRPr="00873B63" w:rsidRDefault="006578BC" w:rsidP="00F052A1">
            <w:pPr>
              <w:widowControl/>
              <w:jc w:val="left"/>
              <w:rPr>
                <w:rFonts w:ascii="仿宋_GB2312" w:eastAsia="仿宋_GB2312" w:hAnsi="宋体"/>
              </w:rPr>
            </w:pPr>
            <w:r w:rsidRPr="00873B63">
              <w:rPr>
                <w:rFonts w:ascii="仿宋_GB2312" w:eastAsia="仿宋_GB2312" w:hAnsi="宋体" w:hint="eastAsia"/>
              </w:rPr>
              <w:t>生化打印纸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U23</w:t>
            </w:r>
          </w:p>
        </w:tc>
        <w:tc>
          <w:tcPr>
            <w:tcW w:w="3184" w:type="dxa"/>
            <w:gridSpan w:val="3"/>
            <w:vAlign w:val="center"/>
          </w:tcPr>
          <w:p w:rsidR="006578BC" w:rsidRPr="00873B63" w:rsidRDefault="006578BC" w:rsidP="00F052A1">
            <w:pPr>
              <w:widowControl/>
              <w:jc w:val="left"/>
              <w:rPr>
                <w:rFonts w:ascii="仿宋_GB2312" w:eastAsia="仿宋_GB2312" w:hAnsi="宋体"/>
              </w:rPr>
            </w:pPr>
            <w:r w:rsidRPr="00873B63">
              <w:rPr>
                <w:rFonts w:ascii="仿宋_GB2312" w:eastAsia="仿宋_GB2312" w:hAnsi="宋体" w:hint="eastAsia"/>
              </w:rPr>
              <w:t>尿液分析仪打印纸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U24</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运动平板纸</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U25</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专用加样针</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U26</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int="eastAsia"/>
              </w:rPr>
              <w:t>头网罩</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U27</w:t>
            </w:r>
          </w:p>
        </w:tc>
        <w:tc>
          <w:tcPr>
            <w:tcW w:w="3184" w:type="dxa"/>
            <w:gridSpan w:val="3"/>
            <w:vAlign w:val="center"/>
          </w:tcPr>
          <w:p w:rsidR="006578BC" w:rsidRPr="00873B63" w:rsidRDefault="006578BC" w:rsidP="00F052A1">
            <w:pPr>
              <w:rPr>
                <w:rFonts w:ascii="仿宋_GB2312" w:eastAsia="仿宋_GB2312"/>
              </w:rPr>
            </w:pPr>
            <w:r w:rsidRPr="00873B63">
              <w:rPr>
                <w:rFonts w:ascii="仿宋_GB2312" w:eastAsia="仿宋_GB2312" w:hAnsi="宋体" w:hint="eastAsia"/>
              </w:rPr>
              <w:t>听诊器</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U28</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氧气表</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U29</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氧气插入器</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U30</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医用氧气</w:t>
            </w:r>
          </w:p>
        </w:tc>
        <w:tc>
          <w:tcPr>
            <w:tcW w:w="3260" w:type="dxa"/>
            <w:gridSpan w:val="8"/>
          </w:tcPr>
          <w:p w:rsidR="006578BC" w:rsidRPr="00873B63" w:rsidRDefault="006578BC" w:rsidP="00F052A1">
            <w:pPr>
              <w:rPr>
                <w:rFonts w:ascii="仿宋_GB2312" w:eastAsia="仿宋_GB2312"/>
              </w:rPr>
            </w:pPr>
            <w:r w:rsidRPr="00873B63">
              <w:rPr>
                <w:rFonts w:ascii="仿宋_GB2312" w:eastAsia="仿宋_GB2312" w:hAnsi="宋体" w:cs="宋体" w:hint="eastAsia"/>
                <w:kern w:val="0"/>
                <w:szCs w:val="21"/>
              </w:rPr>
              <w:t>各种类型、各种规格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r w:rsidR="006578BC" w:rsidRPr="00873B63" w:rsidTr="00F052A1">
        <w:trPr>
          <w:trHeight w:val="340"/>
          <w:jc w:val="center"/>
        </w:trPr>
        <w:tc>
          <w:tcPr>
            <w:tcW w:w="1067" w:type="dxa"/>
            <w:vAlign w:val="center"/>
          </w:tcPr>
          <w:p w:rsidR="006578BC" w:rsidRPr="00873B63" w:rsidRDefault="006578BC" w:rsidP="00F052A1">
            <w:pPr>
              <w:jc w:val="center"/>
              <w:rPr>
                <w:rFonts w:ascii="仿宋_GB2312" w:eastAsia="仿宋_GB2312" w:hAnsi="宋体"/>
              </w:rPr>
            </w:pPr>
            <w:r w:rsidRPr="00873B63">
              <w:rPr>
                <w:rFonts w:ascii="仿宋_GB2312" w:eastAsia="仿宋_GB2312" w:hAnsi="宋体" w:hint="eastAsia"/>
              </w:rPr>
              <w:t>U31</w:t>
            </w:r>
          </w:p>
        </w:tc>
        <w:tc>
          <w:tcPr>
            <w:tcW w:w="3184" w:type="dxa"/>
            <w:gridSpan w:val="3"/>
            <w:vAlign w:val="center"/>
          </w:tcPr>
          <w:p w:rsidR="006578BC" w:rsidRPr="00873B63" w:rsidRDefault="006578BC" w:rsidP="00F052A1">
            <w:pPr>
              <w:rPr>
                <w:rFonts w:ascii="仿宋_GB2312" w:eastAsia="仿宋_GB2312" w:hAnsi="宋体"/>
              </w:rPr>
            </w:pPr>
            <w:r w:rsidRPr="00873B63">
              <w:rPr>
                <w:rFonts w:ascii="仿宋_GB2312" w:eastAsia="仿宋_GB2312" w:hAnsi="宋体" w:hint="eastAsia"/>
              </w:rPr>
              <w:t>人体模具</w:t>
            </w:r>
          </w:p>
        </w:tc>
        <w:tc>
          <w:tcPr>
            <w:tcW w:w="3260" w:type="dxa"/>
            <w:gridSpan w:val="8"/>
          </w:tcPr>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各个部位、各种规格</w:t>
            </w:r>
          </w:p>
        </w:tc>
        <w:tc>
          <w:tcPr>
            <w:tcW w:w="2209" w:type="dxa"/>
            <w:gridSpan w:val="4"/>
            <w:vAlign w:val="center"/>
          </w:tcPr>
          <w:p w:rsidR="006578BC" w:rsidRPr="00873B63" w:rsidRDefault="006578BC" w:rsidP="00F052A1">
            <w:pPr>
              <w:widowControl/>
              <w:spacing w:line="400" w:lineRule="exact"/>
              <w:jc w:val="left"/>
              <w:rPr>
                <w:rFonts w:ascii="仿宋_GB2312" w:eastAsia="仿宋_GB2312" w:hAnsi="宋体" w:cs="宋体"/>
                <w:kern w:val="0"/>
                <w:szCs w:val="21"/>
              </w:rPr>
            </w:pPr>
          </w:p>
        </w:tc>
      </w:tr>
    </w:tbl>
    <w:p w:rsidR="006578BC" w:rsidRPr="00873B63" w:rsidRDefault="006578BC" w:rsidP="006578BC">
      <w:pPr>
        <w:snapToGrid w:val="0"/>
        <w:spacing w:line="360" w:lineRule="auto"/>
        <w:jc w:val="center"/>
        <w:rPr>
          <w:rFonts w:ascii="仿宋_GB2312" w:eastAsia="仿宋_GB2312" w:hAnsi="宋体"/>
          <w:bCs/>
          <w:szCs w:val="21"/>
        </w:rPr>
      </w:pPr>
    </w:p>
    <w:p w:rsidR="006578BC" w:rsidRPr="00873B63" w:rsidRDefault="006578BC" w:rsidP="006578BC">
      <w:pPr>
        <w:spacing w:line="400" w:lineRule="exact"/>
        <w:rPr>
          <w:rFonts w:ascii="仿宋_GB2312" w:eastAsia="仿宋_GB2312" w:hAnsi="宋体"/>
          <w:bCs/>
          <w:sz w:val="24"/>
        </w:rPr>
      </w:pPr>
      <w:r w:rsidRPr="00873B63">
        <w:rPr>
          <w:rFonts w:ascii="仿宋_GB2312" w:eastAsia="仿宋_GB2312" w:hAnsi="宋体" w:hint="eastAsia"/>
          <w:bCs/>
          <w:sz w:val="24"/>
        </w:rPr>
        <w:t>相关说明：</w:t>
      </w:r>
    </w:p>
    <w:p w:rsidR="006578BC" w:rsidRPr="00873B63" w:rsidRDefault="006578BC" w:rsidP="006578BC">
      <w:pPr>
        <w:pStyle w:val="a9"/>
        <w:spacing w:line="360" w:lineRule="auto"/>
        <w:ind w:firstLineChars="200" w:firstLine="480"/>
        <w:rPr>
          <w:rFonts w:ascii="仿宋_GB2312" w:eastAsia="仿宋_GB2312" w:hAnsi="宋体"/>
          <w:bCs/>
          <w:sz w:val="24"/>
        </w:rPr>
      </w:pPr>
      <w:r>
        <w:rPr>
          <w:rFonts w:ascii="仿宋_GB2312" w:eastAsia="仿宋_GB2312" w:hAnsi="宋体" w:hint="eastAsia"/>
          <w:bCs/>
          <w:noProof/>
          <w:sz w:val="24"/>
        </w:rPr>
        <mc:AlternateContent>
          <mc:Choice Requires="wps">
            <w:drawing>
              <wp:anchor distT="0" distB="0" distL="114300" distR="114300" simplePos="0" relativeHeight="251662336" behindDoc="0" locked="0" layoutInCell="0" allowOverlap="1">
                <wp:simplePos x="0" y="0"/>
                <wp:positionH relativeFrom="column">
                  <wp:posOffset>3543300</wp:posOffset>
                </wp:positionH>
                <wp:positionV relativeFrom="paragraph">
                  <wp:posOffset>106680</wp:posOffset>
                </wp:positionV>
                <wp:extent cx="635" cy="0"/>
                <wp:effectExtent l="9525" t="11430" r="8890" b="762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4pt" to="27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" o:allowincell="f"/>
            </w:pict>
          </mc:Fallback>
        </mc:AlternateContent>
      </w:r>
      <w:r>
        <w:rPr>
          <w:rFonts w:ascii="仿宋_GB2312" w:eastAsia="仿宋_GB2312" w:hAnsi="宋体" w:hint="eastAsia"/>
          <w:bCs/>
          <w:noProof/>
          <w:sz w:val="24"/>
        </w:rPr>
        <mc:AlternateContent>
          <mc:Choice Requires="wps">
            <w:drawing>
              <wp:anchor distT="0" distB="0" distL="114300" distR="114300" simplePos="0" relativeHeight="251660288" behindDoc="0" locked="0" layoutInCell="0" allowOverlap="1">
                <wp:simplePos x="0" y="0"/>
                <wp:positionH relativeFrom="column">
                  <wp:posOffset>1600200</wp:posOffset>
                </wp:positionH>
                <wp:positionV relativeFrom="paragraph">
                  <wp:posOffset>106680</wp:posOffset>
                </wp:positionV>
                <wp:extent cx="635" cy="0"/>
                <wp:effectExtent l="9525" t="11430" r="8890" b="762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12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" o:allowincell="f"/>
            </w:pict>
          </mc:Fallback>
        </mc:AlternateContent>
      </w:r>
      <w:r>
        <w:rPr>
          <w:rFonts w:ascii="仿宋_GB2312" w:eastAsia="仿宋_GB2312" w:hAnsi="宋体" w:hint="eastAsia"/>
          <w:bCs/>
          <w:noProof/>
          <w:sz w:val="24"/>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106680</wp:posOffset>
                </wp:positionV>
                <wp:extent cx="635" cy="0"/>
                <wp:effectExtent l="9525" t="11430" r="8890" b="762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4pt" to="12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" o:allowincell="f"/>
            </w:pict>
          </mc:Fallback>
        </mc:AlternateContent>
      </w:r>
      <w:r w:rsidRPr="00873B63">
        <w:rPr>
          <w:rFonts w:ascii="仿宋_GB2312" w:eastAsia="仿宋_GB2312" w:hAnsi="宋体" w:hint="eastAsia"/>
          <w:bCs/>
          <w:sz w:val="24"/>
        </w:rPr>
        <w:t>一、本次招标范围为招标人临床检测使用的部分医用耗材和检验试剂。具备合法资质的国内生产企业或进口产品的国内一级代理商或全国总代理企业可对纳入《医用耗材及检验试剂需求一览表》中的所有品种进行投标，其中对于“专机专用类试剂耗材”中配套的所有试剂耗材均纳入本次集中招标采购。未纳入招标目录的品种和规格不接受投标人投标。如不能确定企业产品是否在招标范围，可来电或来函向代理机构查询。</w:t>
      </w:r>
    </w:p>
    <w:p w:rsidR="006578BC" w:rsidRPr="00873B63" w:rsidRDefault="006578BC" w:rsidP="006578BC">
      <w:pPr>
        <w:pStyle w:val="a9"/>
        <w:spacing w:line="360" w:lineRule="auto"/>
        <w:ind w:firstLineChars="200" w:firstLine="480"/>
        <w:rPr>
          <w:rFonts w:ascii="仿宋_GB2312" w:eastAsia="仿宋_GB2312" w:hAnsi="宋体"/>
          <w:bCs/>
          <w:sz w:val="24"/>
        </w:rPr>
      </w:pPr>
      <w:r w:rsidRPr="00873B63">
        <w:rPr>
          <w:rFonts w:ascii="仿宋_GB2312" w:eastAsia="仿宋_GB2312" w:hAnsi="宋体" w:hint="eastAsia"/>
          <w:bCs/>
          <w:sz w:val="24"/>
        </w:rPr>
        <w:t>二、本次医用耗材及检验试剂集中采购的需求一览表中的器械名称为</w:t>
      </w:r>
      <w:r w:rsidRPr="00873B63">
        <w:rPr>
          <w:rFonts w:ascii="仿宋_GB2312" w:eastAsia="仿宋_GB2312" w:hAnsi="宋体" w:hint="eastAsia"/>
          <w:sz w:val="24"/>
        </w:rPr>
        <w:t>标的名称</w:t>
      </w:r>
      <w:r w:rsidRPr="00873B63">
        <w:rPr>
          <w:rFonts w:ascii="仿宋_GB2312" w:eastAsia="仿宋_GB2312" w:hAnsi="宋体" w:hint="eastAsia"/>
          <w:bCs/>
          <w:sz w:val="24"/>
        </w:rPr>
        <w:t>，含各种类型、各种规格；部分没有确切器械名称的医用耗材以品名或常用名发布。</w:t>
      </w:r>
    </w:p>
    <w:p w:rsidR="006578BC" w:rsidRPr="00873B63" w:rsidRDefault="006578BC" w:rsidP="006578BC">
      <w:pPr>
        <w:pStyle w:val="a9"/>
        <w:spacing w:line="360" w:lineRule="auto"/>
        <w:ind w:firstLineChars="200" w:firstLine="480"/>
        <w:rPr>
          <w:rFonts w:ascii="仿宋_GB2312" w:eastAsia="仿宋_GB2312" w:hAnsi="宋体"/>
          <w:bCs/>
          <w:sz w:val="24"/>
        </w:rPr>
      </w:pPr>
      <w:r w:rsidRPr="00873B63">
        <w:rPr>
          <w:rFonts w:ascii="仿宋_GB2312" w:eastAsia="仿宋_GB2312" w:hAnsi="宋体" w:hint="eastAsia"/>
          <w:bCs/>
          <w:sz w:val="24"/>
        </w:rPr>
        <w:t>三、根据招标人的要求，本次投报的医用耗材及检验试剂按照标的进行评审，具体详见标的划分原则</w:t>
      </w:r>
    </w:p>
    <w:p w:rsidR="006578BC" w:rsidRPr="00873B63" w:rsidRDefault="006578BC" w:rsidP="006578BC">
      <w:pPr>
        <w:pStyle w:val="a9"/>
        <w:spacing w:line="360" w:lineRule="auto"/>
        <w:ind w:firstLineChars="200" w:firstLine="480"/>
        <w:rPr>
          <w:rFonts w:ascii="仿宋_GB2312" w:eastAsia="仿宋_GB2312" w:hAnsi="宋体"/>
          <w:bCs/>
          <w:sz w:val="24"/>
        </w:rPr>
      </w:pPr>
      <w:r w:rsidRPr="00873B63">
        <w:rPr>
          <w:rFonts w:ascii="仿宋_GB2312" w:eastAsia="仿宋_GB2312" w:hAnsi="宋体" w:hint="eastAsia"/>
          <w:bCs/>
          <w:sz w:val="24"/>
        </w:rPr>
        <w:t>四、投标人应对其投标的产品在五洲公司医用耗材平台上进行准确填写。</w:t>
      </w:r>
      <w:r w:rsidRPr="00873B63">
        <w:rPr>
          <w:rFonts w:ascii="仿宋_GB2312" w:eastAsia="仿宋_GB2312" w:hAnsi="宋体" w:hint="eastAsia"/>
          <w:sz w:val="24"/>
        </w:rPr>
        <w:t>凡根据本招标文件，要求投标人明确的事项(证照的有效期等)，投标人必须在其资质证明材料和投标文件中予以明确。如投标人未予明确上述事项，招标人和代理机构不进行推测并可拒绝其投标，由此而产生的一切不利于投标人之结果，由投标人自负。</w:t>
      </w:r>
    </w:p>
    <w:p w:rsidR="006578BC" w:rsidRPr="00873B63" w:rsidRDefault="006578BC" w:rsidP="006578BC">
      <w:pPr>
        <w:snapToGrid w:val="0"/>
        <w:spacing w:line="360" w:lineRule="auto"/>
        <w:ind w:firstLineChars="200" w:firstLine="480"/>
        <w:rPr>
          <w:rFonts w:ascii="仿宋_GB2312" w:eastAsia="仿宋_GB2312" w:hAnsi="宋体"/>
          <w:bCs/>
          <w:sz w:val="24"/>
        </w:rPr>
      </w:pPr>
      <w:r w:rsidRPr="00873B63">
        <w:rPr>
          <w:rFonts w:ascii="仿宋_GB2312" w:eastAsia="仿宋_GB2312" w:hAnsi="宋体" w:hint="eastAsia"/>
          <w:bCs/>
          <w:sz w:val="24"/>
        </w:rPr>
        <w:t>五、标的划分原则</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1、部分医用耗材及检验试剂合并为一个标的，进行捆绑评审。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(1)一次性使用无菌注射器(1ml、2ml、2.5ml、5ml、5ml 配齿科针、10ml、20ml、30ml、50ml、60ml、100ml)，捆绑评审。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lastRenderedPageBreak/>
        <w:t>(2)一次性使用溶药注射器(10ml、20ml、30ml、50ml、60ml、100ml)，捆绑评标。</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(3)一次性使用无菌输液器(标的编号A20至A35)，捆绑评标。</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(4) 一次性使用输血器(标的编号A49至A64)，捆绑评标。</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(5)新生儿脐贴, 一次性新生儿护脐带，捆绑评审。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(6)医用输液贴(无纺布),医用输液贴(PE膜)，医用输液贴(纸质)捆绑评审。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(7)2.7mm普通螺钉、3.5mm普通螺钉、4.0mm普通螺钉、4.5mm普通螺钉、6.5mm普通螺钉、螺钉垫片或螺帽，捆绑评审</w:t>
      </w:r>
      <w:r>
        <w:rPr>
          <w:rFonts w:ascii="仿宋_GB2312" w:eastAsia="仿宋_GB2312" w:hAnsi="宋体" w:hint="eastAsia"/>
          <w:bCs/>
          <w:sz w:val="24"/>
          <w:szCs w:val="20"/>
        </w:rPr>
        <w:t>。</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(8)义眼台、义眼片，捆绑评审。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(9)动脉插管、静脉插管、心脏插管，捆绑评审。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(10)一次性使用心脏停博液灌注插管、一次性使用心脏停博液灌注管路，捆绑评审。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(11)腹膜透析管、腹透连接短管、腹膜透析管用接头、腹膜透析用蓝夹子、碘伏帽、腹膜透析用排液空袋，捆绑评审。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(12)总蛋白测定试剂盒、白蛋白测定试剂盒，捆绑评审。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(13)总胆红素试剂盒、直接胆红素试剂盒，捆绑评审。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(14)丙氨酸氨基转移酶试剂盒、天门冬氨酸氨基转移酶试剂盒，捆绑评审。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(15)补体C3、补体C4，捆绑评审。</w:t>
      </w:r>
    </w:p>
    <w:p w:rsidR="006578BC" w:rsidRPr="00873B63" w:rsidRDefault="006578BC" w:rsidP="006578BC">
      <w:pPr>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(16)凝血酶时间、凝血酶原时间、活化部分凝血活酶时间测定、</w:t>
      </w:r>
      <w:r w:rsidRPr="00873B63">
        <w:rPr>
          <w:rFonts w:ascii="仿宋_GB2312" w:eastAsia="仿宋_GB2312" w:hAnsi="宋体" w:cs="宋体" w:hint="eastAsia"/>
          <w:kern w:val="0"/>
          <w:szCs w:val="21"/>
        </w:rPr>
        <w:t>纤维蛋白原测定试剂盒捆绑评审。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(17)中心静脉导管(单腔), 中心静脉导管(双腔), 中心静脉导管(三腔)，捆绑评审。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(18)一次性使用麻醉气体过滤器, 一次性使用麻醉气体净化器, 一次性回路内使用麻醉气体吸附器(术后催醒器) ，捆绑评审。</w:t>
      </w:r>
    </w:p>
    <w:p w:rsidR="006578BC" w:rsidRPr="00873B63" w:rsidRDefault="006578BC" w:rsidP="006578BC">
      <w:pPr>
        <w:snapToGrid w:val="0"/>
        <w:spacing w:line="360" w:lineRule="auto"/>
        <w:rPr>
          <w:rFonts w:ascii="仿宋_GB2312" w:eastAsia="仿宋_GB2312" w:hAnsi="宋体"/>
          <w:bCs/>
          <w:sz w:val="24"/>
          <w:szCs w:val="20"/>
        </w:rPr>
      </w:pPr>
      <w:r w:rsidRPr="00873B63">
        <w:rPr>
          <w:rFonts w:ascii="仿宋_GB2312" w:eastAsia="仿宋_GB2312" w:hAnsi="宋体" w:hint="eastAsia"/>
          <w:bCs/>
          <w:sz w:val="24"/>
          <w:szCs w:val="20"/>
        </w:rPr>
        <w:t>(19)手术消毒洗手液、手术消毒擦手液，捆绑评审。</w:t>
      </w:r>
    </w:p>
    <w:p w:rsidR="006578BC" w:rsidRPr="00873B63" w:rsidRDefault="006578BC" w:rsidP="006578BC">
      <w:pPr>
        <w:snapToGrid w:val="0"/>
        <w:spacing w:line="360" w:lineRule="auto"/>
        <w:ind w:firstLineChars="100" w:firstLine="240"/>
        <w:rPr>
          <w:rFonts w:ascii="仿宋_GB2312" w:eastAsia="仿宋_GB2312" w:hAnsi="宋体"/>
          <w:bCs/>
          <w:sz w:val="24"/>
          <w:szCs w:val="20"/>
        </w:rPr>
      </w:pPr>
      <w:r w:rsidRPr="00873B63">
        <w:rPr>
          <w:rFonts w:ascii="仿宋_GB2312" w:eastAsia="仿宋_GB2312" w:hAnsi="宋体" w:hint="eastAsia"/>
          <w:bCs/>
          <w:sz w:val="24"/>
          <w:szCs w:val="20"/>
        </w:rPr>
        <w:t>2、部分医用耗材及检验试剂按器械名称划分标的。</w:t>
      </w:r>
    </w:p>
    <w:p w:rsidR="006578BC" w:rsidRPr="00873B63" w:rsidRDefault="006578BC" w:rsidP="006578BC">
      <w:pPr>
        <w:snapToGrid w:val="0"/>
        <w:spacing w:line="360" w:lineRule="auto"/>
        <w:rPr>
          <w:rFonts w:ascii="仿宋_GB2312" w:eastAsia="仿宋_GB2312" w:hAnsi="宋体"/>
          <w:b/>
          <w:bCs/>
          <w:sz w:val="32"/>
        </w:rPr>
      </w:pPr>
      <w:r w:rsidRPr="00873B63">
        <w:rPr>
          <w:rFonts w:ascii="仿宋_GB2312" w:eastAsia="仿宋_GB2312" w:hAnsi="宋体" w:hint="eastAsia"/>
          <w:bCs/>
          <w:sz w:val="24"/>
          <w:szCs w:val="20"/>
        </w:rPr>
        <w:t>医用耗材及检验试剂需求一览表中除标的划分原则中的1所述产品外均按所列标的名称划分标的。</w:t>
      </w:r>
      <w:bookmarkStart w:id="104" w:name="ggggg"/>
      <w:bookmarkEnd w:id="104"/>
    </w:p>
    <w:p w:rsidR="006578BC" w:rsidRPr="00873B63" w:rsidRDefault="006578BC" w:rsidP="006578BC">
      <w:pPr>
        <w:pStyle w:val="1"/>
        <w:jc w:val="center"/>
        <w:rPr>
          <w:rFonts w:ascii="仿宋_GB2312" w:hAnsi="宋体"/>
        </w:rPr>
      </w:pPr>
      <w:r w:rsidRPr="00873B63">
        <w:rPr>
          <w:rFonts w:ascii="仿宋_GB2312" w:hAnsi="宋体" w:hint="eastAsia"/>
          <w:b w:val="0"/>
          <w:bCs/>
          <w:sz w:val="32"/>
        </w:rPr>
        <w:br w:type="page"/>
      </w:r>
      <w:bookmarkStart w:id="105" w:name="_Toc307993772"/>
      <w:r w:rsidRPr="00873B63">
        <w:rPr>
          <w:rFonts w:ascii="仿宋_GB2312" w:hAnsi="宋体" w:hint="eastAsia"/>
          <w:bCs/>
          <w:kern w:val="2"/>
        </w:rPr>
        <w:lastRenderedPageBreak/>
        <w:t>五</w:t>
      </w:r>
      <w:r w:rsidRPr="00873B63">
        <w:rPr>
          <w:rFonts w:ascii="仿宋_GB2312" w:hAnsi="宋体" w:hint="eastAsia"/>
          <w:b w:val="0"/>
          <w:bCs/>
          <w:szCs w:val="44"/>
        </w:rPr>
        <w:t>、</w:t>
      </w:r>
      <w:r w:rsidRPr="00873B63">
        <w:rPr>
          <w:rFonts w:ascii="仿宋_GB2312" w:hAnsi="宋体" w:hint="eastAsia"/>
          <w:bCs/>
          <w:kern w:val="2"/>
        </w:rPr>
        <w:t>投标须知及前附表</w:t>
      </w:r>
      <w:bookmarkStart w:id="106" w:name="_Hlt25069879"/>
      <w:bookmarkStart w:id="107" w:name="_Toc25377914"/>
      <w:bookmarkEnd w:id="105"/>
      <w:bookmarkEnd w:id="106"/>
    </w:p>
    <w:p w:rsidR="006578BC" w:rsidRPr="00873B63" w:rsidRDefault="006578BC" w:rsidP="006578BC">
      <w:pPr>
        <w:numPr>
          <w:ilvl w:val="0"/>
          <w:numId w:val="3"/>
        </w:numPr>
        <w:spacing w:line="360" w:lineRule="auto"/>
        <w:jc w:val="center"/>
        <w:rPr>
          <w:rFonts w:ascii="仿宋_GB2312" w:eastAsia="仿宋_GB2312" w:hAnsi="宋体"/>
          <w:b/>
          <w:bCs/>
          <w:sz w:val="30"/>
          <w:szCs w:val="30"/>
        </w:rPr>
      </w:pPr>
      <w:r w:rsidRPr="00873B63">
        <w:rPr>
          <w:rFonts w:ascii="仿宋_GB2312" w:eastAsia="仿宋_GB2312" w:hAnsi="宋体" w:hint="eastAsia"/>
          <w:b/>
          <w:bCs/>
          <w:sz w:val="30"/>
          <w:szCs w:val="30"/>
        </w:rPr>
        <w:t>医用耗材及检验试剂集中招标投标须知前附表</w:t>
      </w:r>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1815"/>
        <w:gridCol w:w="6983"/>
      </w:tblGrid>
      <w:tr w:rsidR="006578BC" w:rsidRPr="00873B63" w:rsidTr="00F052A1">
        <w:trPr>
          <w:trHeight w:hRule="exact" w:val="567"/>
          <w:tblHeader/>
          <w:jc w:val="center"/>
        </w:trPr>
        <w:tc>
          <w:tcPr>
            <w:tcW w:w="743" w:type="dxa"/>
            <w:vAlign w:val="center"/>
          </w:tcPr>
          <w:p w:rsidR="006578BC" w:rsidRPr="00873B63" w:rsidRDefault="006578BC" w:rsidP="00F052A1">
            <w:pPr>
              <w:jc w:val="center"/>
              <w:rPr>
                <w:rFonts w:ascii="仿宋_GB2312" w:eastAsia="仿宋_GB2312" w:hAnsi="宋体"/>
                <w:b/>
                <w:sz w:val="24"/>
              </w:rPr>
            </w:pPr>
            <w:r w:rsidRPr="00873B63">
              <w:rPr>
                <w:rFonts w:ascii="仿宋_GB2312" w:eastAsia="仿宋_GB2312" w:hAnsi="宋体" w:hint="eastAsia"/>
                <w:b/>
                <w:sz w:val="24"/>
              </w:rPr>
              <w:t>序号</w:t>
            </w:r>
          </w:p>
        </w:tc>
        <w:tc>
          <w:tcPr>
            <w:tcW w:w="1815" w:type="dxa"/>
            <w:vAlign w:val="center"/>
          </w:tcPr>
          <w:p w:rsidR="006578BC" w:rsidRPr="00873B63" w:rsidRDefault="006578BC" w:rsidP="00F052A1">
            <w:pPr>
              <w:jc w:val="center"/>
              <w:rPr>
                <w:rFonts w:ascii="仿宋_GB2312" w:eastAsia="仿宋_GB2312" w:hAnsi="宋体"/>
                <w:b/>
                <w:sz w:val="24"/>
              </w:rPr>
            </w:pPr>
            <w:r w:rsidRPr="00873B63">
              <w:rPr>
                <w:rFonts w:ascii="仿宋_GB2312" w:eastAsia="仿宋_GB2312" w:hAnsi="宋体" w:hint="eastAsia"/>
                <w:b/>
                <w:sz w:val="24"/>
              </w:rPr>
              <w:t>项 目</w:t>
            </w:r>
          </w:p>
        </w:tc>
        <w:tc>
          <w:tcPr>
            <w:tcW w:w="6983" w:type="dxa"/>
            <w:vAlign w:val="center"/>
          </w:tcPr>
          <w:p w:rsidR="006578BC" w:rsidRPr="00873B63" w:rsidRDefault="006578BC" w:rsidP="00F052A1">
            <w:pPr>
              <w:jc w:val="center"/>
              <w:rPr>
                <w:rFonts w:ascii="仿宋_GB2312" w:eastAsia="仿宋_GB2312" w:hAnsi="宋体"/>
                <w:b/>
                <w:sz w:val="24"/>
              </w:rPr>
            </w:pPr>
            <w:r w:rsidRPr="00873B63">
              <w:rPr>
                <w:rFonts w:ascii="仿宋_GB2312" w:eastAsia="仿宋_GB2312" w:hAnsi="宋体" w:hint="eastAsia"/>
                <w:b/>
                <w:sz w:val="24"/>
              </w:rPr>
              <w:t>内             容</w:t>
            </w:r>
          </w:p>
        </w:tc>
      </w:tr>
      <w:tr w:rsidR="006578BC" w:rsidRPr="00873B63" w:rsidTr="00F052A1">
        <w:trPr>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代理机构</w:t>
            </w:r>
          </w:p>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名称地址</w:t>
            </w:r>
          </w:p>
        </w:tc>
        <w:tc>
          <w:tcPr>
            <w:tcW w:w="6983" w:type="dxa"/>
            <w:vAlign w:val="center"/>
          </w:tcPr>
          <w:p w:rsidR="006578BC" w:rsidRPr="00873B63" w:rsidRDefault="006578BC" w:rsidP="00F052A1">
            <w:pPr>
              <w:spacing w:line="380" w:lineRule="exact"/>
              <w:rPr>
                <w:rFonts w:ascii="仿宋_GB2312" w:eastAsia="仿宋_GB2312" w:hAnsi="宋体"/>
                <w:bCs/>
                <w:szCs w:val="21"/>
              </w:rPr>
            </w:pPr>
            <w:r w:rsidRPr="00873B63">
              <w:rPr>
                <w:rFonts w:ascii="仿宋_GB2312" w:eastAsia="仿宋_GB2312" w:hAnsi="宋体" w:hint="eastAsia"/>
                <w:bCs/>
                <w:szCs w:val="21"/>
              </w:rPr>
              <w:t>广东五洲采购电子商务有限公司总部</w:t>
            </w:r>
          </w:p>
          <w:p w:rsidR="006578BC" w:rsidRPr="00873B63" w:rsidRDefault="006578BC" w:rsidP="00F052A1">
            <w:pPr>
              <w:widowControl/>
              <w:rPr>
                <w:rFonts w:ascii="仿宋_GB2312" w:eastAsia="仿宋_GB2312" w:hAnsi="宋体"/>
                <w:bCs/>
                <w:szCs w:val="21"/>
              </w:rPr>
            </w:pPr>
            <w:r w:rsidRPr="00873B63">
              <w:rPr>
                <w:rFonts w:ascii="仿宋_GB2312" w:eastAsia="仿宋_GB2312" w:hAnsi="宋体" w:hint="eastAsia"/>
                <w:bCs/>
                <w:szCs w:val="21"/>
              </w:rPr>
              <w:t>地址：广州市天河区林乐路39－49号中旅商务大厦东塔30楼</w:t>
            </w:r>
          </w:p>
          <w:p w:rsidR="006578BC" w:rsidRPr="00873B63" w:rsidRDefault="006578BC" w:rsidP="00F052A1">
            <w:pPr>
              <w:widowControl/>
              <w:rPr>
                <w:rFonts w:ascii="仿宋_GB2312" w:eastAsia="仿宋_GB2312" w:hAnsi="宋体" w:cs="宋体"/>
                <w:bCs/>
                <w:kern w:val="0"/>
                <w:szCs w:val="21"/>
              </w:rPr>
            </w:pPr>
            <w:r w:rsidRPr="00873B63">
              <w:rPr>
                <w:rFonts w:ascii="仿宋_GB2312" w:eastAsia="仿宋_GB2312" w:hAnsi="宋体" w:hint="eastAsia"/>
                <w:bCs/>
                <w:szCs w:val="21"/>
              </w:rPr>
              <w:t>咨询电话：020－32315556、32315553  传真: 020－32315588</w:t>
            </w:r>
          </w:p>
          <w:p w:rsidR="006578BC" w:rsidRPr="00873B63" w:rsidRDefault="006578BC" w:rsidP="00F052A1">
            <w:pPr>
              <w:widowControl/>
              <w:rPr>
                <w:rFonts w:ascii="仿宋_GB2312" w:eastAsia="仿宋_GB2312" w:hAnsi="宋体" w:cs="宋体"/>
                <w:bCs/>
                <w:kern w:val="0"/>
                <w:szCs w:val="21"/>
              </w:rPr>
            </w:pPr>
          </w:p>
          <w:p w:rsidR="006578BC" w:rsidRPr="00873B63" w:rsidRDefault="006578BC" w:rsidP="00F052A1">
            <w:pPr>
              <w:widowControl/>
              <w:rPr>
                <w:rFonts w:ascii="仿宋_GB2312" w:eastAsia="仿宋_GB2312" w:hAnsi="宋体" w:cs="宋体"/>
                <w:bCs/>
                <w:kern w:val="0"/>
                <w:szCs w:val="21"/>
              </w:rPr>
            </w:pPr>
            <w:r>
              <w:rPr>
                <w:rFonts w:ascii="仿宋_GB2312" w:eastAsia="仿宋_GB2312" w:hAnsi="宋体" w:cs="宋体" w:hint="eastAsia"/>
                <w:bCs/>
                <w:noProof/>
                <w:kern w:val="0"/>
                <w:szCs w:val="21"/>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203200</wp:posOffset>
                      </wp:positionV>
                      <wp:extent cx="635" cy="0"/>
                      <wp:effectExtent l="5080" t="12700" r="13335" b="63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6pt" to="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"/>
                  </w:pict>
                </mc:Fallback>
              </mc:AlternateContent>
            </w:r>
            <w:r w:rsidRPr="00873B63">
              <w:rPr>
                <w:rFonts w:ascii="仿宋_GB2312" w:eastAsia="仿宋_GB2312" w:hAnsi="宋体" w:cs="宋体" w:hint="eastAsia"/>
                <w:bCs/>
                <w:kern w:val="0"/>
                <w:szCs w:val="21"/>
              </w:rPr>
              <w:t>广东五洲采购电子商务有限公司新余办事处</w:t>
            </w:r>
          </w:p>
          <w:p w:rsidR="006578BC" w:rsidRPr="00873B63" w:rsidRDefault="006578BC" w:rsidP="00F052A1">
            <w:pPr>
              <w:widowControl/>
              <w:rPr>
                <w:rFonts w:ascii="仿宋_GB2312" w:eastAsia="仿宋_GB2312" w:hAnsi="宋体" w:cs="宋体"/>
                <w:bCs/>
                <w:kern w:val="0"/>
                <w:szCs w:val="21"/>
              </w:rPr>
            </w:pPr>
            <w:r w:rsidRPr="00873B63">
              <w:rPr>
                <w:rFonts w:ascii="仿宋_GB2312" w:eastAsia="仿宋_GB2312" w:hAnsi="宋体" w:cs="宋体" w:hint="eastAsia"/>
                <w:bCs/>
                <w:kern w:val="0"/>
                <w:szCs w:val="21"/>
              </w:rPr>
              <w:t>地址：江西省新余市卫生局办公楼5楼西侧（新余市渝水区</w:t>
            </w:r>
            <w:r w:rsidRPr="00873B63">
              <w:rPr>
                <w:rFonts w:ascii="宋体" w:hAnsi="宋体" w:cs="宋体" w:hint="eastAsia"/>
                <w:bCs/>
                <w:kern w:val="0"/>
                <w:szCs w:val="21"/>
              </w:rPr>
              <w:t>堎</w:t>
            </w:r>
            <w:r w:rsidRPr="00873B63">
              <w:rPr>
                <w:rFonts w:ascii="仿宋_GB2312" w:eastAsia="仿宋_GB2312" w:hAnsi="仿宋_GB2312" w:cs="仿宋_GB2312" w:hint="eastAsia"/>
                <w:bCs/>
                <w:kern w:val="0"/>
                <w:szCs w:val="21"/>
              </w:rPr>
              <w:t>上路</w:t>
            </w:r>
            <w:r w:rsidRPr="00873B63">
              <w:rPr>
                <w:rFonts w:ascii="仿宋_GB2312" w:eastAsia="仿宋_GB2312" w:hAnsi="宋体" w:cs="宋体" w:hint="eastAsia"/>
                <w:bCs/>
                <w:kern w:val="0"/>
                <w:szCs w:val="21"/>
              </w:rPr>
              <w:t>218号）</w:t>
            </w:r>
          </w:p>
          <w:p w:rsidR="006578BC" w:rsidRPr="00873B63" w:rsidRDefault="006578BC" w:rsidP="00F052A1">
            <w:pPr>
              <w:widowControl/>
              <w:rPr>
                <w:rFonts w:ascii="仿宋_GB2312" w:eastAsia="仿宋_GB2312" w:hAnsi="宋体" w:cs="宋体"/>
                <w:bCs/>
                <w:kern w:val="0"/>
                <w:szCs w:val="21"/>
              </w:rPr>
            </w:pPr>
            <w:r w:rsidRPr="00873B63">
              <w:rPr>
                <w:rFonts w:ascii="仿宋_GB2312" w:eastAsia="仿宋_GB2312" w:hAnsi="宋体" w:cs="宋体" w:hint="eastAsia"/>
                <w:bCs/>
                <w:kern w:val="0"/>
                <w:szCs w:val="21"/>
              </w:rPr>
              <w:t>咨询电话：</w:t>
            </w:r>
            <w:r w:rsidRPr="00873B63">
              <w:rPr>
                <w:rFonts w:ascii="仿宋_GB2312" w:eastAsia="仿宋_GB2312" w:hAnsi="宋体"/>
                <w:bCs/>
                <w:sz w:val="24"/>
              </w:rPr>
              <w:t>18079006165</w:t>
            </w:r>
            <w:r w:rsidRPr="00873B63">
              <w:rPr>
                <w:rFonts w:ascii="仿宋_GB2312" w:eastAsia="仿宋_GB2312" w:hAnsi="宋体" w:hint="eastAsia"/>
                <w:bCs/>
                <w:sz w:val="24"/>
              </w:rPr>
              <w:t>、1</w:t>
            </w:r>
            <w:r w:rsidRPr="00873B63">
              <w:rPr>
                <w:rFonts w:ascii="仿宋_GB2312" w:eastAsia="仿宋_GB2312" w:hAnsi="宋体"/>
                <w:bCs/>
                <w:sz w:val="24"/>
              </w:rPr>
              <w:t>3755546628</w:t>
            </w:r>
            <w:r w:rsidRPr="00873B63">
              <w:rPr>
                <w:rFonts w:ascii="仿宋_GB2312" w:eastAsia="仿宋_GB2312" w:hAnsi="宋体" w:hint="eastAsia"/>
                <w:bCs/>
                <w:sz w:val="24"/>
              </w:rPr>
              <w:t>；</w:t>
            </w:r>
          </w:p>
          <w:p w:rsidR="006578BC" w:rsidRPr="00873B63" w:rsidRDefault="006578BC" w:rsidP="00F052A1">
            <w:pPr>
              <w:widowControl/>
              <w:rPr>
                <w:rFonts w:ascii="仿宋_GB2312" w:eastAsia="仿宋_GB2312" w:hAnsi="宋体" w:cs="宋体"/>
                <w:bCs/>
                <w:kern w:val="0"/>
                <w:szCs w:val="21"/>
              </w:rPr>
            </w:pPr>
            <w:r w:rsidRPr="00873B63">
              <w:rPr>
                <w:rFonts w:ascii="仿宋_GB2312" w:eastAsia="仿宋_GB2312" w:hAnsi="宋体" w:cs="宋体" w:hint="eastAsia"/>
                <w:bCs/>
                <w:kern w:val="0"/>
                <w:szCs w:val="21"/>
              </w:rPr>
              <w:t>传真：0790-6463125</w:t>
            </w:r>
          </w:p>
          <w:p w:rsidR="006578BC" w:rsidRPr="00873B63" w:rsidRDefault="006578BC" w:rsidP="00F052A1">
            <w:pPr>
              <w:widowControl/>
              <w:rPr>
                <w:rFonts w:ascii="仿宋_GB2312" w:eastAsia="仿宋_GB2312" w:hAnsi="宋体"/>
                <w:bCs/>
              </w:rPr>
            </w:pPr>
            <w:r w:rsidRPr="00873B63">
              <w:rPr>
                <w:rFonts w:ascii="仿宋_GB2312" w:eastAsia="仿宋_GB2312" w:hAnsi="宋体" w:cs="宋体" w:hint="eastAsia"/>
                <w:bCs/>
                <w:kern w:val="0"/>
                <w:szCs w:val="21"/>
              </w:rPr>
              <w:t>信息发布网址：</w:t>
            </w:r>
            <w:hyperlink r:id="rId18" w:history="1">
              <w:r w:rsidRPr="00873B63">
                <w:rPr>
                  <w:rFonts w:ascii="仿宋_GB2312" w:eastAsia="仿宋_GB2312" w:hAnsi="宋体" w:cs="宋体" w:hint="eastAsia"/>
                  <w:kern w:val="0"/>
                  <w:szCs w:val="21"/>
                </w:rPr>
                <w:t>http://wzmaterial.wzcgw.com</w:t>
              </w:r>
            </w:hyperlink>
          </w:p>
        </w:tc>
      </w:tr>
      <w:tr w:rsidR="006578BC" w:rsidRPr="00873B63" w:rsidTr="00F052A1">
        <w:trPr>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2</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招标人名称</w:t>
            </w:r>
          </w:p>
        </w:tc>
        <w:tc>
          <w:tcPr>
            <w:tcW w:w="6983" w:type="dxa"/>
            <w:vAlign w:val="center"/>
          </w:tcPr>
          <w:p w:rsidR="006578BC" w:rsidRPr="00873B63" w:rsidRDefault="006578BC" w:rsidP="00F052A1">
            <w:pPr>
              <w:pStyle w:val="a8"/>
              <w:rPr>
                <w:rFonts w:ascii="仿宋_GB2312" w:eastAsia="仿宋_GB2312" w:hAnsi="宋体" w:cs="Times New Roman"/>
                <w:bCs/>
                <w:sz w:val="21"/>
                <w:szCs w:val="24"/>
              </w:rPr>
            </w:pPr>
            <w:r w:rsidRPr="00873B63">
              <w:rPr>
                <w:rFonts w:ascii="仿宋_GB2312" w:eastAsia="仿宋_GB2312" w:hAnsi="宋体" w:cs="Times New Roman" w:hint="eastAsia"/>
                <w:bCs/>
                <w:sz w:val="21"/>
                <w:szCs w:val="24"/>
              </w:rPr>
              <w:t>详见《招标人名录》</w:t>
            </w:r>
          </w:p>
        </w:tc>
      </w:tr>
      <w:tr w:rsidR="006578BC" w:rsidRPr="00873B63" w:rsidTr="00F052A1">
        <w:trPr>
          <w:trHeight w:val="435"/>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3</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投标有效期</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包括整个采购周期</w:t>
            </w:r>
          </w:p>
        </w:tc>
      </w:tr>
      <w:tr w:rsidR="006578BC" w:rsidRPr="00873B63" w:rsidTr="00F052A1">
        <w:trPr>
          <w:trHeight w:val="1986"/>
          <w:jc w:val="center"/>
        </w:trPr>
        <w:tc>
          <w:tcPr>
            <w:tcW w:w="743" w:type="dxa"/>
            <w:vMerge w:val="restart"/>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4</w:t>
            </w:r>
          </w:p>
        </w:tc>
        <w:tc>
          <w:tcPr>
            <w:tcW w:w="1815" w:type="dxa"/>
            <w:vMerge w:val="restart"/>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投标文件的组成</w:t>
            </w:r>
          </w:p>
        </w:tc>
        <w:tc>
          <w:tcPr>
            <w:tcW w:w="6983" w:type="dxa"/>
            <w:vAlign w:val="center"/>
          </w:tcPr>
          <w:p w:rsidR="006578BC" w:rsidRPr="00873B63" w:rsidRDefault="006578BC" w:rsidP="00F052A1">
            <w:pPr>
              <w:widowControl/>
              <w:rPr>
                <w:rFonts w:ascii="仿宋_GB2312" w:eastAsia="仿宋_GB2312" w:hAnsi="宋体" w:cs="宋体"/>
                <w:bCs/>
                <w:kern w:val="0"/>
              </w:rPr>
            </w:pPr>
            <w:r w:rsidRPr="00873B63">
              <w:rPr>
                <w:rFonts w:ascii="仿宋_GB2312" w:eastAsia="仿宋_GB2312" w:hAnsi="宋体" w:cs="宋体" w:hint="eastAsia"/>
                <w:bCs/>
                <w:kern w:val="0"/>
              </w:rPr>
              <w:t>1、法定代表人授权委托书；</w:t>
            </w:r>
          </w:p>
          <w:p w:rsidR="006578BC" w:rsidRPr="00873B63" w:rsidRDefault="006578BC" w:rsidP="00F052A1">
            <w:pPr>
              <w:widowControl/>
              <w:rPr>
                <w:rFonts w:ascii="仿宋_GB2312" w:eastAsia="仿宋_GB2312" w:hAnsi="宋体" w:cs="宋体"/>
                <w:bCs/>
                <w:kern w:val="0"/>
              </w:rPr>
            </w:pPr>
            <w:r w:rsidRPr="00873B63">
              <w:rPr>
                <w:rFonts w:ascii="仿宋_GB2312" w:eastAsia="仿宋_GB2312" w:hAnsi="宋体" w:cs="宋体" w:hint="eastAsia"/>
                <w:bCs/>
                <w:kern w:val="0"/>
              </w:rPr>
              <w:t>2、投标人及授权资质材料册；</w:t>
            </w:r>
          </w:p>
          <w:p w:rsidR="006578BC" w:rsidRPr="00873B63" w:rsidRDefault="006578BC" w:rsidP="00F052A1">
            <w:pPr>
              <w:widowControl/>
              <w:rPr>
                <w:rFonts w:ascii="仿宋_GB2312" w:eastAsia="仿宋_GB2312" w:hAnsi="宋体" w:cs="宋体"/>
                <w:b/>
                <w:bCs/>
                <w:kern w:val="0"/>
              </w:rPr>
            </w:pPr>
            <w:r w:rsidRPr="00873B63">
              <w:rPr>
                <w:rFonts w:ascii="仿宋_GB2312" w:eastAsia="仿宋_GB2312" w:hAnsi="宋体" w:cs="宋体" w:hint="eastAsia"/>
                <w:bCs/>
                <w:kern w:val="0"/>
              </w:rPr>
              <w:t>3、投标产品资质证明材料册；</w:t>
            </w:r>
            <w:r w:rsidRPr="00873B63">
              <w:rPr>
                <w:rFonts w:ascii="仿宋_GB2312" w:eastAsia="仿宋_GB2312" w:hAnsi="宋体" w:cs="宋体" w:hint="eastAsia"/>
                <w:b/>
                <w:bCs/>
                <w:kern w:val="0"/>
              </w:rPr>
              <w:t>(非本次新增产品数据，对应产品资料无须提交)</w:t>
            </w:r>
          </w:p>
          <w:p w:rsidR="006578BC" w:rsidRPr="00873B63" w:rsidRDefault="006578BC" w:rsidP="00F052A1">
            <w:pPr>
              <w:widowControl/>
              <w:rPr>
                <w:rFonts w:ascii="仿宋_GB2312" w:eastAsia="仿宋_GB2312" w:hAnsi="宋体" w:cs="宋体"/>
                <w:bCs/>
                <w:kern w:val="0"/>
              </w:rPr>
            </w:pPr>
            <w:r w:rsidRPr="00873B63">
              <w:rPr>
                <w:rFonts w:ascii="仿宋_GB2312" w:eastAsia="仿宋_GB2312" w:hAnsi="宋体" w:cs="宋体" w:hint="eastAsia"/>
                <w:bCs/>
                <w:kern w:val="0"/>
              </w:rPr>
              <w:t>4、投标样品报送记录表；（一式两份，一份贴于样品外包装箱外面，另一份单独递交）</w:t>
            </w:r>
          </w:p>
          <w:p w:rsidR="006578BC" w:rsidRPr="00873B63" w:rsidRDefault="006578BC" w:rsidP="00F052A1">
            <w:pPr>
              <w:widowControl/>
              <w:rPr>
                <w:rFonts w:ascii="仿宋_GB2312" w:eastAsia="仿宋_GB2312" w:hAnsi="宋体" w:cs="宋体"/>
                <w:bCs/>
                <w:kern w:val="0"/>
              </w:rPr>
            </w:pPr>
            <w:r w:rsidRPr="00873B63">
              <w:rPr>
                <w:rFonts w:ascii="仿宋_GB2312" w:eastAsia="仿宋_GB2312" w:hAnsi="宋体" w:cs="宋体" w:hint="eastAsia"/>
                <w:bCs/>
                <w:kern w:val="0"/>
              </w:rPr>
              <w:t>5、样品（医用高分子及注射穿刺类、医用卫生材料及敷料产品</w:t>
            </w:r>
            <w:r w:rsidRPr="00873B63">
              <w:rPr>
                <w:rFonts w:ascii="仿宋_GB2312" w:eastAsia="仿宋_GB2312" w:hAnsi="宋体" w:hint="eastAsia"/>
                <w:sz w:val="24"/>
              </w:rPr>
              <w:t>、</w:t>
            </w:r>
            <w:r w:rsidRPr="00873B63">
              <w:rPr>
                <w:rFonts w:ascii="仿宋_GB2312" w:eastAsia="仿宋_GB2312" w:hAnsi="宋体" w:cs="宋体" w:hint="eastAsia"/>
                <w:bCs/>
                <w:kern w:val="0"/>
              </w:rPr>
              <w:t>麻醉科耗材、手术室常用耗材必须提供样品一份，其它类耗材不作统一要求）（注：报价超过500元的以上类别产品可不提供样品，但必须另外提供产品彩页及配置说明一份）</w:t>
            </w:r>
          </w:p>
          <w:p w:rsidR="006578BC" w:rsidRPr="00873B63" w:rsidRDefault="006578BC" w:rsidP="00F052A1">
            <w:pPr>
              <w:widowControl/>
              <w:rPr>
                <w:rFonts w:ascii="仿宋_GB2312" w:eastAsia="仿宋_GB2312" w:hAnsi="宋体"/>
                <w:bCs/>
              </w:rPr>
            </w:pPr>
            <w:r w:rsidRPr="00873B63">
              <w:rPr>
                <w:rFonts w:ascii="仿宋_GB2312" w:eastAsia="仿宋_GB2312" w:hAnsi="宋体" w:cs="宋体" w:hint="eastAsia"/>
                <w:bCs/>
                <w:kern w:val="0"/>
              </w:rPr>
              <w:t>6、招标文件要求的其他内容</w:t>
            </w:r>
            <w:r w:rsidRPr="00873B63">
              <w:rPr>
                <w:rFonts w:ascii="仿宋_GB2312" w:eastAsia="仿宋_GB2312" w:hAnsi="宋体" w:hint="eastAsia"/>
                <w:bCs/>
              </w:rPr>
              <w:t>；</w:t>
            </w:r>
          </w:p>
          <w:p w:rsidR="006578BC" w:rsidRPr="00873B63" w:rsidRDefault="006578BC" w:rsidP="00F052A1">
            <w:pPr>
              <w:rPr>
                <w:rFonts w:ascii="仿宋_GB2312" w:eastAsia="仿宋_GB2312" w:hAnsi="宋体"/>
                <w:bCs/>
              </w:rPr>
            </w:pPr>
            <w:r w:rsidRPr="00873B63">
              <w:rPr>
                <w:rFonts w:ascii="仿宋_GB2312" w:eastAsia="仿宋_GB2312" w:hAnsi="宋体" w:hint="eastAsia"/>
                <w:bCs/>
              </w:rPr>
              <w:t>7、纸质备用报价表（如认为非必要，可以不交）。</w:t>
            </w:r>
          </w:p>
        </w:tc>
      </w:tr>
      <w:tr w:rsidR="006578BC" w:rsidRPr="00873B63" w:rsidTr="00F052A1">
        <w:trPr>
          <w:trHeight w:val="465"/>
          <w:jc w:val="center"/>
        </w:trPr>
        <w:tc>
          <w:tcPr>
            <w:tcW w:w="743" w:type="dxa"/>
            <w:vMerge/>
            <w:vAlign w:val="center"/>
          </w:tcPr>
          <w:p w:rsidR="006578BC" w:rsidRPr="00873B63" w:rsidRDefault="006578BC" w:rsidP="00F052A1">
            <w:pPr>
              <w:jc w:val="center"/>
              <w:rPr>
                <w:rFonts w:ascii="仿宋_GB2312" w:eastAsia="仿宋_GB2312" w:hAnsi="宋体"/>
                <w:bCs/>
              </w:rPr>
            </w:pPr>
          </w:p>
        </w:tc>
        <w:tc>
          <w:tcPr>
            <w:tcW w:w="1815" w:type="dxa"/>
            <w:vMerge/>
            <w:vAlign w:val="center"/>
          </w:tcPr>
          <w:p w:rsidR="006578BC" w:rsidRPr="00873B63" w:rsidRDefault="006578BC" w:rsidP="00F052A1">
            <w:pPr>
              <w:jc w:val="center"/>
              <w:rPr>
                <w:rFonts w:ascii="仿宋_GB2312" w:eastAsia="仿宋_GB2312" w:hAnsi="宋体"/>
                <w:bCs/>
              </w:rPr>
            </w:pPr>
          </w:p>
        </w:tc>
        <w:tc>
          <w:tcPr>
            <w:tcW w:w="6983" w:type="dxa"/>
            <w:vAlign w:val="center"/>
          </w:tcPr>
          <w:p w:rsidR="006578BC" w:rsidRPr="00873B63" w:rsidRDefault="006578BC" w:rsidP="00F052A1">
            <w:pPr>
              <w:rPr>
                <w:rFonts w:ascii="仿宋_GB2312" w:eastAsia="仿宋_GB2312" w:hAnsi="宋体"/>
                <w:b/>
                <w:bCs/>
              </w:rPr>
            </w:pPr>
            <w:r w:rsidRPr="00873B63">
              <w:rPr>
                <w:rFonts w:ascii="仿宋_GB2312" w:eastAsia="仿宋_GB2312" w:hAnsi="宋体" w:hint="eastAsia"/>
                <w:b/>
                <w:bCs/>
              </w:rPr>
              <w:t>1、不授受以邮寄方式递交上述投标文件</w:t>
            </w:r>
          </w:p>
          <w:p w:rsidR="006578BC" w:rsidRPr="00873B63" w:rsidRDefault="006578BC" w:rsidP="00F052A1">
            <w:pPr>
              <w:rPr>
                <w:rFonts w:ascii="仿宋_GB2312" w:eastAsia="仿宋_GB2312" w:hAnsi="宋体"/>
                <w:bCs/>
              </w:rPr>
            </w:pPr>
            <w:r w:rsidRPr="00873B63">
              <w:rPr>
                <w:rFonts w:ascii="仿宋_GB2312" w:eastAsia="仿宋_GB2312" w:hAnsi="宋体" w:hint="eastAsia"/>
                <w:b/>
                <w:bCs/>
              </w:rPr>
              <w:t>2；如既有新增产品又有原有产品数据的投标人，则原有产品数据的产品资料不须重复提交。</w:t>
            </w:r>
          </w:p>
        </w:tc>
      </w:tr>
      <w:tr w:rsidR="006578BC" w:rsidRPr="00873B63" w:rsidTr="00F052A1">
        <w:trPr>
          <w:trHeight w:val="75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5</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投标文件的</w:t>
            </w:r>
          </w:p>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递交</w:t>
            </w:r>
          </w:p>
        </w:tc>
        <w:tc>
          <w:tcPr>
            <w:tcW w:w="6983" w:type="dxa"/>
            <w:vAlign w:val="center"/>
          </w:tcPr>
          <w:p w:rsidR="006578BC" w:rsidRPr="00873B63" w:rsidRDefault="006578BC" w:rsidP="00F052A1">
            <w:pPr>
              <w:widowControl/>
              <w:rPr>
                <w:rFonts w:ascii="仿宋_GB2312" w:eastAsia="仿宋_GB2312" w:hAnsi="宋体"/>
                <w:bCs/>
              </w:rPr>
            </w:pPr>
            <w:r w:rsidRPr="00873B63">
              <w:rPr>
                <w:rFonts w:ascii="仿宋_GB2312" w:eastAsia="仿宋_GB2312" w:hAnsi="宋体" w:cs="宋体" w:hint="eastAsia"/>
                <w:bCs/>
                <w:kern w:val="0"/>
              </w:rPr>
              <w:t>1、法定代表人授权委托书；2</w:t>
            </w:r>
            <w:r w:rsidRPr="00873B63">
              <w:rPr>
                <w:rFonts w:ascii="仿宋_GB2312" w:eastAsia="仿宋_GB2312" w:hAnsi="宋体" w:cs="宋体" w:hint="eastAsia"/>
                <w:kern w:val="0"/>
              </w:rPr>
              <w:t>、投标人及授权资质证明材料；3、投标产品资质证明材料册</w:t>
            </w:r>
            <w:r w:rsidRPr="00873B63">
              <w:rPr>
                <w:rFonts w:ascii="仿宋_GB2312" w:eastAsia="仿宋_GB2312" w:hAnsi="宋体" w:cs="宋体" w:hint="eastAsia"/>
                <w:bCs/>
                <w:kern w:val="0"/>
              </w:rPr>
              <w:t>；4、投标样品报送记录表；5、样品；</w:t>
            </w:r>
            <w:r w:rsidRPr="00873B63">
              <w:rPr>
                <w:rFonts w:ascii="宋体" w:hAnsi="宋体" w:cs="宋体" w:hint="eastAsia"/>
                <w:kern w:val="0"/>
              </w:rPr>
              <w:t>6</w:t>
            </w:r>
            <w:r w:rsidRPr="00873B63">
              <w:rPr>
                <w:rFonts w:ascii="仿宋_GB2312" w:eastAsia="仿宋_GB2312" w:hAnsi="宋体" w:cs="宋体" w:hint="eastAsia"/>
                <w:bCs/>
                <w:kern w:val="0"/>
              </w:rPr>
              <w:t>、招标文件要求的其他内容</w:t>
            </w:r>
            <w:r w:rsidRPr="00873B63">
              <w:rPr>
                <w:rFonts w:ascii="仿宋_GB2312" w:eastAsia="仿宋_GB2312" w:hAnsi="宋体" w:cs="宋体" w:hint="eastAsia"/>
                <w:kern w:val="0"/>
              </w:rPr>
              <w:t>等投标文件于</w:t>
            </w:r>
            <w:r w:rsidRPr="00873B63">
              <w:rPr>
                <w:rFonts w:ascii="仿宋_GB2312" w:eastAsia="仿宋_GB2312" w:hAnsi="宋体" w:cs="宋体" w:hint="eastAsia"/>
                <w:b/>
                <w:kern w:val="0"/>
              </w:rPr>
              <w:t>2014年12月24日17时</w:t>
            </w:r>
            <w:r w:rsidRPr="00873B63">
              <w:rPr>
                <w:rFonts w:ascii="仿宋_GB2312" w:eastAsia="仿宋_GB2312" w:hAnsi="宋体" w:cs="宋体" w:hint="eastAsia"/>
                <w:kern w:val="0"/>
              </w:rPr>
              <w:t>以前递交至广东五洲采购电子商务有限公司</w:t>
            </w:r>
            <w:r w:rsidRPr="00873B63">
              <w:rPr>
                <w:rFonts w:ascii="仿宋_GB2312" w:eastAsia="仿宋_GB2312" w:hAnsi="宋体" w:cs="宋体" w:hint="eastAsia"/>
                <w:kern w:val="0"/>
                <w:szCs w:val="21"/>
              </w:rPr>
              <w:t>新余办事处</w:t>
            </w:r>
            <w:r w:rsidRPr="00873B63">
              <w:rPr>
                <w:rFonts w:ascii="仿宋_GB2312" w:eastAsia="仿宋_GB2312" w:hAnsi="宋体" w:cs="宋体" w:hint="eastAsia"/>
                <w:kern w:val="0"/>
              </w:rPr>
              <w:t>。</w:t>
            </w:r>
          </w:p>
          <w:p w:rsidR="006578BC" w:rsidRPr="00873B63" w:rsidRDefault="006578BC" w:rsidP="00F052A1">
            <w:pPr>
              <w:rPr>
                <w:rFonts w:ascii="仿宋_GB2312" w:eastAsia="仿宋_GB2312" w:hAnsi="宋体" w:cs="宋体"/>
                <w:kern w:val="0"/>
                <w:szCs w:val="21"/>
              </w:rPr>
            </w:pPr>
            <w:r w:rsidRPr="00873B63">
              <w:rPr>
                <w:rFonts w:ascii="仿宋_GB2312" w:eastAsia="仿宋_GB2312" w:hAnsi="宋体" w:cs="宋体" w:hint="eastAsia"/>
                <w:kern w:val="0"/>
                <w:szCs w:val="21"/>
              </w:rPr>
              <w:t>5、如需递交</w:t>
            </w:r>
            <w:r w:rsidRPr="00873B63">
              <w:rPr>
                <w:rFonts w:ascii="仿宋_GB2312" w:eastAsia="仿宋_GB2312" w:hAnsi="宋体" w:hint="eastAsia"/>
                <w:bCs/>
              </w:rPr>
              <w:t>纸质备用报价的，请在</w:t>
            </w:r>
            <w:r w:rsidRPr="00873B63">
              <w:rPr>
                <w:rFonts w:ascii="仿宋_GB2312" w:eastAsia="仿宋_GB2312" w:hAnsi="宋体" w:cs="宋体" w:hint="eastAsia"/>
                <w:kern w:val="0"/>
                <w:szCs w:val="21"/>
              </w:rPr>
              <w:t>2015年1月12日前递交至广东五洲采购电子商务有限公司新余办事处，如开标当天递交，将送至开标现场。</w:t>
            </w:r>
          </w:p>
        </w:tc>
      </w:tr>
      <w:tr w:rsidR="006578BC" w:rsidRPr="00873B63" w:rsidTr="00F052A1">
        <w:trPr>
          <w:trHeight w:val="684"/>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6</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投标澄清</w:t>
            </w:r>
          </w:p>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截止时间</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2015年1月22日17时</w:t>
            </w:r>
          </w:p>
        </w:tc>
      </w:tr>
      <w:tr w:rsidR="006578BC" w:rsidRPr="00873B63" w:rsidTr="00F052A1">
        <w:trPr>
          <w:trHeight w:val="657"/>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7</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网上投标确认</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时间：2015年1月23日－1月25日</w:t>
            </w:r>
          </w:p>
          <w:p w:rsidR="006578BC" w:rsidRPr="00873B63" w:rsidRDefault="006578BC" w:rsidP="00F052A1">
            <w:pPr>
              <w:rPr>
                <w:rFonts w:ascii="仿宋_GB2312" w:eastAsia="仿宋_GB2312" w:hAnsi="宋体"/>
                <w:bCs/>
              </w:rPr>
            </w:pPr>
            <w:r w:rsidRPr="00873B63">
              <w:rPr>
                <w:rFonts w:ascii="仿宋_GB2312" w:eastAsia="仿宋_GB2312" w:hAnsi="宋体" w:hint="eastAsia"/>
                <w:bCs/>
              </w:rPr>
              <w:t>详情请参见信息发布网址：</w:t>
            </w:r>
            <w:hyperlink r:id="rId19" w:history="1">
              <w:r w:rsidRPr="00873B63">
                <w:rPr>
                  <w:rStyle w:val="a4"/>
                  <w:rFonts w:ascii="仿宋_GB2312" w:eastAsia="仿宋_GB2312" w:hAnsi="宋体" w:hint="eastAsia"/>
                  <w:bCs/>
                </w:rPr>
                <w:t>http://www.wzcgw.com/wzmaterialjxxy</w:t>
              </w:r>
            </w:hyperlink>
            <w:r w:rsidRPr="00873B63">
              <w:rPr>
                <w:rFonts w:ascii="仿宋_GB2312" w:eastAsia="仿宋_GB2312" w:hAnsi="宋体" w:hint="eastAsia"/>
                <w:bCs/>
              </w:rPr>
              <w:t xml:space="preserve"> </w:t>
            </w:r>
          </w:p>
        </w:tc>
      </w:tr>
      <w:tr w:rsidR="006578BC" w:rsidRPr="00873B63" w:rsidTr="00F052A1">
        <w:trPr>
          <w:trHeight w:val="58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lastRenderedPageBreak/>
              <w:t>8</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投标报价</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时间：2015年1月27日－2015年1月28日</w:t>
            </w:r>
          </w:p>
          <w:p w:rsidR="006578BC" w:rsidRPr="00873B63" w:rsidRDefault="006578BC" w:rsidP="00F052A1">
            <w:pPr>
              <w:rPr>
                <w:rFonts w:ascii="仿宋_GB2312" w:eastAsia="仿宋_GB2312" w:hAnsi="宋体"/>
                <w:bCs/>
              </w:rPr>
            </w:pPr>
            <w:r w:rsidRPr="00873B63">
              <w:rPr>
                <w:rFonts w:ascii="仿宋_GB2312" w:eastAsia="仿宋_GB2312" w:hAnsi="宋体" w:hint="eastAsia"/>
                <w:bCs/>
              </w:rPr>
              <w:t>详情请参见信息发布网址：</w:t>
            </w:r>
            <w:hyperlink r:id="rId20" w:history="1">
              <w:r w:rsidRPr="00873B63">
                <w:rPr>
                  <w:rStyle w:val="a4"/>
                  <w:rFonts w:ascii="仿宋_GB2312" w:eastAsia="仿宋_GB2312" w:hAnsi="宋体" w:hint="eastAsia"/>
                  <w:bCs/>
                </w:rPr>
                <w:t>http://www.wzcgw.com/wzmaterialjxxy</w:t>
              </w:r>
            </w:hyperlink>
            <w:r w:rsidRPr="00873B63">
              <w:rPr>
                <w:rFonts w:ascii="仿宋_GB2312" w:eastAsia="仿宋_GB2312" w:hAnsi="宋体" w:hint="eastAsia"/>
                <w:bCs/>
              </w:rPr>
              <w:t xml:space="preserve"> </w:t>
            </w:r>
          </w:p>
        </w:tc>
      </w:tr>
      <w:tr w:rsidR="006578BC" w:rsidRPr="00873B63" w:rsidTr="00F052A1">
        <w:trPr>
          <w:trHeight w:val="58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9</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开标时间</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时间：2015年1月29日</w:t>
            </w:r>
          </w:p>
          <w:p w:rsidR="006578BC" w:rsidRPr="00873B63" w:rsidRDefault="006578BC" w:rsidP="00F052A1">
            <w:pPr>
              <w:rPr>
                <w:rFonts w:ascii="仿宋_GB2312" w:eastAsia="仿宋_GB2312" w:hAnsi="宋体"/>
                <w:bCs/>
              </w:rPr>
            </w:pPr>
            <w:r w:rsidRPr="00873B63">
              <w:rPr>
                <w:rFonts w:ascii="仿宋_GB2312" w:eastAsia="仿宋_GB2312" w:hAnsi="宋体" w:hint="eastAsia"/>
                <w:bCs/>
              </w:rPr>
              <w:t>详情请参见信息发布网址：</w:t>
            </w:r>
            <w:hyperlink r:id="rId21" w:history="1">
              <w:r w:rsidRPr="00873B63">
                <w:rPr>
                  <w:rStyle w:val="a4"/>
                  <w:rFonts w:ascii="仿宋_GB2312" w:eastAsia="仿宋_GB2312" w:hAnsi="宋体" w:hint="eastAsia"/>
                  <w:bCs/>
                </w:rPr>
                <w:t>http://wzmaterial.wzcgw.com</w:t>
              </w:r>
            </w:hyperlink>
          </w:p>
        </w:tc>
      </w:tr>
      <w:tr w:rsidR="006578BC" w:rsidRPr="00873B63" w:rsidTr="00F052A1">
        <w:trPr>
          <w:trHeight w:val="58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10</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cs="宋体" w:hint="eastAsia"/>
                <w:kern w:val="0"/>
              </w:rPr>
              <w:t>定量评价</w:t>
            </w:r>
          </w:p>
        </w:tc>
        <w:tc>
          <w:tcPr>
            <w:tcW w:w="6983" w:type="dxa"/>
            <w:vAlign w:val="center"/>
          </w:tcPr>
          <w:p w:rsidR="006578BC" w:rsidRPr="00873B63" w:rsidRDefault="006578BC" w:rsidP="00F052A1">
            <w:pPr>
              <w:rPr>
                <w:rFonts w:ascii="仿宋_GB2312" w:eastAsia="仿宋_GB2312" w:hAnsi="宋体" w:cs="宋体"/>
                <w:kern w:val="0"/>
              </w:rPr>
            </w:pPr>
            <w:r w:rsidRPr="00873B63">
              <w:rPr>
                <w:rFonts w:ascii="仿宋_GB2312" w:eastAsia="仿宋_GB2312" w:hAnsi="宋体" w:hint="eastAsia"/>
                <w:bCs/>
                <w:szCs w:val="21"/>
              </w:rPr>
              <w:t>采用</w:t>
            </w:r>
            <w:r w:rsidRPr="00873B63">
              <w:rPr>
                <w:rFonts w:ascii="仿宋_GB2312" w:eastAsia="仿宋_GB2312" w:hAnsi="宋体" w:cs="宋体" w:hint="eastAsia"/>
                <w:kern w:val="0"/>
                <w:szCs w:val="21"/>
              </w:rPr>
              <w:t>质量、价格、服务、信誉等</w:t>
            </w:r>
            <w:r w:rsidRPr="00873B63">
              <w:rPr>
                <w:rFonts w:ascii="仿宋_GB2312" w:eastAsia="仿宋_GB2312" w:hAnsi="宋体" w:hint="eastAsia"/>
                <w:bCs/>
                <w:szCs w:val="21"/>
              </w:rPr>
              <w:t>要素加权法进行评审和比较的评标方法</w:t>
            </w:r>
            <w:r w:rsidRPr="00873B63">
              <w:rPr>
                <w:rFonts w:ascii="仿宋_GB2312" w:eastAsia="仿宋_GB2312" w:hAnsi="宋体" w:cs="宋体" w:hint="eastAsia"/>
                <w:kern w:val="0"/>
              </w:rPr>
              <w:t>。</w:t>
            </w:r>
          </w:p>
        </w:tc>
      </w:tr>
      <w:tr w:rsidR="006578BC" w:rsidRPr="00873B63" w:rsidTr="00F052A1">
        <w:trPr>
          <w:trHeight w:val="58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11</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价格复核</w:t>
            </w:r>
          </w:p>
        </w:tc>
        <w:tc>
          <w:tcPr>
            <w:tcW w:w="6983" w:type="dxa"/>
            <w:vAlign w:val="center"/>
          </w:tcPr>
          <w:p w:rsidR="006578BC" w:rsidRPr="00873B63" w:rsidRDefault="006578BC" w:rsidP="00F052A1">
            <w:pPr>
              <w:rPr>
                <w:rFonts w:ascii="仿宋_GB2312" w:eastAsia="仿宋_GB2312" w:hAnsi="宋体" w:cs="宋体"/>
                <w:kern w:val="0"/>
              </w:rPr>
            </w:pPr>
            <w:r w:rsidRPr="00873B63">
              <w:rPr>
                <w:rFonts w:ascii="仿宋_GB2312" w:eastAsia="仿宋_GB2312" w:hAnsi="宋体" w:cs="宋体" w:hint="eastAsia"/>
                <w:kern w:val="0"/>
              </w:rPr>
              <w:t>组织各医疗机构专家对候选品种的价格进行复核，超出限价规则者将中止其中标资格。</w:t>
            </w:r>
          </w:p>
        </w:tc>
      </w:tr>
      <w:tr w:rsidR="006578BC" w:rsidRPr="00873B63" w:rsidTr="00F052A1">
        <w:trPr>
          <w:trHeight w:val="580"/>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12</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定标方法</w:t>
            </w:r>
          </w:p>
        </w:tc>
        <w:tc>
          <w:tcPr>
            <w:tcW w:w="6983" w:type="dxa"/>
            <w:vAlign w:val="center"/>
          </w:tcPr>
          <w:p w:rsidR="006578BC" w:rsidRPr="00873B63" w:rsidRDefault="006578BC" w:rsidP="00F052A1">
            <w:pPr>
              <w:pStyle w:val="a9"/>
              <w:tabs>
                <w:tab w:val="left" w:pos="102"/>
              </w:tabs>
              <w:spacing w:line="380" w:lineRule="exact"/>
              <w:ind w:left="-3"/>
              <w:rPr>
                <w:rFonts w:ascii="仿宋_GB2312" w:eastAsia="仿宋_GB2312" w:hAnsi="宋体" w:cs="宋体"/>
                <w:kern w:val="0"/>
                <w:szCs w:val="24"/>
              </w:rPr>
            </w:pPr>
            <w:r w:rsidRPr="00873B63">
              <w:rPr>
                <w:rFonts w:ascii="仿宋_GB2312" w:eastAsia="仿宋_GB2312" w:hAnsi="宋体" w:cs="宋体" w:hint="eastAsia"/>
                <w:kern w:val="0"/>
                <w:szCs w:val="24"/>
              </w:rPr>
              <w:t>1、由评标/评审委员会评出中标候选品种；</w:t>
            </w:r>
          </w:p>
          <w:p w:rsidR="006578BC" w:rsidRPr="00873B63" w:rsidRDefault="006578BC" w:rsidP="00F052A1">
            <w:pPr>
              <w:pStyle w:val="a9"/>
              <w:tabs>
                <w:tab w:val="left" w:pos="102"/>
              </w:tabs>
              <w:spacing w:line="380" w:lineRule="exact"/>
              <w:ind w:left="-3"/>
              <w:rPr>
                <w:rFonts w:ascii="仿宋_GB2312" w:eastAsia="仿宋_GB2312" w:hAnsi="宋体" w:cs="宋体"/>
                <w:kern w:val="0"/>
                <w:szCs w:val="24"/>
              </w:rPr>
            </w:pPr>
            <w:r w:rsidRPr="00873B63">
              <w:rPr>
                <w:rFonts w:ascii="仿宋_GB2312" w:eastAsia="仿宋_GB2312" w:hAnsi="宋体" w:cs="宋体" w:hint="eastAsia"/>
                <w:kern w:val="0"/>
                <w:szCs w:val="24"/>
              </w:rPr>
              <w:t>2、医疗机构对中标候选品种进行价格复核；</w:t>
            </w:r>
          </w:p>
          <w:p w:rsidR="006578BC" w:rsidRPr="00873B63" w:rsidRDefault="006578BC" w:rsidP="00F052A1">
            <w:pPr>
              <w:pStyle w:val="ad"/>
              <w:tabs>
                <w:tab w:val="left" w:pos="5940"/>
              </w:tabs>
              <w:rPr>
                <w:rFonts w:ascii="仿宋_GB2312" w:eastAsia="仿宋_GB2312" w:hint="default"/>
                <w:b w:val="0"/>
                <w:bCs/>
                <w:sz w:val="21"/>
              </w:rPr>
            </w:pPr>
            <w:r w:rsidRPr="00873B63">
              <w:rPr>
                <w:rFonts w:ascii="仿宋_GB2312" w:eastAsia="仿宋_GB2312" w:cs="宋体"/>
                <w:kern w:val="0"/>
                <w:sz w:val="21"/>
              </w:rPr>
              <w:t>3、通过价格复核的产品目录为中标成交品种目录。</w:t>
            </w:r>
          </w:p>
        </w:tc>
      </w:tr>
      <w:tr w:rsidR="006578BC" w:rsidRPr="00873B63" w:rsidTr="00F052A1">
        <w:trPr>
          <w:trHeight w:val="815"/>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13</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产品中标确认合同的签订</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中标人与代理机构签订中标确认合同。</w:t>
            </w:r>
          </w:p>
          <w:p w:rsidR="006578BC" w:rsidRPr="00873B63" w:rsidRDefault="006578BC" w:rsidP="00F052A1">
            <w:pPr>
              <w:rPr>
                <w:rFonts w:ascii="仿宋_GB2312" w:eastAsia="仿宋_GB2312" w:hAnsi="宋体"/>
                <w:bCs/>
                <w:u w:val="single"/>
              </w:rPr>
            </w:pPr>
            <w:r w:rsidRPr="00873B63">
              <w:rPr>
                <w:rFonts w:ascii="仿宋_GB2312" w:eastAsia="仿宋_GB2312" w:hAnsi="宋体" w:hint="eastAsia"/>
                <w:bCs/>
              </w:rPr>
              <w:t>时间、地点：另行通知。</w:t>
            </w:r>
          </w:p>
        </w:tc>
      </w:tr>
      <w:tr w:rsidR="006578BC" w:rsidRPr="00873B63" w:rsidTr="00F052A1">
        <w:trPr>
          <w:trHeight w:val="473"/>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14</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采购周期</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12个月</w:t>
            </w:r>
          </w:p>
        </w:tc>
      </w:tr>
      <w:tr w:rsidR="006578BC" w:rsidRPr="00873B63" w:rsidTr="00F052A1">
        <w:trPr>
          <w:trHeight w:val="564"/>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15</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评标结果</w:t>
            </w:r>
          </w:p>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公示地点日期</w:t>
            </w:r>
          </w:p>
        </w:tc>
        <w:tc>
          <w:tcPr>
            <w:tcW w:w="6983" w:type="dxa"/>
            <w:vAlign w:val="center"/>
          </w:tcPr>
          <w:p w:rsidR="006578BC" w:rsidRPr="00873B63" w:rsidRDefault="006578BC" w:rsidP="00F052A1">
            <w:pPr>
              <w:rPr>
                <w:rFonts w:ascii="仿宋_GB2312" w:eastAsia="仿宋_GB2312" w:hAnsi="宋体"/>
                <w:bCs/>
              </w:rPr>
            </w:pPr>
            <w:r w:rsidRPr="00873B63">
              <w:rPr>
                <w:rFonts w:ascii="仿宋_GB2312" w:eastAsia="仿宋_GB2312" w:hAnsi="宋体" w:hint="eastAsia"/>
                <w:bCs/>
              </w:rPr>
              <w:t>时间：另行通知</w:t>
            </w:r>
          </w:p>
          <w:p w:rsidR="006578BC" w:rsidRPr="00873B63" w:rsidRDefault="006578BC" w:rsidP="00F052A1">
            <w:pPr>
              <w:rPr>
                <w:rFonts w:ascii="仿宋_GB2312" w:eastAsia="仿宋_GB2312" w:hAnsi="宋体"/>
                <w:bCs/>
                <w:u w:val="single"/>
              </w:rPr>
            </w:pPr>
            <w:r w:rsidRPr="00873B63">
              <w:rPr>
                <w:rFonts w:ascii="仿宋_GB2312" w:eastAsia="仿宋_GB2312" w:hAnsi="宋体" w:hint="eastAsia"/>
                <w:bCs/>
              </w:rPr>
              <w:t>公示网址：</w:t>
            </w:r>
            <w:hyperlink r:id="rId22" w:history="1">
              <w:r w:rsidRPr="00873B63">
                <w:rPr>
                  <w:rStyle w:val="a4"/>
                  <w:rFonts w:ascii="仿宋_GB2312" w:eastAsia="仿宋_GB2312" w:hAnsi="宋体" w:cs="宋体" w:hint="eastAsia"/>
                  <w:kern w:val="0"/>
                </w:rPr>
                <w:t>http://wzmaterial.wzcgw.com</w:t>
              </w:r>
            </w:hyperlink>
          </w:p>
        </w:tc>
      </w:tr>
      <w:tr w:rsidR="006578BC" w:rsidRPr="00873B63" w:rsidTr="00F052A1">
        <w:trPr>
          <w:trHeight w:val="564"/>
          <w:jc w:val="center"/>
        </w:trPr>
        <w:tc>
          <w:tcPr>
            <w:tcW w:w="743"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rPr>
              <w:t>16</w:t>
            </w:r>
          </w:p>
        </w:tc>
        <w:tc>
          <w:tcPr>
            <w:tcW w:w="1815" w:type="dxa"/>
            <w:vAlign w:val="center"/>
          </w:tcPr>
          <w:p w:rsidR="006578BC" w:rsidRPr="00873B63" w:rsidRDefault="006578BC" w:rsidP="00F052A1">
            <w:pPr>
              <w:jc w:val="center"/>
              <w:rPr>
                <w:rFonts w:ascii="仿宋_GB2312" w:eastAsia="仿宋_GB2312" w:hAnsi="宋体"/>
                <w:bCs/>
              </w:rPr>
            </w:pPr>
            <w:r w:rsidRPr="00873B63">
              <w:rPr>
                <w:rFonts w:ascii="仿宋_GB2312" w:eastAsia="仿宋_GB2312" w:hAnsi="宋体" w:hint="eastAsia"/>
                <w:bCs/>
                <w:snapToGrid w:val="0"/>
                <w:kern w:val="0"/>
              </w:rPr>
              <w:t>有效通知载体</w:t>
            </w:r>
          </w:p>
        </w:tc>
        <w:tc>
          <w:tcPr>
            <w:tcW w:w="6983" w:type="dxa"/>
            <w:vAlign w:val="center"/>
          </w:tcPr>
          <w:p w:rsidR="006578BC" w:rsidRPr="00873B63" w:rsidRDefault="0035790B" w:rsidP="00F052A1">
            <w:pPr>
              <w:rPr>
                <w:rFonts w:ascii="仿宋_GB2312" w:eastAsia="仿宋_GB2312" w:hAnsi="宋体"/>
                <w:bCs/>
              </w:rPr>
            </w:pPr>
            <w:hyperlink r:id="rId23" w:history="1">
              <w:r w:rsidR="006578BC" w:rsidRPr="00873B63">
                <w:rPr>
                  <w:rStyle w:val="a4"/>
                  <w:rFonts w:ascii="仿宋_GB2312" w:eastAsia="仿宋_GB2312" w:hAnsi="宋体" w:hint="eastAsia"/>
                  <w:bCs/>
                  <w:snapToGrid w:val="0"/>
                  <w:spacing w:val="-4"/>
                  <w:kern w:val="0"/>
                </w:rPr>
                <w:t>http://wzmaterial.wzcgw.com</w:t>
              </w:r>
            </w:hyperlink>
            <w:r w:rsidR="006578BC" w:rsidRPr="00873B63">
              <w:rPr>
                <w:rFonts w:ascii="仿宋_GB2312" w:eastAsia="仿宋_GB2312" w:hAnsi="宋体" w:hint="eastAsia"/>
                <w:bCs/>
                <w:spacing w:val="-4"/>
              </w:rPr>
              <w:t>为有效的信息发布</w:t>
            </w:r>
            <w:r w:rsidR="006578BC" w:rsidRPr="00873B63">
              <w:rPr>
                <w:rFonts w:ascii="仿宋_GB2312" w:eastAsia="仿宋_GB2312" w:hAnsi="宋体" w:hint="eastAsia"/>
                <w:bCs/>
                <w:snapToGrid w:val="0"/>
                <w:kern w:val="0"/>
              </w:rPr>
              <w:t>载体，所有的投标人应及时</w:t>
            </w:r>
            <w:r w:rsidR="006578BC" w:rsidRPr="00873B63">
              <w:rPr>
                <w:rFonts w:ascii="仿宋_GB2312" w:eastAsia="仿宋_GB2312" w:hAnsi="宋体" w:hint="eastAsia"/>
                <w:bCs/>
                <w:snapToGrid w:val="0"/>
                <w:spacing w:val="-4"/>
                <w:kern w:val="0"/>
              </w:rPr>
              <w:t>登录</w:t>
            </w:r>
            <w:hyperlink r:id="rId24" w:history="1">
              <w:r w:rsidR="006578BC" w:rsidRPr="00873B63">
                <w:rPr>
                  <w:rStyle w:val="a4"/>
                  <w:rFonts w:ascii="仿宋_GB2312" w:eastAsia="仿宋_GB2312" w:hAnsi="宋体" w:hint="eastAsia"/>
                  <w:bCs/>
                  <w:snapToGrid w:val="0"/>
                  <w:spacing w:val="-4"/>
                  <w:kern w:val="0"/>
                </w:rPr>
                <w:t>该网站</w:t>
              </w:r>
            </w:hyperlink>
            <w:r w:rsidR="006578BC" w:rsidRPr="00873B63">
              <w:rPr>
                <w:rFonts w:ascii="仿宋_GB2312" w:eastAsia="仿宋_GB2312" w:hAnsi="宋体" w:hint="eastAsia"/>
                <w:bCs/>
              </w:rPr>
              <w:t>获取与投标</w:t>
            </w:r>
            <w:r w:rsidR="006578BC" w:rsidRPr="00873B63">
              <w:rPr>
                <w:rFonts w:ascii="仿宋_GB2312" w:eastAsia="仿宋_GB2312" w:hAnsi="宋体" w:hint="eastAsia"/>
                <w:bCs/>
                <w:snapToGrid w:val="0"/>
                <w:kern w:val="0"/>
              </w:rPr>
              <w:t>相关的信息。</w:t>
            </w:r>
          </w:p>
        </w:tc>
      </w:tr>
    </w:tbl>
    <w:p w:rsidR="006578BC" w:rsidRPr="00873B63" w:rsidRDefault="006578BC" w:rsidP="006578BC">
      <w:pPr>
        <w:jc w:val="center"/>
        <w:rPr>
          <w:rFonts w:ascii="仿宋_GB2312" w:eastAsia="仿宋_GB2312" w:hAnsi="宋体"/>
          <w:b/>
          <w:sz w:val="32"/>
        </w:rPr>
      </w:pPr>
      <w:bookmarkStart w:id="108" w:name="_Hlt25035994"/>
      <w:bookmarkStart w:id="109" w:name="_Hlt25069881"/>
      <w:bookmarkEnd w:id="108"/>
      <w:bookmarkEnd w:id="109"/>
    </w:p>
    <w:p w:rsidR="006578BC" w:rsidRPr="00873B63" w:rsidRDefault="006578BC" w:rsidP="006578BC">
      <w:pPr>
        <w:jc w:val="center"/>
        <w:rPr>
          <w:rFonts w:ascii="仿宋_GB2312" w:eastAsia="仿宋_GB2312" w:hAnsi="宋体"/>
          <w:b/>
          <w:sz w:val="32"/>
        </w:rPr>
      </w:pPr>
      <w:r w:rsidRPr="00873B63">
        <w:rPr>
          <w:rFonts w:ascii="仿宋_GB2312" w:eastAsia="仿宋_GB2312" w:hAnsi="宋体" w:hint="eastAsia"/>
          <w:b/>
          <w:sz w:val="32"/>
        </w:rPr>
        <w:t>(二)总  则</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2.1 定义</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本须知下列用语的含义是：</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(1)“医用耗材及检验试剂集中招标采购”，是指多家医疗机构采用招标采购方式以相同的价格购买医用耗材及检验试剂和伴随服务的行为。</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招标采购方式为公开招标：“公开招标”是指招标人以招标公告的方式邀请不特定的医用耗材及检验试剂投标人投标的采购方式。</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(2)“招标人”，是指参加医用耗材及检验试剂集中招标采购活动的医疗机构。此文件中特指《招标人名录》中所列的各医疗机构。</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(3)“投标人”，是指向招标人提供医用耗材及检验试剂的国内产品的生产企业或进口产品的国内一级代理商或全国总代理企业。</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(4)“代理机构”，是指依法取得中介代理机构资格证书的社会中介组织，本招标文件特指广东五洲采购电子商务有限公司。</w:t>
      </w:r>
    </w:p>
    <w:p w:rsidR="006578BC" w:rsidRPr="00873B63" w:rsidRDefault="006578BC" w:rsidP="006578BC">
      <w:pPr>
        <w:spacing w:line="420" w:lineRule="exact"/>
        <w:ind w:firstLine="480"/>
        <w:jc w:val="left"/>
        <w:rPr>
          <w:rFonts w:ascii="仿宋_GB2312" w:eastAsia="仿宋_GB2312" w:hAnsi="宋体"/>
          <w:sz w:val="24"/>
        </w:rPr>
      </w:pPr>
      <w:r w:rsidRPr="00873B63">
        <w:rPr>
          <w:rFonts w:ascii="仿宋_GB2312" w:eastAsia="仿宋_GB2312" w:hAnsi="宋体" w:hint="eastAsia"/>
          <w:bCs/>
          <w:sz w:val="24"/>
        </w:rPr>
        <w:t>(5)</w:t>
      </w:r>
      <w:r w:rsidRPr="00873B63">
        <w:rPr>
          <w:rFonts w:ascii="仿宋_GB2312" w:eastAsia="仿宋_GB2312" w:hAnsi="宋体" w:hint="eastAsia"/>
          <w:sz w:val="24"/>
        </w:rPr>
        <w:t>本招标文件提及的“医用耗材及检验试剂”专指本招标文件“需求一览表”中所列出的产品。</w:t>
      </w:r>
    </w:p>
    <w:p w:rsidR="006578BC" w:rsidRPr="00873B63" w:rsidRDefault="006578BC" w:rsidP="006578BC">
      <w:pPr>
        <w:spacing w:line="420" w:lineRule="exact"/>
        <w:ind w:firstLine="480"/>
        <w:jc w:val="left"/>
        <w:rPr>
          <w:rFonts w:ascii="仿宋_GB2312" w:eastAsia="仿宋_GB2312" w:hAnsi="宋体"/>
          <w:sz w:val="24"/>
        </w:rPr>
      </w:pPr>
      <w:r w:rsidRPr="00873B63">
        <w:rPr>
          <w:rFonts w:ascii="仿宋_GB2312" w:eastAsia="仿宋_GB2312" w:hAnsi="宋体" w:hint="eastAsia"/>
          <w:sz w:val="24"/>
        </w:rPr>
        <w:t>(6)“服务”特指招标文件规定卖方须承担的运输、退换过期或破损或其它不合格的医</w:t>
      </w:r>
      <w:r w:rsidRPr="00873B63">
        <w:rPr>
          <w:rFonts w:ascii="仿宋_GB2312" w:eastAsia="仿宋_GB2312" w:hAnsi="宋体" w:hint="eastAsia"/>
          <w:sz w:val="24"/>
        </w:rPr>
        <w:lastRenderedPageBreak/>
        <w:t>用耗材、检验试剂及相应的技术协助以及其它类似的义务。</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2.2适用范围</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(1)依据有关法律法规和依照卫生部等部门的相关规定制定本须知。</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(2)参与本次新余市医疗机构医用耗材及检验试剂集中招标采购的医疗机构、医用耗材及检验试剂生产、经营企业及其他各方当事人，适用本须知。</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2.3应遵循的原则</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(1)遵循公开、公平、公正和诚实信用原则。</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(2)坚持质量优先、价格合理。</w:t>
      </w:r>
    </w:p>
    <w:p w:rsidR="006578BC" w:rsidRPr="00873B63" w:rsidRDefault="006578BC" w:rsidP="006578BC">
      <w:pPr>
        <w:spacing w:line="420" w:lineRule="exact"/>
        <w:ind w:leftChars="200" w:left="420"/>
        <w:jc w:val="left"/>
        <w:rPr>
          <w:rFonts w:ascii="仿宋_GB2312" w:eastAsia="仿宋_GB2312" w:hAnsi="宋体"/>
          <w:bCs/>
          <w:sz w:val="24"/>
        </w:rPr>
      </w:pPr>
      <w:r w:rsidRPr="00873B63">
        <w:rPr>
          <w:rFonts w:ascii="仿宋_GB2312" w:eastAsia="仿宋_GB2312" w:hAnsi="宋体" w:hint="eastAsia"/>
          <w:bCs/>
          <w:sz w:val="24"/>
        </w:rPr>
        <w:t>(3)按照《中华人民共和国招标投标法》，引进竞争机制、贯彻统一、规范、简化、高效的要求。</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2.4本次集中招标采购的方式</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(1)本次医用耗材及检验试剂集中招标以公开招标为主。</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 xml:space="preserve">(2)本次医用耗材及检验试剂集中招标采购应用现代信息网络技术，减少中间环节，降低交易成本，提高工作效率。 </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(3)投标人对医药电子商务的交易方式应予以认同，并具备实施现代信息网络技术解决方案的基本条件。</w:t>
      </w:r>
    </w:p>
    <w:p w:rsidR="006578BC" w:rsidRPr="00873B63" w:rsidRDefault="006578BC" w:rsidP="006578BC">
      <w:pPr>
        <w:spacing w:line="420" w:lineRule="exact"/>
        <w:ind w:firstLineChars="200" w:firstLine="480"/>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24"/>
        </w:rPr>
      </w:pPr>
      <w:r w:rsidRPr="00873B63">
        <w:rPr>
          <w:rFonts w:ascii="仿宋_GB2312" w:eastAsia="仿宋_GB2312" w:hAnsi="宋体" w:hint="eastAsia"/>
          <w:b/>
          <w:sz w:val="32"/>
        </w:rPr>
        <w:t>(三)集中招标采购当事人</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 xml:space="preserve">3.1招标人及其资金来源 </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(1)招标人的名称、地址详见《招标人名录》。</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(2)招标人将履行《中华人民共和国招标投标法》明确的各项职责，禁止各种不规范行为。</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(3)资金来源是招标人的医用耗材及检验试剂周转金或其他自有资金。招标人对中标医用耗材及检验试剂将按照合同条款前附表明确的办法与配送企业结算货款。</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3.2合格的投标人</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(1)投标人参加医用耗材及检验试剂集中招标采购活动应当具备以下条件：</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医用耗材的生产或经营企业应依法取得《医疗器械生产许可证》或者《医疗器械经营许可证》。检验试剂的生产或经营企业应根据国家有关体外检验试剂的规定具有相应的生产或经营资质，消毒剂的生产或经营企业应依法取得《卫生许可证》，如属药字号的检验试剂，除提供GMP证书外还必须提供药品生产企业许可证。经营单位必须提供药品经营企业许可证等证明文件。</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2)商业信誉良好。</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3)具有履行合同必须具备的医用耗材及检验试剂供应保障能力。</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4)有依法缴纳税金的良好记录。</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lastRenderedPageBreak/>
        <w:t>5)参加集中招标采购活动前两年内，在经营活动中无严重违法记录。</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6)通过代理机构组织的投标人资格审查。</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7)具有合法的医用耗材及检验试剂来源。</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8)法律法规规定的其他条件。</w:t>
      </w:r>
    </w:p>
    <w:p w:rsidR="006578BC" w:rsidRPr="00873B63" w:rsidRDefault="006578BC" w:rsidP="006578BC">
      <w:pPr>
        <w:spacing w:line="420" w:lineRule="exact"/>
        <w:ind w:firstLineChars="200" w:firstLine="480"/>
        <w:rPr>
          <w:rFonts w:ascii="仿宋_GB2312" w:eastAsia="仿宋_GB2312" w:hAnsi="宋体"/>
          <w:b/>
          <w:sz w:val="24"/>
        </w:rPr>
      </w:pPr>
      <w:r w:rsidRPr="00873B63">
        <w:rPr>
          <w:rFonts w:ascii="仿宋_GB2312" w:eastAsia="仿宋_GB2312" w:hAnsi="宋体" w:hint="eastAsia"/>
          <w:bCs/>
          <w:sz w:val="24"/>
        </w:rPr>
        <w:t>(2)招标人仅接受国内产品的生产企业和进口产品的国内一级代理商或全国总代理企业的投标。进口产品的经营企业作为投标人，应持有质量及货源保证书，还应出具国外生产企业</w:t>
      </w:r>
      <w:r w:rsidRPr="00873B63">
        <w:rPr>
          <w:rFonts w:ascii="仿宋_GB2312" w:eastAsia="仿宋_GB2312" w:hAnsi="宋体" w:hint="eastAsia"/>
          <w:bCs/>
          <w:snapToGrid w:val="0"/>
          <w:kern w:val="0"/>
          <w:sz w:val="24"/>
        </w:rPr>
        <w:t>对国内一级代理商或全国总代理企业的授权书或经销协议复印件(如果为进口产品生产企业驻中国办事处出具授权的，需同时提供生产企业对该办事处有关权限范围的证明)</w:t>
      </w:r>
      <w:r w:rsidRPr="00873B63">
        <w:rPr>
          <w:rFonts w:ascii="仿宋_GB2312" w:eastAsia="仿宋_GB2312" w:hAnsi="宋体" w:hint="eastAsia"/>
          <w:bCs/>
          <w:sz w:val="24"/>
        </w:rPr>
        <w:t>。并满足招标人提出的具体配送要求。质量及货源保证书的有效期限应大于本次招标采购的整个采购周期。</w:t>
      </w:r>
      <w:r w:rsidRPr="00873B63">
        <w:rPr>
          <w:rFonts w:ascii="仿宋_GB2312" w:eastAsia="仿宋_GB2312" w:hAnsi="宋体" w:hint="eastAsia"/>
          <w:b/>
          <w:sz w:val="24"/>
        </w:rPr>
        <w:t>质量及货源保证书在本次招标采购的整个采购期内有效，具有法律效力，投标人不得随意进行修改和撤回。对有争议的投标授权，代理机构将拒绝其投标。</w:t>
      </w:r>
    </w:p>
    <w:p w:rsidR="006578BC" w:rsidRPr="00873B63" w:rsidRDefault="006578BC" w:rsidP="006578BC">
      <w:pPr>
        <w:spacing w:line="420" w:lineRule="exact"/>
        <w:ind w:firstLine="480"/>
        <w:jc w:val="left"/>
        <w:rPr>
          <w:rFonts w:ascii="仿宋_GB2312" w:eastAsia="仿宋_GB2312" w:hAnsi="宋体"/>
          <w:b/>
          <w:sz w:val="24"/>
        </w:rPr>
      </w:pPr>
      <w:r w:rsidRPr="00873B63">
        <w:rPr>
          <w:rFonts w:ascii="仿宋_GB2312" w:eastAsia="仿宋_GB2312" w:hAnsi="宋体" w:hint="eastAsia"/>
          <w:b/>
          <w:sz w:val="24"/>
        </w:rPr>
        <w:t>(3) 同一个生产企业的同一大类目录产品(进口产品的国内一级代理商或全国总代理企业视同为生产企业)，只允许一个企业参加本次集中采购项目，凡有悖于此项规定的投标人，将有可能被拒绝投标。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 xml:space="preserve">(4)投标人应按照招标文件的要求编制投标文件。投标文件应当对招标文件提出的要求和条件作出实质性响应。 </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(5)近两年内，投标人在经营活动中因严重违法被行政主管部门依法查处的，招标人可拒绝接受其投标。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(6)投标人不得与本次集中招标采购活动的代理机构存在产权关系。</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3.3 中标产品的配送</w:t>
      </w:r>
    </w:p>
    <w:p w:rsidR="006578BC" w:rsidRPr="00873B63" w:rsidRDefault="006578BC" w:rsidP="006578BC">
      <w:pPr>
        <w:spacing w:line="420" w:lineRule="exact"/>
        <w:ind w:firstLineChars="200" w:firstLine="482"/>
        <w:jc w:val="left"/>
        <w:rPr>
          <w:rFonts w:ascii="仿宋_GB2312" w:eastAsia="仿宋_GB2312" w:hAnsi="宋体"/>
          <w:b/>
          <w:bCs/>
          <w:sz w:val="24"/>
        </w:rPr>
      </w:pPr>
      <w:r w:rsidRPr="00873B63">
        <w:rPr>
          <w:rFonts w:ascii="仿宋_GB2312" w:eastAsia="仿宋_GB2312" w:hAnsi="宋体" w:hint="eastAsia"/>
          <w:b/>
          <w:bCs/>
          <w:sz w:val="24"/>
        </w:rPr>
        <w:t>(1)为规范统一管理，本次项目实行集中配送制度，将另行招标确定10家医疗器械经营单位作为候选配送单位，供中标企业选择确定。</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(2)投标人应当具备中标通知书发出后20日内满足所有招标人临床使用需求的配送能力。投标人投标的医用耗材及检验试剂一旦中标，不论作为招标人的单个医疗机构采购规模大小、地理位置远近，投标人均应保证及时配送。否则，招标人有权取消其中标资格。</w:t>
      </w:r>
      <w:r w:rsidRPr="00873B63">
        <w:rPr>
          <w:rFonts w:ascii="仿宋_GB2312" w:eastAsia="仿宋_GB2312" w:hAnsi="宋体" w:hint="eastAsia"/>
          <w:b/>
          <w:bCs/>
          <w:sz w:val="24"/>
        </w:rPr>
        <w:t>对于配送企业存在拒绝配送、配送不及时等不良行为的，经领导小组办公室确认后，将定期对外发布供招标人参考，情节严重者将取缔本次项目的配送资格，甚至终生取消其在新余市医疗机构集中招标采购中的配送资格</w:t>
      </w:r>
      <w:r w:rsidRPr="00873B63">
        <w:rPr>
          <w:rFonts w:ascii="仿宋_GB2312" w:eastAsia="仿宋_GB2312" w:hAnsi="宋体" w:hint="eastAsia"/>
          <w:bCs/>
          <w:sz w:val="24"/>
        </w:rPr>
        <w:t>。</w:t>
      </w: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bCs/>
          <w:sz w:val="24"/>
        </w:rPr>
        <w:t>(3)在中标结果公示后，中标企业按产品类别不同或目录不同可选择1个配送企业。</w:t>
      </w:r>
      <w:r w:rsidRPr="00873B63">
        <w:rPr>
          <w:rFonts w:ascii="仿宋_GB2312" w:eastAsia="仿宋_GB2312" w:hAnsi="宋体" w:hint="eastAsia"/>
          <w:sz w:val="24"/>
        </w:rPr>
        <w:t>被生产企业委托的配送企业，必须对被委托事宜进行确认，承诺按成交价格及相关配送要求，为有医用耗材需求的采购人提供配送服务。如果被委托企业在规定时间内不接受生产商的委托，可进行配送关系否决，中标企业经审批同意可再次选择委托其它配送企业并报中介机构挂网变更。配送关系一旦确认，在3个月内不允许变更。</w:t>
      </w:r>
    </w:p>
    <w:p w:rsidR="006578BC" w:rsidRPr="00873B63" w:rsidRDefault="006578BC" w:rsidP="006578BC">
      <w:pPr>
        <w:spacing w:line="420" w:lineRule="exact"/>
        <w:ind w:firstLine="482"/>
        <w:rPr>
          <w:rFonts w:ascii="仿宋_GB2312" w:eastAsia="仿宋_GB2312" w:hAnsi="宋体"/>
          <w:b/>
          <w:sz w:val="24"/>
        </w:rPr>
      </w:pPr>
      <w:r w:rsidRPr="00873B63">
        <w:rPr>
          <w:rFonts w:ascii="仿宋_GB2312" w:eastAsia="仿宋_GB2312" w:hAnsi="宋体" w:hint="eastAsia"/>
          <w:bCs/>
          <w:sz w:val="24"/>
        </w:rPr>
        <w:t>(4)</w:t>
      </w:r>
      <w:r w:rsidRPr="00873B63">
        <w:rPr>
          <w:rFonts w:ascii="仿宋_GB2312" w:eastAsia="仿宋_GB2312" w:hAnsi="宋体" w:hint="eastAsia"/>
          <w:b/>
          <w:sz w:val="24"/>
        </w:rPr>
        <w:t xml:space="preserve">本次集中招标采购中标产品的配送要求： </w:t>
      </w:r>
    </w:p>
    <w:p w:rsidR="006578BC" w:rsidRPr="00873B63" w:rsidRDefault="006578BC" w:rsidP="006578BC">
      <w:pPr>
        <w:spacing w:line="420" w:lineRule="exact"/>
        <w:ind w:firstLineChars="196" w:firstLine="472"/>
        <w:jc w:val="left"/>
        <w:rPr>
          <w:rFonts w:ascii="仿宋_GB2312" w:eastAsia="仿宋_GB2312" w:hAnsi="宋体"/>
          <w:b/>
          <w:sz w:val="24"/>
        </w:rPr>
      </w:pPr>
      <w:r w:rsidRPr="00873B63">
        <w:rPr>
          <w:rFonts w:ascii="仿宋_GB2312" w:eastAsia="仿宋_GB2312" w:hAnsi="宋体" w:hint="eastAsia"/>
          <w:b/>
          <w:sz w:val="24"/>
        </w:rPr>
        <w:lastRenderedPageBreak/>
        <w:t>一般产品配送不超过48小时送达；</w:t>
      </w:r>
    </w:p>
    <w:p w:rsidR="006578BC" w:rsidRPr="00873B63" w:rsidRDefault="006578BC" w:rsidP="006578BC">
      <w:pPr>
        <w:spacing w:line="420" w:lineRule="exact"/>
        <w:ind w:firstLineChars="196" w:firstLine="472"/>
        <w:jc w:val="left"/>
        <w:rPr>
          <w:rFonts w:ascii="仿宋_GB2312" w:eastAsia="仿宋_GB2312" w:hAnsi="宋体"/>
          <w:b/>
          <w:sz w:val="24"/>
        </w:rPr>
      </w:pPr>
      <w:r w:rsidRPr="00873B63">
        <w:rPr>
          <w:rFonts w:ascii="仿宋_GB2312" w:eastAsia="仿宋_GB2312" w:hAnsi="宋体" w:hint="eastAsia"/>
          <w:b/>
          <w:sz w:val="24"/>
        </w:rPr>
        <w:t>紧急配送，中标人应根据医疗机构的要求，保证所有产品在4小时内送达；</w:t>
      </w:r>
    </w:p>
    <w:p w:rsidR="006578BC" w:rsidRPr="00873B63" w:rsidRDefault="006578BC" w:rsidP="006578BC">
      <w:pPr>
        <w:pStyle w:val="a9"/>
        <w:spacing w:line="420" w:lineRule="exact"/>
        <w:ind w:firstLineChars="200" w:firstLine="482"/>
        <w:rPr>
          <w:rFonts w:ascii="仿宋_GB2312" w:eastAsia="仿宋_GB2312" w:hAnsi="宋体"/>
          <w:b/>
          <w:bCs/>
          <w:sz w:val="24"/>
          <w:szCs w:val="24"/>
        </w:rPr>
      </w:pPr>
      <w:r w:rsidRPr="00873B63">
        <w:rPr>
          <w:rFonts w:ascii="仿宋_GB2312" w:eastAsia="仿宋_GB2312" w:hAnsi="宋体" w:hint="eastAsia"/>
          <w:b/>
          <w:bCs/>
          <w:sz w:val="24"/>
          <w:szCs w:val="24"/>
        </w:rPr>
        <w:t>医院要求隔夜送达的(医疗机构应在当天下午六点之前发出订单)，中标人保证在次日早上8:30分之前送达。所有招标人发出订单，将不分节假日。投标人应留置值班人员以满足医疗机构订货需求。</w:t>
      </w:r>
    </w:p>
    <w:p w:rsidR="006578BC" w:rsidRPr="00873B63" w:rsidRDefault="006578BC" w:rsidP="006578BC">
      <w:pPr>
        <w:pStyle w:val="a9"/>
        <w:spacing w:line="420" w:lineRule="exact"/>
        <w:ind w:firstLineChars="250" w:firstLine="602"/>
        <w:rPr>
          <w:rFonts w:ascii="仿宋_GB2312" w:eastAsia="仿宋_GB2312" w:hAnsi="宋体"/>
          <w:b/>
          <w:bCs/>
          <w:sz w:val="24"/>
          <w:szCs w:val="24"/>
        </w:rPr>
      </w:pPr>
      <w:r w:rsidRPr="00873B63">
        <w:rPr>
          <w:rFonts w:ascii="仿宋_GB2312" w:eastAsia="仿宋_GB2312" w:hAnsi="宋体" w:hint="eastAsia"/>
          <w:b/>
          <w:bCs/>
          <w:sz w:val="24"/>
          <w:szCs w:val="24"/>
        </w:rPr>
        <w:t>如果上述三种情况没有按照医疗机构要求及时送达，所产生的一切后果将由中标人负责。</w:t>
      </w:r>
    </w:p>
    <w:p w:rsidR="006578BC" w:rsidRPr="00873B63" w:rsidRDefault="006578BC" w:rsidP="006578BC">
      <w:pPr>
        <w:spacing w:line="420" w:lineRule="exact"/>
        <w:ind w:firstLine="482"/>
        <w:rPr>
          <w:rFonts w:ascii="仿宋_GB2312" w:eastAsia="仿宋_GB2312" w:hAnsi="宋体"/>
          <w:bCs/>
          <w:sz w:val="24"/>
        </w:rPr>
      </w:pPr>
      <w:r w:rsidRPr="00873B63">
        <w:rPr>
          <w:rFonts w:ascii="仿宋_GB2312" w:eastAsia="仿宋_GB2312" w:hAnsi="宋体" w:hint="eastAsia"/>
          <w:bCs/>
          <w:sz w:val="24"/>
        </w:rPr>
        <w:t>(5)通过评审和比较，确认投标人不具备对所有招标人进行及时配送的能力，可宣布投标人为不合格。</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3.4 合格的医用耗材及检验试剂</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(1)投标人提供的医用耗材及检验试剂必须符合国家承认的相应标准。</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(2)投标人所提供的必须是其合法生产或代理的合格医用耗材及检验试剂，并能够按照医用耗材及检验试剂投标时填报的品牌、产地、质量、价格、效期及时供货。</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(3)进口产品包装上(包括大包装、小包装等)必须附有名称、批号、产地、规格、型号、消毒日期、有效期等国家规定的中文标识。</w:t>
      </w:r>
    </w:p>
    <w:p w:rsidR="006578BC" w:rsidRPr="00873B63" w:rsidRDefault="006578BC" w:rsidP="006578BC">
      <w:pPr>
        <w:spacing w:line="420" w:lineRule="exact"/>
        <w:ind w:firstLine="480"/>
        <w:jc w:val="left"/>
        <w:rPr>
          <w:rFonts w:ascii="仿宋_GB2312" w:eastAsia="仿宋_GB2312" w:hAnsi="宋体"/>
          <w:b/>
          <w:sz w:val="24"/>
        </w:rPr>
      </w:pPr>
      <w:r w:rsidRPr="00873B63">
        <w:rPr>
          <w:rFonts w:ascii="仿宋_GB2312" w:eastAsia="仿宋_GB2312" w:hAnsi="宋体" w:hint="eastAsia"/>
          <w:bCs/>
          <w:sz w:val="24"/>
        </w:rPr>
        <w:t>(4)本次招标采购对《医用耗材及检验试剂需求一览表》中规定的所有规格的医用耗材及检验试剂进行招标。医用耗材及检验试剂生产、经营企业所生产、经营的医用耗材及检验试剂属于上述范围的，均能参加投标，并在规定的时间内递交上述的相关材料。</w:t>
      </w:r>
      <w:r w:rsidRPr="00873B63">
        <w:rPr>
          <w:rFonts w:ascii="仿宋_GB2312" w:eastAsia="仿宋_GB2312" w:hAnsi="宋体" w:hint="eastAsia"/>
          <w:b/>
          <w:sz w:val="24"/>
        </w:rPr>
        <w:t>如因企业未参加投标而造成其产品无法在新余市医疗机构中销售的，则由企业自行承担相应损失。</w:t>
      </w:r>
    </w:p>
    <w:p w:rsidR="006578BC" w:rsidRPr="00873B63" w:rsidRDefault="006578BC" w:rsidP="006578BC">
      <w:pPr>
        <w:spacing w:line="420" w:lineRule="exact"/>
        <w:ind w:firstLine="480"/>
        <w:jc w:val="left"/>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32"/>
        </w:rPr>
      </w:pPr>
      <w:r w:rsidRPr="00873B63">
        <w:rPr>
          <w:rFonts w:ascii="仿宋_GB2312" w:eastAsia="仿宋_GB2312" w:hAnsi="宋体" w:hint="eastAsia"/>
          <w:b/>
          <w:sz w:val="32"/>
        </w:rPr>
        <w:t>(四)招标文件</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4.1 招标文件构成</w:t>
      </w:r>
    </w:p>
    <w:p w:rsidR="006578BC" w:rsidRPr="00873B63" w:rsidRDefault="006578BC" w:rsidP="006578BC">
      <w:pPr>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(1)招标文件包括：</w:t>
      </w:r>
    </w:p>
    <w:p w:rsidR="006578BC" w:rsidRPr="00873B63" w:rsidRDefault="006578BC" w:rsidP="006578BC">
      <w:pPr>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1)投标邀请函；</w:t>
      </w:r>
    </w:p>
    <w:p w:rsidR="006578BC" w:rsidRPr="00873B63" w:rsidRDefault="006578BC" w:rsidP="006578BC">
      <w:pPr>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2) 招标人名录；</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3)医用耗材及检验试剂需求一览表；</w:t>
      </w:r>
    </w:p>
    <w:p w:rsidR="006578BC" w:rsidRPr="00873B63" w:rsidRDefault="006578BC" w:rsidP="006578BC">
      <w:pPr>
        <w:tabs>
          <w:tab w:val="left" w:pos="8535"/>
        </w:tabs>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4)招标采购须知及前附表；</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5)合同条款；</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6)部分投标文件格式样本。</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(2)投标人应认真阅读招标文件中所有的事项、格式、条款和规范等要求。如果投标人没有按照招标文件的要求提交全部资料，或者投标文件没有对招标文件做出实质性响应，由此造成的后果由投标人负责。</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4.2 招标文件的澄清</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(1)投标人对招标文件提出的澄清要求，应在投标截止时间15日以前，以书面形式通</w:t>
      </w:r>
      <w:r w:rsidRPr="00873B63">
        <w:rPr>
          <w:rFonts w:ascii="仿宋_GB2312" w:eastAsia="仿宋_GB2312" w:hAnsi="宋体" w:hint="eastAsia"/>
          <w:bCs/>
          <w:sz w:val="24"/>
        </w:rPr>
        <w:lastRenderedPageBreak/>
        <w:t>知代理机构。代理机构将予以答复。对澄清要求的答复是招标文件的组成部分。</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代理机构对投标人提出的澄清要求应以书面形式答复(包括通过代理机构网站)。对投标人澄清要求的任何答复全部在代理机构网站上发布。没有在代理机构网站上发布的任何答复均不应成为投标人制作投标文件的依据。</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4.3 招标文件的修改和撤回</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在投标截止时间至少15日前，招标人可通过代理机构主动地或在解答投标人提出的澄清要求时，对招标文件进行修改。投标人在集中招标采购文件规定的投标文件报送截止时间前，可以随时补充、修改或撤回其投标文件，但必须在投标截止时间之前书面通知代理机构。</w:t>
      </w:r>
    </w:p>
    <w:p w:rsidR="006578BC" w:rsidRPr="00873B63" w:rsidRDefault="006578BC" w:rsidP="006578BC">
      <w:pPr>
        <w:spacing w:line="420" w:lineRule="exact"/>
        <w:ind w:firstLine="480"/>
        <w:rPr>
          <w:rFonts w:ascii="仿宋_GB2312" w:eastAsia="仿宋_GB2312" w:hAnsi="宋体"/>
          <w:bCs/>
          <w:sz w:val="24"/>
        </w:rPr>
      </w:pPr>
      <w:r w:rsidRPr="00873B63">
        <w:rPr>
          <w:rFonts w:ascii="仿宋_GB2312" w:eastAsia="仿宋_GB2312" w:hAnsi="宋体" w:hint="eastAsia"/>
          <w:bCs/>
          <w:spacing w:val="-20"/>
          <w:sz w:val="24"/>
        </w:rPr>
        <w:t>(2)</w:t>
      </w:r>
      <w:r w:rsidRPr="00873B63">
        <w:rPr>
          <w:rFonts w:ascii="仿宋_GB2312" w:eastAsia="仿宋_GB2312" w:hAnsi="宋体" w:hint="eastAsia"/>
          <w:bCs/>
          <w:spacing w:val="-8"/>
          <w:sz w:val="24"/>
        </w:rPr>
        <w:t>对于招标文件的修改和澄清将以书面形式或在代理机构网站</w:t>
      </w:r>
      <w:r w:rsidRPr="00873B63">
        <w:rPr>
          <w:rFonts w:ascii="仿宋_GB2312" w:eastAsia="仿宋_GB2312" w:hAnsi="宋体" w:hint="eastAsia"/>
          <w:bCs/>
          <w:sz w:val="24"/>
        </w:rPr>
        <w:t>上发布相关信息，并对其具有约束力。投标人可按照本须知的规定，对招标文件的修改内容提出澄清要求。</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(3)代理机构因修改集中招标采购文件，可自行决定酌情延长投标文件报送截止时间，在此情况下，代理机构和投标人受投标文件报送截止时间制约的所有权利和义务均应延长至新的投标文件报送截止时间。</w:t>
      </w:r>
    </w:p>
    <w:p w:rsidR="006578BC" w:rsidRPr="00873B63" w:rsidRDefault="006578BC" w:rsidP="006578BC">
      <w:pPr>
        <w:spacing w:line="420" w:lineRule="exact"/>
        <w:ind w:firstLine="480"/>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28"/>
        </w:rPr>
      </w:pPr>
      <w:r w:rsidRPr="00873B63">
        <w:rPr>
          <w:rFonts w:ascii="仿宋_GB2312" w:eastAsia="仿宋_GB2312" w:hAnsi="宋体" w:hint="eastAsia"/>
          <w:b/>
          <w:sz w:val="32"/>
        </w:rPr>
        <w:t>(五)投标文件的编制</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5.1 投标的语言</w:t>
      </w:r>
    </w:p>
    <w:p w:rsidR="006578BC" w:rsidRPr="00873B63" w:rsidRDefault="006578BC" w:rsidP="006578BC">
      <w:pPr>
        <w:spacing w:line="420" w:lineRule="exact"/>
        <w:ind w:firstLine="480"/>
        <w:jc w:val="left"/>
        <w:rPr>
          <w:rFonts w:ascii="仿宋_GB2312" w:eastAsia="仿宋_GB2312" w:hAnsi="宋体"/>
          <w:sz w:val="24"/>
        </w:rPr>
      </w:pPr>
      <w:r w:rsidRPr="00873B63">
        <w:rPr>
          <w:rFonts w:ascii="仿宋_GB2312" w:eastAsia="仿宋_GB2312" w:hAnsi="宋体" w:hint="eastAsia"/>
          <w:sz w:val="24"/>
        </w:rPr>
        <w:t>投标人提交的投标文件(包括资格证明文件)以及投标人与代理机构就有关投标的所有往来函电均应使用中文。投标人可以报送其它语言的资料(如FDA、CE证书等)，但必须同时附上中文译本，并以中文译本为准(中文译本必须是公证处出具的证明或盖有翻译公司的红色印章)。</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5.2投标文件构成</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投标文件包括：</w:t>
      </w:r>
    </w:p>
    <w:p w:rsidR="006578BC" w:rsidRPr="00873B63" w:rsidRDefault="006578BC" w:rsidP="006578BC">
      <w:pPr>
        <w:widowControl/>
        <w:spacing w:line="420" w:lineRule="exact"/>
        <w:ind w:firstLineChars="200" w:firstLine="480"/>
        <w:rPr>
          <w:rFonts w:ascii="仿宋_GB2312" w:eastAsia="仿宋_GB2312" w:hAnsi="宋体" w:cs="宋体"/>
          <w:bCs/>
          <w:kern w:val="0"/>
          <w:sz w:val="24"/>
        </w:rPr>
      </w:pPr>
      <w:r w:rsidRPr="00873B63">
        <w:rPr>
          <w:rFonts w:ascii="仿宋_GB2312" w:eastAsia="仿宋_GB2312" w:hAnsi="宋体" w:cs="宋体" w:hint="eastAsia"/>
          <w:bCs/>
          <w:kern w:val="0"/>
          <w:sz w:val="24"/>
        </w:rPr>
        <w:t>1、法定代表人授权委托书；</w:t>
      </w:r>
    </w:p>
    <w:p w:rsidR="006578BC" w:rsidRPr="00873B63" w:rsidRDefault="006578BC" w:rsidP="006578BC">
      <w:pPr>
        <w:widowControl/>
        <w:spacing w:line="420" w:lineRule="exact"/>
        <w:ind w:firstLineChars="200" w:firstLine="480"/>
        <w:rPr>
          <w:rFonts w:ascii="仿宋_GB2312" w:eastAsia="仿宋_GB2312" w:hAnsi="宋体" w:cs="宋体"/>
          <w:bCs/>
          <w:kern w:val="0"/>
          <w:sz w:val="24"/>
        </w:rPr>
      </w:pPr>
      <w:r w:rsidRPr="00873B63">
        <w:rPr>
          <w:rFonts w:ascii="仿宋_GB2312" w:eastAsia="仿宋_GB2312" w:hAnsi="宋体" w:cs="宋体" w:hint="eastAsia"/>
          <w:bCs/>
          <w:kern w:val="0"/>
          <w:sz w:val="24"/>
        </w:rPr>
        <w:t>2、投标人及授权资质材料册；</w:t>
      </w:r>
    </w:p>
    <w:p w:rsidR="006578BC" w:rsidRPr="00873B63" w:rsidRDefault="006578BC" w:rsidP="006578BC">
      <w:pPr>
        <w:widowControl/>
        <w:spacing w:line="420" w:lineRule="exact"/>
        <w:ind w:firstLineChars="200" w:firstLine="480"/>
        <w:rPr>
          <w:rFonts w:ascii="仿宋_GB2312" w:eastAsia="仿宋_GB2312" w:hAnsi="宋体" w:cs="宋体"/>
          <w:b/>
          <w:sz w:val="24"/>
        </w:rPr>
      </w:pPr>
      <w:r w:rsidRPr="00873B63">
        <w:rPr>
          <w:rFonts w:ascii="仿宋_GB2312" w:eastAsia="仿宋_GB2312" w:hAnsi="宋体" w:cs="宋体" w:hint="eastAsia"/>
          <w:bCs/>
          <w:kern w:val="0"/>
          <w:sz w:val="24"/>
        </w:rPr>
        <w:t>3、投标产品资质证明材料册；</w:t>
      </w:r>
      <w:r w:rsidRPr="00873B63">
        <w:rPr>
          <w:rFonts w:ascii="仿宋_GB2312" w:eastAsia="仿宋_GB2312" w:hAnsi="宋体" w:cs="宋体" w:hint="eastAsia"/>
          <w:b/>
          <w:sz w:val="24"/>
        </w:rPr>
        <w:t>(新增产品数据需交)；</w:t>
      </w:r>
    </w:p>
    <w:p w:rsidR="006578BC" w:rsidRPr="00873B63" w:rsidRDefault="006578BC" w:rsidP="006578BC">
      <w:pPr>
        <w:widowControl/>
        <w:spacing w:line="420" w:lineRule="exact"/>
        <w:ind w:firstLineChars="200" w:firstLine="480"/>
        <w:rPr>
          <w:rFonts w:ascii="仿宋_GB2312" w:eastAsia="仿宋_GB2312" w:hAnsi="宋体" w:cs="宋体"/>
          <w:bCs/>
          <w:kern w:val="0"/>
          <w:sz w:val="24"/>
        </w:rPr>
      </w:pPr>
      <w:r w:rsidRPr="00873B63">
        <w:rPr>
          <w:rFonts w:ascii="仿宋_GB2312" w:eastAsia="仿宋_GB2312" w:hAnsi="宋体" w:cs="宋体" w:hint="eastAsia"/>
          <w:bCs/>
          <w:kern w:val="0"/>
          <w:sz w:val="24"/>
        </w:rPr>
        <w:t>4、投标样品报送记录表；（一式两份，一份贴于样品外包装箱外面，另一份单独递交）</w:t>
      </w:r>
    </w:p>
    <w:p w:rsidR="006578BC" w:rsidRPr="00873B63" w:rsidRDefault="006578BC" w:rsidP="006578BC">
      <w:pPr>
        <w:widowControl/>
        <w:spacing w:line="420" w:lineRule="exact"/>
        <w:ind w:firstLineChars="200" w:firstLine="480"/>
        <w:rPr>
          <w:rFonts w:ascii="仿宋_GB2312" w:eastAsia="仿宋_GB2312" w:hAnsi="宋体" w:cs="宋体"/>
          <w:bCs/>
          <w:kern w:val="0"/>
          <w:sz w:val="24"/>
        </w:rPr>
      </w:pPr>
      <w:r w:rsidRPr="00873B63">
        <w:rPr>
          <w:rFonts w:ascii="仿宋_GB2312" w:eastAsia="仿宋_GB2312" w:hAnsi="宋体" w:cs="宋体" w:hint="eastAsia"/>
          <w:bCs/>
          <w:kern w:val="0"/>
          <w:sz w:val="24"/>
        </w:rPr>
        <w:t>5、样品（医用高分子及注射穿刺类和医用卫生材料及敷料产品</w:t>
      </w:r>
      <w:r w:rsidRPr="00873B63">
        <w:rPr>
          <w:rFonts w:ascii="仿宋_GB2312" w:eastAsia="仿宋_GB2312" w:hAnsi="宋体" w:hint="eastAsia"/>
          <w:sz w:val="24"/>
        </w:rPr>
        <w:t>、麻醉科耗材、手术室常用耗材</w:t>
      </w:r>
      <w:r w:rsidRPr="00873B63">
        <w:rPr>
          <w:rFonts w:ascii="仿宋_GB2312" w:eastAsia="仿宋_GB2312" w:hAnsi="宋体" w:cs="宋体" w:hint="eastAsia"/>
          <w:bCs/>
          <w:kern w:val="0"/>
          <w:sz w:val="24"/>
        </w:rPr>
        <w:t>必须提供样品，其它类耗材不作统一要求）</w:t>
      </w:r>
    </w:p>
    <w:p w:rsidR="006578BC" w:rsidRPr="00873B63" w:rsidRDefault="006578BC" w:rsidP="006578BC">
      <w:pPr>
        <w:widowControl/>
        <w:spacing w:line="420" w:lineRule="exact"/>
        <w:ind w:firstLineChars="200" w:firstLine="480"/>
        <w:rPr>
          <w:rFonts w:ascii="仿宋_GB2312" w:eastAsia="仿宋_GB2312" w:hAnsi="宋体"/>
          <w:bCs/>
          <w:sz w:val="24"/>
        </w:rPr>
      </w:pPr>
      <w:r w:rsidRPr="00873B63">
        <w:rPr>
          <w:rFonts w:ascii="仿宋_GB2312" w:eastAsia="仿宋_GB2312" w:hAnsi="宋体" w:cs="宋体" w:hint="eastAsia"/>
          <w:bCs/>
          <w:kern w:val="0"/>
          <w:sz w:val="24"/>
        </w:rPr>
        <w:t>6、招标文件要求的其他内容</w:t>
      </w:r>
      <w:r w:rsidRPr="00873B63">
        <w:rPr>
          <w:rFonts w:ascii="仿宋_GB2312" w:eastAsia="仿宋_GB2312" w:hAnsi="宋体" w:hint="eastAsia"/>
          <w:bCs/>
          <w:sz w:val="24"/>
        </w:rPr>
        <w:t>；</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7、纸质备用报价表（如认为非必要，可以不交）；</w:t>
      </w:r>
    </w:p>
    <w:p w:rsidR="006578BC" w:rsidRPr="00873B63" w:rsidRDefault="006578BC" w:rsidP="006578BC">
      <w:pPr>
        <w:spacing w:line="420" w:lineRule="exact"/>
        <w:ind w:firstLineChars="225" w:firstLine="540"/>
        <w:rPr>
          <w:rFonts w:ascii="仿宋_GB2312" w:eastAsia="仿宋_GB2312" w:hAnsi="宋体"/>
          <w:sz w:val="24"/>
        </w:rPr>
      </w:pPr>
      <w:r w:rsidRPr="00873B63">
        <w:rPr>
          <w:rFonts w:ascii="仿宋_GB2312" w:eastAsia="仿宋_GB2312" w:hAnsi="宋体" w:hint="eastAsia"/>
          <w:sz w:val="24"/>
        </w:rPr>
        <w:t>注：投标人要根据自身实际情况递交其中的部分或全部证明材料。</w:t>
      </w:r>
    </w:p>
    <w:p w:rsidR="006578BC" w:rsidRPr="00873B63" w:rsidRDefault="006578BC" w:rsidP="006578BC">
      <w:pPr>
        <w:spacing w:line="420" w:lineRule="exact"/>
        <w:ind w:firstLineChars="200" w:firstLine="482"/>
        <w:jc w:val="left"/>
        <w:rPr>
          <w:rFonts w:ascii="仿宋_GB2312" w:eastAsia="仿宋_GB2312" w:hAnsi="宋体"/>
          <w:bCs/>
          <w:sz w:val="24"/>
        </w:rPr>
      </w:pPr>
      <w:r w:rsidRPr="00873B63">
        <w:rPr>
          <w:rFonts w:ascii="仿宋_GB2312" w:eastAsia="仿宋_GB2312" w:hAnsi="宋体" w:hint="eastAsia"/>
          <w:b/>
          <w:sz w:val="24"/>
        </w:rPr>
        <w:t>投标人应对投标资料的真实性、合法性承担法律责任。</w:t>
      </w:r>
      <w:r w:rsidRPr="00873B63">
        <w:rPr>
          <w:rFonts w:ascii="仿宋_GB2312" w:eastAsia="仿宋_GB2312" w:hAnsi="宋体" w:hint="eastAsia"/>
          <w:bCs/>
          <w:sz w:val="24"/>
        </w:rPr>
        <w:t>此次医用耗材及检验试剂集中招标采购投标文件由代理机构统一收取并进行资格审核，审核结果报领导小组办公室备案。</w:t>
      </w:r>
    </w:p>
    <w:p w:rsidR="006578BC" w:rsidRPr="00873B63" w:rsidRDefault="006578BC" w:rsidP="006578BC">
      <w:pPr>
        <w:spacing w:line="420" w:lineRule="exact"/>
        <w:ind w:firstLineChars="114" w:firstLine="274"/>
        <w:jc w:val="left"/>
        <w:rPr>
          <w:rFonts w:ascii="仿宋_GB2312" w:eastAsia="仿宋_GB2312" w:hAnsi="宋体"/>
          <w:bCs/>
          <w:sz w:val="24"/>
        </w:rPr>
      </w:pPr>
      <w:r w:rsidRPr="00873B63">
        <w:rPr>
          <w:rFonts w:ascii="仿宋_GB2312" w:eastAsia="仿宋_GB2312" w:hAnsi="宋体" w:hint="eastAsia"/>
          <w:bCs/>
          <w:sz w:val="24"/>
        </w:rPr>
        <w:lastRenderedPageBreak/>
        <w:t>5.3 资格证明文件</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(1)投标人应递交的所有资格证明材料具体目录及要求详见招标文件的资格证明材料装订顺序表；</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(2)投标人提交的资格证明材料应能够证明自己有资格参加投标，证明其投标产品是合格的，符合招标文件的规定，并说明中标后的合同履行能力；</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(3)投标人提交的资格证明材料通过审核后，将成为评标的重要依据。投标人提交的资格证明材料不齐全，由此造成的后果由投标人自负。</w:t>
      </w:r>
    </w:p>
    <w:p w:rsidR="006578BC" w:rsidRPr="00873B63" w:rsidRDefault="006578BC" w:rsidP="006578BC">
      <w:pPr>
        <w:spacing w:line="400" w:lineRule="exact"/>
        <w:ind w:firstLine="495"/>
        <w:rPr>
          <w:rFonts w:ascii="仿宋_GB2312" w:eastAsia="仿宋_GB2312" w:hAnsi="宋体"/>
          <w:bCs/>
          <w:sz w:val="24"/>
        </w:rPr>
      </w:pPr>
      <w:r w:rsidRPr="00873B63">
        <w:rPr>
          <w:rFonts w:ascii="仿宋_GB2312" w:eastAsia="仿宋_GB2312" w:hAnsi="宋体" w:hint="eastAsia"/>
          <w:bCs/>
          <w:sz w:val="24"/>
        </w:rPr>
        <w:t>(4)(试)字号的产品，不允许参加本次集中采购。</w:t>
      </w:r>
    </w:p>
    <w:p w:rsidR="006578BC" w:rsidRPr="00873B63" w:rsidRDefault="006578BC" w:rsidP="006578BC">
      <w:pPr>
        <w:spacing w:line="400" w:lineRule="exact"/>
        <w:ind w:firstLine="495"/>
        <w:rPr>
          <w:rFonts w:ascii="仿宋_GB2312" w:eastAsia="仿宋_GB2312" w:hAnsi="宋体"/>
          <w:bCs/>
          <w:sz w:val="24"/>
        </w:rPr>
      </w:pPr>
      <w:r w:rsidRPr="00873B63">
        <w:rPr>
          <w:rFonts w:ascii="仿宋_GB2312" w:eastAsia="仿宋_GB2312" w:hAnsi="宋体" w:hint="eastAsia"/>
          <w:bCs/>
          <w:sz w:val="24"/>
        </w:rPr>
        <w:t>(5)所有产品注册证及批件文件，其到期时间必须在2014年12月31日(含该日)以后，否则为无效资质文件(药监部门网上公告同意延期的除外)。在采购期2015年2月1日(含该日)以后发现投标人如销售不在注册证有效期内生产的产品，则取消其中标资格，由后续产品顺序递补。</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(6)所有企业营业执照及生产/经营许可证，其到期时间必须在2014年12月31日(含该日)以后，否则必须提供换证申请证明文件，如没有提供，不得参加本次集中采购。</w:t>
      </w:r>
    </w:p>
    <w:p w:rsidR="006578BC" w:rsidRPr="00873B63" w:rsidRDefault="006578BC" w:rsidP="006578BC">
      <w:pPr>
        <w:spacing w:line="420" w:lineRule="exact"/>
        <w:ind w:left="540"/>
        <w:rPr>
          <w:rFonts w:ascii="仿宋_GB2312" w:eastAsia="仿宋_GB2312" w:hAnsi="宋体"/>
          <w:bCs/>
          <w:sz w:val="24"/>
        </w:rPr>
      </w:pPr>
      <w:r w:rsidRPr="00873B63">
        <w:rPr>
          <w:rFonts w:ascii="仿宋_GB2312" w:eastAsia="仿宋_GB2312" w:hAnsi="宋体" w:hint="eastAsia"/>
          <w:bCs/>
          <w:sz w:val="24"/>
        </w:rPr>
        <w:t>5.4样品</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投标样品为本次招标的重要评价要素之一。</w:t>
      </w:r>
      <w:r w:rsidRPr="00873B63">
        <w:rPr>
          <w:rFonts w:ascii="仿宋_GB2312" w:eastAsia="仿宋_GB2312" w:hAnsi="宋体"/>
          <w:bCs/>
          <w:sz w:val="24"/>
        </w:rPr>
        <w:t>投标人应在样品标签上注明投标人名称、投标人序号、投标品种招标序号及生产厂家。</w:t>
      </w:r>
      <w:r w:rsidRPr="00873B63">
        <w:rPr>
          <w:rFonts w:ascii="仿宋_GB2312" w:eastAsia="仿宋_GB2312" w:hAnsi="宋体" w:hint="eastAsia"/>
          <w:bCs/>
          <w:sz w:val="24"/>
        </w:rPr>
        <w:t>中标产品的</w:t>
      </w:r>
      <w:r w:rsidRPr="00873B63">
        <w:rPr>
          <w:rFonts w:ascii="仿宋_GB2312" w:eastAsia="仿宋_GB2312" w:hAnsi="宋体"/>
          <w:bCs/>
          <w:sz w:val="24"/>
        </w:rPr>
        <w:t>样品</w:t>
      </w:r>
      <w:r w:rsidRPr="00873B63">
        <w:rPr>
          <w:rFonts w:ascii="仿宋_GB2312" w:eastAsia="仿宋_GB2312" w:hAnsi="宋体" w:hint="eastAsia"/>
          <w:bCs/>
          <w:sz w:val="24"/>
        </w:rPr>
        <w:t>不予</w:t>
      </w:r>
      <w:r w:rsidRPr="00873B63">
        <w:rPr>
          <w:rFonts w:ascii="仿宋_GB2312" w:eastAsia="仿宋_GB2312" w:hAnsi="宋体"/>
          <w:bCs/>
          <w:sz w:val="24"/>
        </w:rPr>
        <w:t>需退还</w:t>
      </w:r>
      <w:r w:rsidRPr="00873B63">
        <w:rPr>
          <w:rFonts w:ascii="仿宋_GB2312" w:eastAsia="仿宋_GB2312" w:hAnsi="宋体" w:hint="eastAsia"/>
          <w:bCs/>
          <w:sz w:val="24"/>
        </w:rPr>
        <w:t>，未中标产品的样品需要退还的</w:t>
      </w:r>
      <w:r w:rsidRPr="00873B63">
        <w:rPr>
          <w:rFonts w:ascii="仿宋_GB2312" w:eastAsia="仿宋_GB2312" w:hAnsi="宋体"/>
          <w:bCs/>
          <w:sz w:val="24"/>
        </w:rPr>
        <w:t>，</w:t>
      </w:r>
      <w:r w:rsidRPr="00873B63">
        <w:rPr>
          <w:rFonts w:ascii="仿宋_GB2312" w:eastAsia="仿宋_GB2312" w:hAnsi="宋体" w:hint="eastAsia"/>
          <w:bCs/>
          <w:sz w:val="24"/>
        </w:rPr>
        <w:t>应</w:t>
      </w:r>
      <w:r w:rsidRPr="00873B63">
        <w:rPr>
          <w:rFonts w:ascii="仿宋_GB2312" w:eastAsia="仿宋_GB2312" w:hAnsi="宋体"/>
          <w:bCs/>
          <w:sz w:val="24"/>
        </w:rPr>
        <w:t>在投标样品收存记录表中注明</w:t>
      </w:r>
      <w:r w:rsidRPr="00873B63">
        <w:rPr>
          <w:rFonts w:ascii="仿宋_GB2312" w:eastAsia="仿宋_GB2312" w:hAnsi="宋体" w:hint="eastAsia"/>
          <w:bCs/>
          <w:sz w:val="24"/>
        </w:rPr>
        <w:t>，由于评标的需要，退还时不保证样品的完整性</w:t>
      </w:r>
      <w:r w:rsidRPr="00873B63">
        <w:rPr>
          <w:rFonts w:ascii="仿宋_GB2312" w:eastAsia="仿宋_GB2312" w:hAnsi="宋体"/>
          <w:bCs/>
          <w:sz w:val="24"/>
        </w:rPr>
        <w:t>。</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医用高分子及注射穿刺类、医用卫生材料及敷料产品、</w:t>
      </w:r>
      <w:r w:rsidRPr="00873B63">
        <w:rPr>
          <w:rFonts w:ascii="仿宋_GB2312" w:eastAsia="仿宋_GB2312" w:hAnsi="宋体" w:hint="eastAsia"/>
          <w:sz w:val="24"/>
        </w:rPr>
        <w:t>麻醉科耗材、手术室常用耗材</w:t>
      </w:r>
      <w:r w:rsidRPr="00873B63">
        <w:rPr>
          <w:rFonts w:ascii="仿宋_GB2312" w:eastAsia="仿宋_GB2312" w:hAnsi="宋体" w:hint="eastAsia"/>
          <w:bCs/>
          <w:sz w:val="24"/>
        </w:rPr>
        <w:t>必须提供样品一份，其它类耗材不作统一要求。（注：报价超过500元的相应产品可不提供样品，但必须另外提供产品彩页及配置说明一份）</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投标样品应与中标后供货的医用耗材及检验试剂（包括包装等）相一致，否则投标人应承担违约责任。</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5.5医用耗材及检验试剂的信息录入、审核及资格审查</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报送的资格证明文件必须真实、充分、全面，即使投标人提交的资格证明文件通过审查，在评标过程中乃至中标后，如发现投标人所提供的上述材料不合法或不真实，招标人和代理机构可取消其中标资格并追究其法律责任。</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(2)投标人凭领取的帐号、密码在代理机构的医用耗材电子商务平台上登录，按照平台规定的数据格式录入其产品信息，并可查看审核结果。</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(3)投标人需澄清的资格证明文件等信息由代理机构通过代理机构的医用耗材电子商务平台及时通知，投标人须在接到通知的当日起在规定的时间内递交澄清的资格证明文件。投标人接到通知后，在规定的时间内仍未能递交相关澄清的资格证明文件的，视其放弃该产品的投标。</w:t>
      </w:r>
    </w:p>
    <w:p w:rsidR="006578BC" w:rsidRPr="00873B63" w:rsidRDefault="006578BC" w:rsidP="006578BC">
      <w:pPr>
        <w:spacing w:line="420" w:lineRule="exact"/>
        <w:ind w:firstLine="482"/>
        <w:rPr>
          <w:rFonts w:ascii="仿宋_GB2312" w:eastAsia="仿宋_GB2312" w:hAnsi="宋体"/>
          <w:bCs/>
          <w:i/>
          <w:sz w:val="24"/>
        </w:rPr>
      </w:pPr>
      <w:r w:rsidRPr="00873B63">
        <w:rPr>
          <w:rFonts w:ascii="仿宋_GB2312" w:eastAsia="仿宋_GB2312" w:hAnsi="宋体" w:hint="eastAsia"/>
          <w:bCs/>
          <w:sz w:val="24"/>
        </w:rPr>
        <w:lastRenderedPageBreak/>
        <w:t>(4)代理机构对澄清的资格证明文件进行审查，并将补充合格的信息在平台上补充修改，投标人可实时查看。</w:t>
      </w:r>
    </w:p>
    <w:p w:rsidR="006578BC" w:rsidRPr="00873B63" w:rsidRDefault="006578BC" w:rsidP="006578BC">
      <w:pPr>
        <w:spacing w:line="420" w:lineRule="exact"/>
        <w:ind w:left="239" w:firstLine="180"/>
        <w:rPr>
          <w:rFonts w:ascii="仿宋_GB2312" w:eastAsia="仿宋_GB2312" w:hAnsi="宋体"/>
          <w:bCs/>
          <w:sz w:val="24"/>
        </w:rPr>
      </w:pPr>
      <w:r w:rsidRPr="00873B63">
        <w:rPr>
          <w:rFonts w:ascii="仿宋_GB2312" w:eastAsia="仿宋_GB2312" w:hAnsi="宋体" w:hint="eastAsia"/>
          <w:bCs/>
          <w:sz w:val="24"/>
        </w:rPr>
        <w:t>5.6投标报价</w:t>
      </w:r>
    </w:p>
    <w:p w:rsidR="006578BC" w:rsidRPr="00873B63" w:rsidRDefault="006578BC" w:rsidP="006578BC">
      <w:pPr>
        <w:spacing w:line="420" w:lineRule="exact"/>
        <w:ind w:firstLineChars="225" w:firstLine="540"/>
        <w:rPr>
          <w:rFonts w:ascii="仿宋_GB2312" w:eastAsia="仿宋_GB2312" w:hAnsi="宋体"/>
          <w:bCs/>
          <w:spacing w:val="-4"/>
          <w:sz w:val="24"/>
        </w:rPr>
      </w:pPr>
      <w:r w:rsidRPr="00873B63">
        <w:rPr>
          <w:rFonts w:ascii="仿宋_GB2312" w:eastAsia="仿宋_GB2312" w:hAnsi="宋体" w:hint="eastAsia"/>
          <w:bCs/>
          <w:sz w:val="24"/>
        </w:rPr>
        <w:t>(1)投标报价标明的单价为在不超过90日结算货款的前提下，包括所有税费在内的货架交货价，即投标人对招标人的实际供应价。无论同一集中招标采购组织中的招标人的采购批量、配送费用存在何种差别，每种医用耗材及检验试剂只允许有一个报价，任何有选择的报价将不予接受。</w:t>
      </w:r>
    </w:p>
    <w:p w:rsidR="006578BC" w:rsidRPr="00873B63" w:rsidRDefault="006578BC" w:rsidP="006578BC">
      <w:pPr>
        <w:spacing w:line="420" w:lineRule="exact"/>
        <w:ind w:firstLineChars="200" w:firstLine="480"/>
        <w:rPr>
          <w:rFonts w:ascii="仿宋_GB2312" w:eastAsia="仿宋_GB2312" w:hAnsi="宋体"/>
          <w:b/>
          <w:bCs/>
          <w:sz w:val="24"/>
        </w:rPr>
      </w:pPr>
      <w:r w:rsidRPr="00873B63">
        <w:rPr>
          <w:rFonts w:ascii="仿宋_GB2312" w:eastAsia="仿宋_GB2312" w:hAnsi="宋体" w:hint="eastAsia"/>
          <w:bCs/>
          <w:sz w:val="24"/>
        </w:rPr>
        <w:t>(2)投标产品的报价不得高于招标人2014年平均采购价，其中新产品（招标人未使用过的产品）报价不得高于招标人2014年同类产品的平均采购价。在采购期内，如果出现相反的情况，经核实后将取消该投标企业所有产品的中标资格，相关产品由后续企业依次递补，如前后产品存在价格差异的，原中标企业还须向医疗机构承担差额补偿。同时该企业将被列入黑名单企业，作为下一年度投标信用的参考依据。</w:t>
      </w:r>
    </w:p>
    <w:p w:rsidR="006578BC" w:rsidRPr="00873B63" w:rsidRDefault="006578BC" w:rsidP="006578BC">
      <w:pPr>
        <w:spacing w:line="420" w:lineRule="exact"/>
        <w:ind w:firstLine="540"/>
        <w:jc w:val="left"/>
        <w:rPr>
          <w:rFonts w:ascii="仿宋_GB2312" w:eastAsia="仿宋_GB2312" w:hAnsi="宋体"/>
          <w:bCs/>
          <w:spacing w:val="-4"/>
          <w:sz w:val="24"/>
        </w:rPr>
      </w:pPr>
      <w:r w:rsidRPr="00873B63">
        <w:rPr>
          <w:rFonts w:ascii="仿宋_GB2312" w:eastAsia="仿宋_GB2312" w:hAnsi="宋体" w:hint="eastAsia"/>
          <w:bCs/>
          <w:sz w:val="24"/>
        </w:rPr>
        <w:t>(3)在采购期内，除出现政策性价格变动(不含原料价格变动等)外，</w:t>
      </w:r>
      <w:r w:rsidRPr="00873B63">
        <w:rPr>
          <w:rFonts w:ascii="仿宋_GB2312" w:eastAsia="仿宋_GB2312" w:hAnsi="宋体" w:hint="eastAsia"/>
          <w:bCs/>
          <w:spacing w:val="-4"/>
          <w:sz w:val="24"/>
        </w:rPr>
        <w:t>医用耗材和检验试剂的中标价在合同执行过程中是固定不变的，中标人在采购期内不得以任何理由变更。</w:t>
      </w:r>
    </w:p>
    <w:p w:rsidR="006578BC" w:rsidRPr="00873B63" w:rsidRDefault="006578BC" w:rsidP="006578BC">
      <w:pPr>
        <w:spacing w:line="420" w:lineRule="exact"/>
        <w:ind w:firstLine="540"/>
        <w:jc w:val="left"/>
        <w:rPr>
          <w:rFonts w:ascii="仿宋_GB2312" w:eastAsia="仿宋_GB2312" w:hAnsi="宋体"/>
          <w:b/>
          <w:bCs/>
          <w:spacing w:val="-4"/>
          <w:sz w:val="24"/>
        </w:rPr>
      </w:pPr>
      <w:r w:rsidRPr="00873B63">
        <w:rPr>
          <w:rFonts w:ascii="仿宋_GB2312" w:eastAsia="仿宋_GB2312" w:hAnsi="宋体" w:hint="eastAsia"/>
          <w:b/>
          <w:bCs/>
          <w:spacing w:val="-4"/>
          <w:sz w:val="24"/>
        </w:rPr>
        <w:t>(4)同种产品（如骨科类耗材、缝合线、留置针等产品）因其规格型号不同导致实际报价存在差异，可以按产品的常用规格折中算出一个平均价作为本次项目该系列产品的统一报价，否则可能造成废标，后果自负。</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5.7 投标有效期</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投标函及其他投标文件自报送代理机构之日起，在整个采购期内生效，出现下列情况之一时失效：</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(1)在投标文件报送截止时间前被投标人撤回；</w:t>
      </w:r>
    </w:p>
    <w:p w:rsidR="006578BC" w:rsidRPr="00873B63" w:rsidRDefault="006578BC" w:rsidP="006578BC">
      <w:pPr>
        <w:tabs>
          <w:tab w:val="left" w:pos="1980"/>
        </w:tabs>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(2)产品中标确认合同履行完毕。</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5.8投标货币</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无论医用耗材及检验试剂的来源如何，投标人均应以人民币报价。</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5.9投标费用</w:t>
      </w:r>
    </w:p>
    <w:p w:rsidR="006578BC" w:rsidRPr="00873B63" w:rsidRDefault="006578BC" w:rsidP="006578BC">
      <w:pPr>
        <w:spacing w:line="420" w:lineRule="exact"/>
        <w:ind w:firstLine="480"/>
        <w:rPr>
          <w:rFonts w:ascii="仿宋_GB2312" w:eastAsia="仿宋_GB2312" w:hAnsi="宋体"/>
          <w:bCs/>
          <w:sz w:val="24"/>
        </w:rPr>
      </w:pPr>
      <w:r w:rsidRPr="00873B63">
        <w:rPr>
          <w:rFonts w:ascii="仿宋_GB2312" w:eastAsia="仿宋_GB2312" w:hAnsi="宋体" w:hint="eastAsia"/>
          <w:bCs/>
          <w:sz w:val="24"/>
        </w:rPr>
        <w:t>(1)不论投标结果如何，招标人和代理机构在任何情况下均无义务和责任承担投标费用。</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(2)储运和配送所需费用与招标人无关。</w:t>
      </w:r>
    </w:p>
    <w:p w:rsidR="006578BC" w:rsidRPr="00873B63" w:rsidRDefault="006578BC" w:rsidP="006578BC">
      <w:pPr>
        <w:spacing w:line="420" w:lineRule="exact"/>
        <w:ind w:firstLine="480"/>
        <w:jc w:val="left"/>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28"/>
        </w:rPr>
      </w:pPr>
      <w:r w:rsidRPr="00873B63">
        <w:rPr>
          <w:rFonts w:ascii="仿宋_GB2312" w:eastAsia="仿宋_GB2312" w:hAnsi="宋体" w:hint="eastAsia"/>
          <w:b/>
          <w:sz w:val="32"/>
        </w:rPr>
        <w:t>(六)投标文件的递交</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6.1 投标文件的密封和标记</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(1)投标人应将纸质备用报价表密封，并在封口处加盖投标人公章。</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(2)如果密封不严，则代理机构对纸质报价表非人为因素过早启封概不负责。对由此造成提前启封的纸质报价表，代理机构将予以拒绝并退还给投标人。</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6.2 投标截止时间</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lastRenderedPageBreak/>
        <w:t>(1)代理机构收到投标文件的时间不得迟于招标文件中规定的截止时间。</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(2)招标人因修改招标文件，可酌情延长投标截止时间。在此情况下，代理机构和投标人受投标截止时间制约的所有权利和义务均应延长至新的投标截止时间。</w:t>
      </w:r>
    </w:p>
    <w:p w:rsidR="006578BC" w:rsidRPr="00873B63" w:rsidRDefault="006578BC" w:rsidP="006578BC">
      <w:pPr>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(3)代理机构将拒绝在规定的截止时间后收到的任何投标文件。</w:t>
      </w:r>
    </w:p>
    <w:p w:rsidR="006578BC" w:rsidRPr="00873B63" w:rsidRDefault="006578BC" w:rsidP="006578BC">
      <w:pPr>
        <w:pStyle w:val="a9"/>
        <w:spacing w:line="420" w:lineRule="exact"/>
        <w:ind w:firstLine="570"/>
        <w:rPr>
          <w:rFonts w:ascii="仿宋_GB2312" w:eastAsia="仿宋_GB2312" w:hAnsi="宋体"/>
          <w:b/>
          <w:sz w:val="24"/>
        </w:rPr>
      </w:pPr>
      <w:r w:rsidRPr="00873B63">
        <w:rPr>
          <w:rFonts w:ascii="仿宋_GB2312" w:eastAsia="仿宋_GB2312" w:hAnsi="宋体" w:hint="eastAsia"/>
          <w:b/>
          <w:sz w:val="24"/>
        </w:rPr>
        <w:t>重要提示：由于投标人报送资质证明文件存在缺陷造成的后果均由投标人承担，故投标人应尽早报送资质证明文件为宜，以避免不必要的损失。</w:t>
      </w:r>
    </w:p>
    <w:p w:rsidR="006578BC" w:rsidRPr="00873B63" w:rsidRDefault="006578BC" w:rsidP="006578BC">
      <w:pPr>
        <w:spacing w:line="420" w:lineRule="exact"/>
        <w:ind w:firstLineChars="199" w:firstLine="479"/>
        <w:jc w:val="left"/>
        <w:rPr>
          <w:rFonts w:ascii="仿宋_GB2312" w:eastAsia="仿宋_GB2312" w:hAnsi="宋体"/>
          <w:b/>
          <w:bCs/>
          <w:sz w:val="24"/>
        </w:rPr>
      </w:pPr>
      <w:r w:rsidRPr="00873B63">
        <w:rPr>
          <w:rFonts w:ascii="仿宋_GB2312" w:eastAsia="仿宋_GB2312" w:hAnsi="宋体" w:hint="eastAsia"/>
          <w:b/>
          <w:bCs/>
          <w:sz w:val="24"/>
        </w:rPr>
        <w:t>投标人在投标报价前须确认投标信息是否正确、齐全，如投标人未在澄清截止前对其投标产品及其相关信息提出书面异议(视为默认正确、齐全)，而导致在后续投标报价、评标及定标工作中出现因信息错误所产生的一切后果由投标人自己承担。</w:t>
      </w:r>
    </w:p>
    <w:p w:rsidR="006578BC" w:rsidRPr="00873B63" w:rsidRDefault="006578BC" w:rsidP="006578BC">
      <w:pPr>
        <w:spacing w:line="420" w:lineRule="exact"/>
        <w:ind w:firstLineChars="199" w:firstLine="478"/>
        <w:jc w:val="left"/>
        <w:rPr>
          <w:rFonts w:ascii="仿宋_GB2312" w:eastAsia="仿宋_GB2312" w:hAnsi="宋体"/>
          <w:bCs/>
          <w:sz w:val="24"/>
        </w:rPr>
      </w:pPr>
      <w:r w:rsidRPr="00873B63">
        <w:rPr>
          <w:rFonts w:ascii="仿宋_GB2312" w:eastAsia="仿宋_GB2312" w:hAnsi="宋体" w:hint="eastAsia"/>
          <w:bCs/>
          <w:sz w:val="24"/>
        </w:rPr>
        <w:t>(4)为贯彻统一、规范、简化、高效的原则，减轻企业负担，对于上一年度已经向代理机构递交了资格证明文件或代理机构数据库中已经有的资格证明文件，且在有效期内的，投标人无需重复递交。投标人对五洲公司医用耗材商务平台上已有并公布的产品信息有异议的，须在规定时间内对有异议进行澄清，否则产生的一切不利后果由投标人自行承担。</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6.3 投标文件的修改和撤回</w:t>
      </w:r>
    </w:p>
    <w:p w:rsidR="006578BC" w:rsidRPr="00873B63" w:rsidRDefault="006578BC" w:rsidP="006578BC">
      <w:pPr>
        <w:tabs>
          <w:tab w:val="left" w:pos="1800"/>
        </w:tabs>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(1)投标人在递交投标文件后，可以修改或撤回其投标文件；但代理机构必须在规定的投标截止时间之前收到投标人发出的书面通知。</w:t>
      </w:r>
    </w:p>
    <w:p w:rsidR="006578BC" w:rsidRPr="00873B63" w:rsidRDefault="006578BC" w:rsidP="006578BC">
      <w:pPr>
        <w:tabs>
          <w:tab w:val="left" w:pos="1800"/>
        </w:tabs>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(2)在投标截止时间之后，投标人不得对其投标文件做任何修改。从投标截止时间至投标有效期期满之前，投标人不得撤回其投标。</w:t>
      </w:r>
    </w:p>
    <w:p w:rsidR="006578BC" w:rsidRPr="00873B63" w:rsidRDefault="006578BC" w:rsidP="006578BC">
      <w:pPr>
        <w:spacing w:line="420" w:lineRule="exact"/>
        <w:ind w:left="480"/>
        <w:jc w:val="left"/>
        <w:rPr>
          <w:rFonts w:ascii="仿宋_GB2312" w:eastAsia="仿宋_GB2312" w:hAnsi="宋体"/>
          <w:bCs/>
          <w:sz w:val="24"/>
        </w:rPr>
      </w:pPr>
      <w:r w:rsidRPr="00873B63">
        <w:rPr>
          <w:rFonts w:ascii="仿宋_GB2312" w:eastAsia="仿宋_GB2312" w:hAnsi="宋体" w:hint="eastAsia"/>
          <w:bCs/>
          <w:sz w:val="24"/>
        </w:rPr>
        <w:t>6.4投标报价</w:t>
      </w:r>
    </w:p>
    <w:p w:rsidR="006578BC" w:rsidRPr="00873B63" w:rsidRDefault="006578BC" w:rsidP="006578BC">
      <w:pPr>
        <w:spacing w:line="420" w:lineRule="exact"/>
        <w:ind w:firstLine="465"/>
        <w:rPr>
          <w:rFonts w:ascii="仿宋_GB2312" w:eastAsia="仿宋_GB2312" w:hAnsi="宋体"/>
          <w:snapToGrid w:val="0"/>
          <w:sz w:val="24"/>
        </w:rPr>
      </w:pPr>
      <w:r w:rsidRPr="00873B63">
        <w:rPr>
          <w:rFonts w:ascii="仿宋_GB2312" w:eastAsia="仿宋_GB2312" w:hAnsi="宋体" w:hint="eastAsia"/>
          <w:snapToGrid w:val="0"/>
          <w:sz w:val="24"/>
        </w:rPr>
        <w:t>(1)投标人投标报价所必需的密码，投标人应根据自己的需要对此密码进行修改,并妥善保管。</w:t>
      </w:r>
    </w:p>
    <w:p w:rsidR="006578BC" w:rsidRPr="00873B63" w:rsidRDefault="006578BC" w:rsidP="006578BC">
      <w:pPr>
        <w:spacing w:line="420" w:lineRule="exact"/>
        <w:ind w:firstLineChars="192" w:firstLine="461"/>
        <w:rPr>
          <w:rFonts w:ascii="仿宋_GB2312" w:eastAsia="仿宋_GB2312" w:hAnsi="宋体"/>
          <w:sz w:val="24"/>
        </w:rPr>
      </w:pPr>
      <w:r w:rsidRPr="00873B63">
        <w:rPr>
          <w:rFonts w:ascii="仿宋_GB2312" w:eastAsia="仿宋_GB2312" w:hAnsi="宋体" w:hint="eastAsia"/>
          <w:sz w:val="24"/>
        </w:rPr>
        <w:t>(2)投标人应使用代理机构提供的加密方式对报价信息进行加密，以确保投标报价的保密性。如果投标人不能按照代理机构的要求进行加密操作，在开标前造成同投标相关的实质性内容的泄露，将由投标人自行负责。</w:t>
      </w:r>
    </w:p>
    <w:p w:rsidR="006578BC" w:rsidRPr="00873B63" w:rsidRDefault="006578BC" w:rsidP="006578BC">
      <w:pPr>
        <w:spacing w:line="420" w:lineRule="exact"/>
        <w:ind w:firstLineChars="192" w:firstLine="461"/>
        <w:rPr>
          <w:rFonts w:ascii="仿宋_GB2312" w:eastAsia="仿宋_GB2312" w:hAnsi="宋体"/>
          <w:sz w:val="24"/>
        </w:rPr>
      </w:pPr>
      <w:r w:rsidRPr="00873B63">
        <w:rPr>
          <w:rFonts w:ascii="仿宋_GB2312" w:eastAsia="仿宋_GB2312" w:hAnsi="宋体" w:hint="eastAsia"/>
          <w:sz w:val="24"/>
        </w:rPr>
        <w:t>(3)投标人应根据产品的市场实际情况进行报价。如果存在恶意报价且经专家评审中标的情况，一经核实将取消其中标资格，</w:t>
      </w:r>
      <w:r w:rsidRPr="00873B63">
        <w:rPr>
          <w:rFonts w:ascii="仿宋_GB2312" w:eastAsia="仿宋_GB2312" w:hAnsi="宋体" w:hint="eastAsia"/>
          <w:bCs/>
          <w:sz w:val="24"/>
        </w:rPr>
        <w:t>同时该企业将被列入黑名单企业。</w:t>
      </w:r>
    </w:p>
    <w:p w:rsidR="006578BC" w:rsidRPr="00873B63" w:rsidRDefault="006578BC" w:rsidP="006578BC">
      <w:pPr>
        <w:spacing w:line="420" w:lineRule="exact"/>
        <w:jc w:val="center"/>
        <w:rPr>
          <w:rFonts w:ascii="仿宋_GB2312" w:eastAsia="仿宋_GB2312" w:hAnsi="宋体"/>
          <w:b/>
          <w:sz w:val="24"/>
        </w:rPr>
      </w:pPr>
      <w:r w:rsidRPr="00873B63">
        <w:rPr>
          <w:rFonts w:ascii="仿宋_GB2312" w:eastAsia="仿宋_GB2312" w:hAnsi="宋体" w:hint="eastAsia"/>
          <w:b/>
          <w:sz w:val="32"/>
        </w:rPr>
        <w:t>(七)开标与评标</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7.1 开标</w:t>
      </w:r>
    </w:p>
    <w:p w:rsidR="006578BC" w:rsidRPr="00873B63" w:rsidRDefault="006578BC" w:rsidP="006578BC">
      <w:pPr>
        <w:spacing w:line="420" w:lineRule="exact"/>
        <w:ind w:firstLine="480"/>
        <w:jc w:val="left"/>
        <w:rPr>
          <w:rFonts w:ascii="仿宋_GB2312" w:eastAsia="仿宋_GB2312" w:hAnsi="宋体"/>
          <w:sz w:val="24"/>
        </w:rPr>
      </w:pPr>
      <w:r w:rsidRPr="00873B63">
        <w:rPr>
          <w:rFonts w:ascii="仿宋_GB2312" w:eastAsia="仿宋_GB2312" w:hAnsi="宋体" w:hint="eastAsia"/>
          <w:sz w:val="24"/>
        </w:rPr>
        <w:t>(1)在</w:t>
      </w:r>
      <w:r w:rsidRPr="00873B63">
        <w:rPr>
          <w:rFonts w:ascii="仿宋_GB2312" w:eastAsia="仿宋_GB2312" w:hAnsi="宋体" w:hint="eastAsia"/>
          <w:bCs/>
          <w:spacing w:val="-4"/>
          <w:sz w:val="24"/>
        </w:rPr>
        <w:t>招标文件中确定的时间进行开标解密。开标由招标人或者招标人委托的代理机构主持，仅邀请领导小组、监督小组、领导小组办公室和医疗机构代表及新闻媒体代表参加</w:t>
      </w:r>
      <w:r w:rsidRPr="00873B63">
        <w:rPr>
          <w:rFonts w:ascii="仿宋_GB2312" w:eastAsia="仿宋_GB2312" w:hAnsi="宋体" w:hint="eastAsia"/>
          <w:sz w:val="24"/>
        </w:rPr>
        <w:t>。</w:t>
      </w:r>
    </w:p>
    <w:p w:rsidR="006578BC" w:rsidRPr="00873B63" w:rsidRDefault="006578BC" w:rsidP="006578BC">
      <w:pPr>
        <w:spacing w:line="500" w:lineRule="exact"/>
        <w:ind w:firstLine="480"/>
        <w:jc w:val="left"/>
        <w:rPr>
          <w:rFonts w:ascii="仿宋_GB2312" w:eastAsia="仿宋_GB2312" w:hAnsi="宋体"/>
          <w:bCs/>
          <w:spacing w:val="-4"/>
          <w:sz w:val="24"/>
        </w:rPr>
      </w:pPr>
      <w:r w:rsidRPr="00873B63">
        <w:rPr>
          <w:rFonts w:ascii="仿宋_GB2312" w:eastAsia="仿宋_GB2312" w:hAnsi="宋体" w:hint="eastAsia"/>
          <w:bCs/>
          <w:spacing w:val="-4"/>
          <w:sz w:val="24"/>
        </w:rPr>
        <w:t>(2)投标人在规定时间内按采购文件的要求进行远程报价，确保报价信息的正当合法性和保密性。</w:t>
      </w:r>
    </w:p>
    <w:p w:rsidR="006578BC" w:rsidRPr="00873B63" w:rsidRDefault="006578BC" w:rsidP="006578BC">
      <w:pPr>
        <w:spacing w:line="500" w:lineRule="exact"/>
        <w:ind w:firstLine="480"/>
        <w:jc w:val="left"/>
        <w:rPr>
          <w:rFonts w:ascii="仿宋_GB2312" w:eastAsia="仿宋_GB2312" w:hAnsi="宋体"/>
          <w:bCs/>
          <w:spacing w:val="-4"/>
          <w:sz w:val="24"/>
        </w:rPr>
      </w:pPr>
      <w:r w:rsidRPr="00873B63">
        <w:rPr>
          <w:rFonts w:ascii="仿宋_GB2312" w:eastAsia="仿宋_GB2312" w:hAnsi="宋体" w:hint="eastAsia"/>
          <w:bCs/>
          <w:spacing w:val="-4"/>
          <w:sz w:val="24"/>
        </w:rPr>
        <w:t>(3)开标时应邀请有关行政主管部门参加，对开标解密的全过程进行监督，投标企业不需</w:t>
      </w:r>
      <w:r w:rsidRPr="00873B63">
        <w:rPr>
          <w:rFonts w:ascii="仿宋_GB2312" w:eastAsia="仿宋_GB2312" w:hAnsi="宋体" w:hint="eastAsia"/>
          <w:bCs/>
          <w:spacing w:val="-4"/>
          <w:sz w:val="24"/>
        </w:rPr>
        <w:lastRenderedPageBreak/>
        <w:t>要到场参加。</w:t>
      </w:r>
    </w:p>
    <w:p w:rsidR="006578BC" w:rsidRPr="00873B63" w:rsidRDefault="006578BC" w:rsidP="006578BC">
      <w:pPr>
        <w:spacing w:line="500" w:lineRule="exact"/>
        <w:ind w:firstLine="465"/>
        <w:rPr>
          <w:rFonts w:ascii="仿宋_GB2312" w:eastAsia="仿宋_GB2312" w:hAnsi="宋体"/>
          <w:bCs/>
          <w:spacing w:val="-4"/>
          <w:sz w:val="24"/>
        </w:rPr>
      </w:pPr>
      <w:r w:rsidRPr="00873B63">
        <w:rPr>
          <w:rFonts w:ascii="仿宋_GB2312" w:eastAsia="仿宋_GB2312" w:hAnsi="宋体" w:hint="eastAsia"/>
          <w:bCs/>
          <w:spacing w:val="-4"/>
          <w:sz w:val="24"/>
        </w:rPr>
        <w:t>(4)投标人纸质报价表应在开标前递交。报价成功的，报价以网上电子报价表的内容为准；未能进行成功报价的，在现场监督人员的监督下，最终以纸质报价表为准进行现场录入；报价失败但未递交纸质报价表的，视为放弃。</w:t>
      </w:r>
    </w:p>
    <w:p w:rsidR="006578BC" w:rsidRPr="00873B63" w:rsidRDefault="006578BC" w:rsidP="006578BC">
      <w:pPr>
        <w:spacing w:line="500" w:lineRule="exact"/>
        <w:ind w:firstLine="480"/>
        <w:jc w:val="left"/>
        <w:rPr>
          <w:rFonts w:ascii="仿宋_GB2312" w:eastAsia="仿宋_GB2312" w:hAnsi="宋体"/>
          <w:bCs/>
          <w:sz w:val="24"/>
        </w:rPr>
      </w:pPr>
      <w:r w:rsidRPr="00873B63">
        <w:rPr>
          <w:rFonts w:ascii="仿宋_GB2312" w:eastAsia="仿宋_GB2312" w:hAnsi="宋体" w:hint="eastAsia"/>
          <w:bCs/>
          <w:sz w:val="24"/>
        </w:rPr>
        <w:t>(5)代理机构应做好成功远程报价企业数量的记录。记录应包括在报价解密时宣读或公布的全部内容，所有报价解密结果现场打印、封存，交领导小组办公室备案。</w:t>
      </w:r>
    </w:p>
    <w:p w:rsidR="006578BC" w:rsidRPr="00873B63" w:rsidRDefault="006578BC" w:rsidP="006578BC">
      <w:pPr>
        <w:spacing w:line="500" w:lineRule="exact"/>
        <w:ind w:firstLine="480"/>
        <w:jc w:val="left"/>
        <w:rPr>
          <w:rFonts w:ascii="仿宋_GB2312" w:eastAsia="仿宋_GB2312" w:hAnsi="宋体"/>
          <w:bCs/>
          <w:sz w:val="24"/>
        </w:rPr>
      </w:pPr>
      <w:r w:rsidRPr="00873B63">
        <w:rPr>
          <w:rFonts w:ascii="仿宋_GB2312" w:eastAsia="仿宋_GB2312" w:hAnsi="宋体" w:hint="eastAsia"/>
          <w:bCs/>
          <w:sz w:val="24"/>
        </w:rPr>
        <w:t>(6)投标人应具备远程报价的互联网条件。因投标人的网络条件问题导致操作失败的，由投标人自行承担一切责任。</w:t>
      </w:r>
    </w:p>
    <w:p w:rsidR="006578BC" w:rsidRPr="00873B63" w:rsidRDefault="006578BC" w:rsidP="006578BC">
      <w:pPr>
        <w:spacing w:line="420" w:lineRule="exact"/>
        <w:ind w:firstLineChars="200" w:firstLine="480"/>
        <w:jc w:val="left"/>
        <w:rPr>
          <w:rFonts w:ascii="仿宋_GB2312" w:eastAsia="仿宋_GB2312" w:hAnsi="宋体"/>
          <w:sz w:val="24"/>
        </w:rPr>
      </w:pPr>
      <w:r w:rsidRPr="00873B63">
        <w:rPr>
          <w:rFonts w:ascii="仿宋_GB2312" w:eastAsia="仿宋_GB2312" w:hAnsi="宋体" w:hint="eastAsia"/>
          <w:bCs/>
          <w:sz w:val="24"/>
        </w:rPr>
        <w:t>(7)代理机构应向投标人明确五洲公司医用耗材系统的计算机软硬件最低配置</w:t>
      </w:r>
      <w:r w:rsidRPr="00873B63">
        <w:rPr>
          <w:rFonts w:ascii="仿宋_GB2312" w:eastAsia="仿宋_GB2312" w:hAnsi="宋体" w:hint="eastAsia"/>
          <w:sz w:val="24"/>
        </w:rPr>
        <w:t>。</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7.2 评标过程的保密性</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(1)从公开开标到签订医用耗材及检验试剂产品中标确认合同，凡与审查、澄清、评审和比较投标有关的资料以及定标意见相关的事项，均不得向投标人及与评标无关的其他人透露。</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(2)招标人应采取必要的措施，保证评标在严格保密的情况下进行。任何单位或个人不得非法干预、影响评标的过程和结果。</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(3)中标品种产生后，报送领导小组办公室封存备查。</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7.3 开标后投标文件的澄清</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(1)在评标期间，评标委员会可要求投标人对投标文件中含义不明确的内容作必要的澄清或者说明。有关澄清的答复可以书面形式提交。但澄清或者说明不得超出投标文件的范围或者改变投标文件的实质性内容。</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(2)如需要澄清的问题较多，可召开会议邀请投标人到会予以澄清。</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7.4评标委员会</w:t>
      </w:r>
    </w:p>
    <w:p w:rsidR="006578BC" w:rsidRPr="00873B63" w:rsidRDefault="006578BC" w:rsidP="006578BC">
      <w:pPr>
        <w:adjustRightInd w:val="0"/>
        <w:snapToGrid w:val="0"/>
        <w:spacing w:line="420" w:lineRule="exact"/>
        <w:ind w:firstLine="480"/>
        <w:rPr>
          <w:rFonts w:ascii="仿宋_GB2312" w:eastAsia="仿宋_GB2312" w:hAnsi="宋体"/>
          <w:bCs/>
          <w:sz w:val="24"/>
        </w:rPr>
      </w:pPr>
      <w:r w:rsidRPr="00873B63">
        <w:rPr>
          <w:rFonts w:ascii="仿宋_GB2312" w:eastAsia="仿宋_GB2312" w:hAnsi="宋体" w:hint="eastAsia"/>
          <w:bCs/>
          <w:sz w:val="24"/>
        </w:rPr>
        <w:t>(1)评标由依法组建的评标委员会负责。评标委员会由医学、护理、检验、器械和管理等相关专家组成。根据本次集中招标采购医用耗材及检验试剂的特点，评标委员会由若干个专业委员会组成，每个专业组人数为</w:t>
      </w:r>
      <w:r w:rsidRPr="00873B63">
        <w:rPr>
          <w:rFonts w:ascii="仿宋_GB2312" w:eastAsia="仿宋_GB2312" w:hAnsi="宋体" w:hint="eastAsia"/>
          <w:sz w:val="24"/>
        </w:rPr>
        <w:t>5～9</w:t>
      </w:r>
      <w:r w:rsidRPr="00873B63">
        <w:rPr>
          <w:rFonts w:ascii="仿宋_GB2312" w:eastAsia="仿宋_GB2312" w:hAnsi="宋体" w:hint="eastAsia"/>
          <w:bCs/>
          <w:sz w:val="24"/>
        </w:rPr>
        <w:t>人单数，同时抽取足够数量的候补专家。届时推举产生1名评标委员会召集人。</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(2)</w:t>
      </w:r>
      <w:r w:rsidRPr="00873B63">
        <w:rPr>
          <w:rFonts w:ascii="仿宋_GB2312" w:eastAsia="仿宋_GB2312" w:hAnsi="宋体" w:hint="eastAsia"/>
          <w:sz w:val="24"/>
        </w:rPr>
        <w:t>评标专家由招标人在有关部门的监督下，从招标人提供的专家库中，按照采购活动的特点和需要由计算机分层随机抽取专家。抽取时，除了考虑评标委员会的专业构成外，还应考虑采购量大、有特殊专业产品需求的一定数量的专家进入评标委员会。</w:t>
      </w:r>
      <w:r w:rsidRPr="00873B63">
        <w:rPr>
          <w:rFonts w:ascii="仿宋_GB2312" w:eastAsia="仿宋_GB2312" w:hAnsi="宋体" w:hint="eastAsia"/>
          <w:bCs/>
          <w:sz w:val="24"/>
        </w:rPr>
        <w:t>从抽取评标专家到开始评标的时间一般不超过12小时，在抽取评标专家时，应抽取足够数量的预备替补专家，在评标专家因故缺席时及时予以替补。</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(3)评标专家与投标人有利害关系的不能进入评标委员会，已经进入的将予以更换。评</w:t>
      </w:r>
      <w:r w:rsidRPr="00873B63">
        <w:rPr>
          <w:rFonts w:ascii="仿宋_GB2312" w:eastAsia="仿宋_GB2312" w:hAnsi="宋体" w:hint="eastAsia"/>
          <w:bCs/>
          <w:sz w:val="24"/>
        </w:rPr>
        <w:lastRenderedPageBreak/>
        <w:t>标专家名单在定标前严格保密。</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(4)评标委员会将客观公正地履行职责，遵守职业道德，对所提出的评审意见承担个人责任。评标专家不得私下接触投标人，不得收受投标人的财物或者其他好处。评标委员会和参与评标的有关工作人员不得透露对投标文件的评审和比较、中标候选品种情况以及与评标有关的其他情况。</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(5)评标委员会只对符合招标文件要求的投标品种进行评审和比较。</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7.5 评标原则</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(1)科学评估、集体决策，体现公开、公平、公正。</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(2)质量优先，价格合理，不保证最低投标报价中标。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(3)定量评价和定性评价相结合，以综合评价为主。</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(4)充分考虑各级各类医疗机构的使用差异，满足不同人群的使用需求。</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7.6 评标标准和方法</w:t>
      </w:r>
    </w:p>
    <w:p w:rsidR="006578BC" w:rsidRPr="00873B63" w:rsidRDefault="006578BC" w:rsidP="006578BC">
      <w:pPr>
        <w:spacing w:line="420" w:lineRule="exact"/>
        <w:ind w:firstLine="480"/>
        <w:jc w:val="left"/>
        <w:rPr>
          <w:rFonts w:ascii="仿宋_GB2312" w:eastAsia="仿宋_GB2312"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873B63">
          <w:rPr>
            <w:rFonts w:ascii="仿宋_GB2312" w:eastAsia="仿宋_GB2312" w:hAnsi="宋体" w:hint="eastAsia"/>
            <w:bCs/>
            <w:sz w:val="24"/>
          </w:rPr>
          <w:t>7.6.1</w:t>
        </w:r>
      </w:smartTag>
      <w:r w:rsidRPr="00873B63">
        <w:rPr>
          <w:rFonts w:ascii="仿宋_GB2312" w:eastAsia="仿宋_GB2312" w:hAnsi="宋体" w:hint="eastAsia"/>
          <w:bCs/>
          <w:sz w:val="24"/>
        </w:rPr>
        <w:t>评标办法</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1、质量层次划分：</w:t>
      </w:r>
    </w:p>
    <w:p w:rsidR="006578BC" w:rsidRPr="00873B63" w:rsidRDefault="006578BC" w:rsidP="006578BC">
      <w:pPr>
        <w:pStyle w:val="a9"/>
        <w:spacing w:line="360" w:lineRule="auto"/>
        <w:ind w:firstLineChars="200" w:firstLine="480"/>
        <w:rPr>
          <w:rFonts w:ascii="仿宋_GB2312" w:eastAsia="仿宋_GB2312" w:hAnsi="宋体"/>
          <w:bCs/>
          <w:sz w:val="24"/>
          <w:szCs w:val="24"/>
        </w:rPr>
      </w:pPr>
      <w:r w:rsidRPr="00873B63">
        <w:rPr>
          <w:rFonts w:ascii="仿宋_GB2312" w:eastAsia="仿宋_GB2312" w:hAnsi="宋体" w:hint="eastAsia"/>
          <w:bCs/>
          <w:sz w:val="24"/>
          <w:szCs w:val="24"/>
        </w:rPr>
        <w:t>根据医疗机构的采购、使用习惯和产品的来源，质量层次划分标准如下：</w:t>
      </w:r>
    </w:p>
    <w:p w:rsidR="006578BC" w:rsidRPr="00873B63" w:rsidRDefault="006578BC" w:rsidP="006578BC">
      <w:pPr>
        <w:pStyle w:val="a9"/>
        <w:spacing w:line="360" w:lineRule="auto"/>
        <w:ind w:firstLineChars="200" w:firstLine="480"/>
        <w:rPr>
          <w:rFonts w:ascii="仿宋_GB2312" w:eastAsia="仿宋_GB2312" w:hAnsi="宋体"/>
          <w:bCs/>
          <w:sz w:val="24"/>
          <w:szCs w:val="24"/>
        </w:rPr>
      </w:pPr>
      <w:r w:rsidRPr="00873B63">
        <w:rPr>
          <w:rFonts w:ascii="仿宋_GB2312" w:eastAsia="仿宋_GB2312" w:hAnsi="宋体" w:hint="eastAsia"/>
          <w:sz w:val="24"/>
          <w:szCs w:val="24"/>
        </w:rPr>
        <w:t>所有</w:t>
      </w:r>
      <w:r w:rsidRPr="00873B63">
        <w:rPr>
          <w:rFonts w:ascii="仿宋_GB2312" w:eastAsia="仿宋_GB2312" w:hAnsi="宋体" w:hint="eastAsia"/>
          <w:bCs/>
          <w:sz w:val="24"/>
          <w:szCs w:val="24"/>
        </w:rPr>
        <w:t>产品类别质量层次划分为：(1)国产产品；(2)进口产品。</w:t>
      </w:r>
    </w:p>
    <w:p w:rsidR="006578BC" w:rsidRPr="00873B63" w:rsidRDefault="006578BC" w:rsidP="006578BC">
      <w:pPr>
        <w:spacing w:line="50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判断国产和进口是以其注册证或生产批文为依据，对于合资产品，如果已经取得了国产的注册证或生产批文，此产品属国产产品；港台澳“许”字号的产品，暂视为进口产品。</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2、评价方法：</w:t>
      </w:r>
    </w:p>
    <w:p w:rsidR="006578BC" w:rsidRPr="00873B63" w:rsidRDefault="006578BC" w:rsidP="006578BC">
      <w:pPr>
        <w:spacing w:line="420" w:lineRule="exact"/>
        <w:ind w:firstLineChars="198" w:firstLine="475"/>
        <w:jc w:val="left"/>
        <w:rPr>
          <w:rFonts w:ascii="仿宋_GB2312" w:eastAsia="仿宋_GB2312" w:hAnsi="宋体"/>
          <w:bCs/>
          <w:sz w:val="24"/>
        </w:rPr>
      </w:pPr>
      <w:r w:rsidRPr="00873B63">
        <w:rPr>
          <w:rFonts w:ascii="仿宋_GB2312" w:eastAsia="仿宋_GB2312" w:hAnsi="宋体" w:hint="eastAsia"/>
          <w:bCs/>
          <w:sz w:val="24"/>
        </w:rPr>
        <w:t>本次集中采购项目采取定量评价的方式进行。</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3、定量评价：</w:t>
      </w:r>
    </w:p>
    <w:p w:rsidR="006578BC" w:rsidRPr="00873B63" w:rsidRDefault="006578BC" w:rsidP="006578BC">
      <w:pPr>
        <w:spacing w:line="360" w:lineRule="auto"/>
        <w:ind w:firstLineChars="200" w:firstLine="480"/>
        <w:jc w:val="left"/>
        <w:rPr>
          <w:rFonts w:ascii="仿宋_GB2312" w:eastAsia="仿宋_GB2312" w:hAnsi="宋体"/>
          <w:bCs/>
          <w:sz w:val="24"/>
        </w:rPr>
      </w:pPr>
      <w:r w:rsidRPr="00873B63">
        <w:rPr>
          <w:rFonts w:ascii="仿宋_GB2312" w:eastAsia="仿宋_GB2312" w:hAnsi="宋体" w:hint="eastAsia"/>
          <w:bCs/>
          <w:sz w:val="24"/>
        </w:rPr>
        <w:t xml:space="preserve">   定量评价是采用要素加权法进行评审和比较的评标方法。评价要素包括医用耗材和检验试剂的质量、价格、服务和信誉等。每个评价要素量化为若干个评价指标。</w:t>
      </w:r>
    </w:p>
    <w:p w:rsidR="006578BC" w:rsidRPr="00873B63" w:rsidRDefault="006578BC" w:rsidP="006578BC">
      <w:pPr>
        <w:spacing w:line="420" w:lineRule="exact"/>
        <w:ind w:firstLine="480"/>
        <w:jc w:val="left"/>
        <w:rPr>
          <w:rFonts w:ascii="仿宋_GB2312" w:eastAsia="仿宋_GB2312" w:hAnsi="宋体"/>
          <w:b/>
          <w:sz w:val="24"/>
        </w:rPr>
      </w:pPr>
      <w:r w:rsidRPr="00873B63">
        <w:rPr>
          <w:rFonts w:ascii="仿宋_GB2312" w:eastAsia="仿宋_GB2312" w:hAnsi="宋体" w:hint="eastAsia"/>
          <w:b/>
          <w:sz w:val="24"/>
        </w:rPr>
        <w:t>从每个产品类别上分别进行定量评价后，按照得分高低排列选择中标侯选品种。具体中标选择规则见后表。</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评审委员会完成评审后，所有评审专家均应在评审表上签字以示负责，同时将中标产品推荐给招标人。其中中标选择规则表为：</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502"/>
      </w:tblGrid>
      <w:tr w:rsidR="006578BC" w:rsidRPr="00873B63" w:rsidTr="00F052A1">
        <w:tc>
          <w:tcPr>
            <w:tcW w:w="3160" w:type="dxa"/>
          </w:tcPr>
          <w:p w:rsidR="006578BC" w:rsidRPr="00873B63" w:rsidRDefault="006578BC" w:rsidP="00F052A1">
            <w:pPr>
              <w:spacing w:line="360" w:lineRule="auto"/>
              <w:ind w:left="-171"/>
              <w:jc w:val="center"/>
              <w:rPr>
                <w:rFonts w:ascii="仿宋_GB2312" w:eastAsia="仿宋_GB2312" w:hAnsi="宋体"/>
                <w:b/>
                <w:sz w:val="24"/>
              </w:rPr>
            </w:pPr>
            <w:r w:rsidRPr="00873B63">
              <w:rPr>
                <w:rFonts w:ascii="仿宋_GB2312" w:eastAsia="仿宋_GB2312" w:hAnsi="宋体" w:hint="eastAsia"/>
                <w:b/>
                <w:sz w:val="24"/>
              </w:rPr>
              <w:t>投标品牌数</w:t>
            </w:r>
          </w:p>
        </w:tc>
        <w:tc>
          <w:tcPr>
            <w:tcW w:w="3502" w:type="dxa"/>
          </w:tcPr>
          <w:p w:rsidR="006578BC" w:rsidRPr="00873B63" w:rsidRDefault="006578BC" w:rsidP="00F052A1">
            <w:pPr>
              <w:spacing w:line="360" w:lineRule="auto"/>
              <w:rPr>
                <w:rFonts w:ascii="仿宋_GB2312" w:eastAsia="仿宋_GB2312" w:hAnsi="宋体"/>
                <w:b/>
                <w:sz w:val="24"/>
              </w:rPr>
            </w:pPr>
            <w:r w:rsidRPr="00873B63">
              <w:rPr>
                <w:rFonts w:ascii="仿宋_GB2312" w:eastAsia="仿宋_GB2312" w:hAnsi="宋体" w:hint="eastAsia"/>
                <w:b/>
                <w:sz w:val="24"/>
              </w:rPr>
              <w:t>每个质量层次</w:t>
            </w:r>
            <w:r w:rsidRPr="00873B63">
              <w:rPr>
                <w:rFonts w:ascii="仿宋_GB2312" w:eastAsia="仿宋_GB2312" w:hAnsi="宋体"/>
                <w:b/>
                <w:sz w:val="24"/>
              </w:rPr>
              <w:t>中标品</w:t>
            </w:r>
            <w:r w:rsidRPr="00873B63">
              <w:rPr>
                <w:rFonts w:ascii="仿宋_GB2312" w:eastAsia="仿宋_GB2312" w:hAnsi="宋体" w:hint="eastAsia"/>
                <w:b/>
                <w:sz w:val="24"/>
              </w:rPr>
              <w:t>牌</w:t>
            </w:r>
            <w:r w:rsidRPr="00873B63">
              <w:rPr>
                <w:rFonts w:ascii="仿宋_GB2312" w:eastAsia="仿宋_GB2312" w:hAnsi="宋体"/>
                <w:b/>
                <w:sz w:val="24"/>
              </w:rPr>
              <w:t>数</w:t>
            </w:r>
          </w:p>
        </w:tc>
      </w:tr>
      <w:tr w:rsidR="006578BC" w:rsidRPr="00873B63" w:rsidTr="00F052A1">
        <w:tc>
          <w:tcPr>
            <w:tcW w:w="3160" w:type="dxa"/>
            <w:vAlign w:val="center"/>
          </w:tcPr>
          <w:p w:rsidR="006578BC" w:rsidRPr="00873B63" w:rsidRDefault="006578BC" w:rsidP="00F052A1">
            <w:pPr>
              <w:spacing w:line="360" w:lineRule="auto"/>
              <w:jc w:val="center"/>
              <w:rPr>
                <w:rFonts w:ascii="仿宋_GB2312" w:eastAsia="仿宋_GB2312" w:hAnsi="宋体"/>
                <w:sz w:val="24"/>
              </w:rPr>
            </w:pPr>
            <w:r w:rsidRPr="00873B63">
              <w:rPr>
                <w:rFonts w:ascii="仿宋_GB2312" w:eastAsia="仿宋_GB2312" w:hAnsi="宋体" w:hint="eastAsia"/>
                <w:sz w:val="24"/>
              </w:rPr>
              <w:t>1－3个</w:t>
            </w:r>
          </w:p>
        </w:tc>
        <w:tc>
          <w:tcPr>
            <w:tcW w:w="3502" w:type="dxa"/>
            <w:vAlign w:val="center"/>
          </w:tcPr>
          <w:p w:rsidR="006578BC" w:rsidRPr="00873B63" w:rsidRDefault="006578BC" w:rsidP="00F052A1">
            <w:pPr>
              <w:spacing w:line="360" w:lineRule="auto"/>
              <w:ind w:left="-171"/>
              <w:jc w:val="center"/>
              <w:rPr>
                <w:rFonts w:ascii="仿宋_GB2312" w:eastAsia="仿宋_GB2312" w:hAnsi="宋体"/>
                <w:sz w:val="24"/>
              </w:rPr>
            </w:pPr>
            <w:r w:rsidRPr="00873B63">
              <w:rPr>
                <w:rFonts w:ascii="仿宋_GB2312" w:eastAsia="仿宋_GB2312" w:hAnsi="宋体"/>
                <w:sz w:val="24"/>
              </w:rPr>
              <w:t>0至</w:t>
            </w:r>
            <w:r w:rsidRPr="00873B63">
              <w:rPr>
                <w:rFonts w:ascii="仿宋_GB2312" w:eastAsia="仿宋_GB2312" w:hAnsi="宋体" w:hint="eastAsia"/>
                <w:sz w:val="24"/>
              </w:rPr>
              <w:t>3</w:t>
            </w:r>
            <w:r w:rsidRPr="00873B63">
              <w:rPr>
                <w:rFonts w:ascii="仿宋_GB2312" w:eastAsia="仿宋_GB2312" w:hAnsi="宋体"/>
                <w:sz w:val="24"/>
              </w:rPr>
              <w:t>个</w:t>
            </w:r>
          </w:p>
        </w:tc>
      </w:tr>
      <w:tr w:rsidR="006578BC" w:rsidRPr="00873B63" w:rsidTr="00F052A1">
        <w:tc>
          <w:tcPr>
            <w:tcW w:w="3160" w:type="dxa"/>
            <w:vAlign w:val="center"/>
          </w:tcPr>
          <w:p w:rsidR="006578BC" w:rsidRPr="00873B63" w:rsidRDefault="006578BC" w:rsidP="00F052A1">
            <w:pPr>
              <w:spacing w:line="360" w:lineRule="auto"/>
              <w:jc w:val="center"/>
              <w:rPr>
                <w:rFonts w:ascii="仿宋_GB2312" w:eastAsia="仿宋_GB2312" w:hAnsi="宋体"/>
                <w:sz w:val="24"/>
              </w:rPr>
            </w:pPr>
            <w:r w:rsidRPr="00873B63">
              <w:rPr>
                <w:rFonts w:ascii="仿宋_GB2312" w:eastAsia="仿宋_GB2312" w:hAnsi="宋体" w:hint="eastAsia"/>
                <w:sz w:val="24"/>
              </w:rPr>
              <w:t>4－6个</w:t>
            </w:r>
          </w:p>
        </w:tc>
        <w:tc>
          <w:tcPr>
            <w:tcW w:w="3502" w:type="dxa"/>
            <w:vAlign w:val="center"/>
          </w:tcPr>
          <w:p w:rsidR="006578BC" w:rsidRPr="00873B63" w:rsidRDefault="006578BC" w:rsidP="00F052A1">
            <w:pPr>
              <w:spacing w:line="360" w:lineRule="auto"/>
              <w:ind w:left="-171"/>
              <w:jc w:val="center"/>
              <w:rPr>
                <w:rFonts w:ascii="仿宋_GB2312" w:eastAsia="仿宋_GB2312" w:hAnsi="宋体"/>
                <w:sz w:val="24"/>
              </w:rPr>
            </w:pPr>
            <w:r w:rsidRPr="00873B63">
              <w:rPr>
                <w:rFonts w:ascii="仿宋_GB2312" w:eastAsia="仿宋_GB2312" w:hAnsi="宋体" w:hint="eastAsia"/>
                <w:sz w:val="24"/>
              </w:rPr>
              <w:t>3个</w:t>
            </w:r>
          </w:p>
        </w:tc>
      </w:tr>
      <w:tr w:rsidR="006578BC" w:rsidRPr="00873B63" w:rsidTr="00F052A1">
        <w:tc>
          <w:tcPr>
            <w:tcW w:w="3160" w:type="dxa"/>
          </w:tcPr>
          <w:p w:rsidR="006578BC" w:rsidRPr="00873B63" w:rsidRDefault="006578BC" w:rsidP="00F052A1">
            <w:pPr>
              <w:spacing w:line="360" w:lineRule="auto"/>
              <w:ind w:left="-171"/>
              <w:jc w:val="center"/>
              <w:rPr>
                <w:rFonts w:ascii="仿宋_GB2312" w:eastAsia="仿宋_GB2312" w:hAnsi="宋体"/>
                <w:sz w:val="24"/>
              </w:rPr>
            </w:pPr>
            <w:r w:rsidRPr="00873B63">
              <w:rPr>
                <w:rFonts w:ascii="仿宋_GB2312" w:eastAsia="仿宋_GB2312" w:hAnsi="宋体" w:hint="eastAsia"/>
                <w:sz w:val="24"/>
              </w:rPr>
              <w:t>7个或以上</w:t>
            </w:r>
          </w:p>
        </w:tc>
        <w:tc>
          <w:tcPr>
            <w:tcW w:w="3502" w:type="dxa"/>
          </w:tcPr>
          <w:p w:rsidR="006578BC" w:rsidRPr="00873B63" w:rsidRDefault="006578BC" w:rsidP="00F052A1">
            <w:pPr>
              <w:spacing w:line="360" w:lineRule="auto"/>
              <w:ind w:left="-171"/>
              <w:jc w:val="center"/>
              <w:rPr>
                <w:rFonts w:ascii="仿宋_GB2312" w:eastAsia="仿宋_GB2312" w:hAnsi="宋体"/>
                <w:sz w:val="24"/>
              </w:rPr>
            </w:pPr>
            <w:r w:rsidRPr="00873B63">
              <w:rPr>
                <w:rFonts w:ascii="仿宋_GB2312" w:eastAsia="仿宋_GB2312" w:hAnsi="宋体" w:hint="eastAsia"/>
                <w:sz w:val="24"/>
              </w:rPr>
              <w:t>4个</w:t>
            </w:r>
          </w:p>
        </w:tc>
      </w:tr>
    </w:tbl>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7.6.2评标结果于工作结束后当日交领导小组办公室封存备查。</w:t>
      </w:r>
    </w:p>
    <w:p w:rsidR="006578BC" w:rsidRPr="00873B63" w:rsidRDefault="006578BC" w:rsidP="006578BC">
      <w:pPr>
        <w:spacing w:line="420" w:lineRule="exact"/>
        <w:ind w:firstLine="480"/>
        <w:jc w:val="left"/>
        <w:rPr>
          <w:rFonts w:ascii="仿宋_GB2312" w:eastAsia="仿宋_GB2312"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873B63">
          <w:rPr>
            <w:rFonts w:ascii="仿宋_GB2312" w:eastAsia="仿宋_GB2312" w:hAnsi="宋体" w:hint="eastAsia"/>
            <w:bCs/>
            <w:sz w:val="24"/>
          </w:rPr>
          <w:lastRenderedPageBreak/>
          <w:t>7.6.3</w:t>
        </w:r>
      </w:smartTag>
      <w:r w:rsidRPr="00873B63">
        <w:rPr>
          <w:rFonts w:ascii="仿宋_GB2312" w:eastAsia="仿宋_GB2312" w:hAnsi="宋体" w:hint="eastAsia"/>
          <w:bCs/>
          <w:sz w:val="24"/>
        </w:rPr>
        <w:t>评标要素包括产品的质量、价格和商业信誉等。</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在确定定量评价要素时，将优先考虑以下因素：</w:t>
      </w:r>
    </w:p>
    <w:p w:rsidR="006578BC" w:rsidRPr="00873B63" w:rsidRDefault="006578BC" w:rsidP="006578BC">
      <w:pPr>
        <w:spacing w:line="420" w:lineRule="exact"/>
        <w:ind w:firstLine="480"/>
        <w:rPr>
          <w:rFonts w:ascii="仿宋_GB2312" w:eastAsia="仿宋_GB2312" w:hAnsi="宋体"/>
          <w:bCs/>
          <w:sz w:val="24"/>
        </w:rPr>
      </w:pPr>
      <w:r w:rsidRPr="00873B63">
        <w:rPr>
          <w:rFonts w:ascii="仿宋_GB2312" w:eastAsia="仿宋_GB2312" w:hAnsi="宋体" w:hint="eastAsia"/>
          <w:bCs/>
          <w:sz w:val="24"/>
        </w:rPr>
        <w:t>(1)、产品质量和产品包装的实用性；</w:t>
      </w: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z w:val="24"/>
        </w:rPr>
        <w:t xml:space="preserve">    (2)、医用耗材或检验试剂生产企业的生产规模、技术水平、生产管理经验、质量保证能力和品牌知名度；</w:t>
      </w: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z w:val="24"/>
        </w:rPr>
        <w:t xml:space="preserve">    (3)、投标人在参加集中招标采购活动前两年内，是否存在严重违法行为。</w:t>
      </w:r>
    </w:p>
    <w:p w:rsidR="006578BC" w:rsidRPr="00873B63" w:rsidRDefault="006578BC" w:rsidP="006578BC">
      <w:pPr>
        <w:spacing w:line="420" w:lineRule="exact"/>
        <w:ind w:firstLine="480"/>
        <w:jc w:val="left"/>
        <w:rPr>
          <w:rFonts w:ascii="仿宋_GB2312" w:eastAsia="仿宋_GB2312"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873B63">
          <w:rPr>
            <w:rFonts w:ascii="仿宋_GB2312" w:eastAsia="仿宋_GB2312" w:hAnsi="宋体" w:hint="eastAsia"/>
            <w:bCs/>
            <w:sz w:val="24"/>
          </w:rPr>
          <w:t>7.6.4</w:t>
        </w:r>
      </w:smartTag>
      <w:r w:rsidRPr="00873B63">
        <w:rPr>
          <w:rFonts w:ascii="仿宋_GB2312" w:eastAsia="仿宋_GB2312" w:hAnsi="宋体" w:hint="eastAsia"/>
          <w:bCs/>
          <w:sz w:val="24"/>
        </w:rPr>
        <w:t xml:space="preserve"> 定量评价的详细评审标准</w:t>
      </w:r>
    </w:p>
    <w:p w:rsidR="006578BC" w:rsidRPr="00873B63" w:rsidRDefault="006578BC" w:rsidP="006578BC">
      <w:pPr>
        <w:pStyle w:val="a9"/>
        <w:spacing w:line="420" w:lineRule="exact"/>
        <w:rPr>
          <w:rFonts w:ascii="仿宋_GB2312" w:eastAsia="仿宋_GB2312" w:hAnsi="宋体"/>
          <w:bCs/>
          <w:sz w:val="24"/>
          <w:szCs w:val="24"/>
        </w:rPr>
      </w:pPr>
      <w:r w:rsidRPr="00873B63">
        <w:rPr>
          <w:rFonts w:ascii="仿宋_GB2312" w:eastAsia="仿宋_GB2312" w:hAnsi="宋体" w:hint="eastAsia"/>
          <w:bCs/>
          <w:sz w:val="24"/>
          <w:szCs w:val="24"/>
        </w:rPr>
        <w:t>具体的筛选指标：</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一、质量 45分</w:t>
      </w:r>
    </w:p>
    <w:p w:rsidR="006578BC" w:rsidRPr="00873B63" w:rsidRDefault="006578BC" w:rsidP="006578BC">
      <w:pPr>
        <w:spacing w:line="390" w:lineRule="exact"/>
        <w:ind w:firstLineChars="49" w:firstLine="118"/>
        <w:rPr>
          <w:rFonts w:ascii="仿宋_GB2312" w:eastAsia="仿宋_GB2312" w:hAnsi="宋体"/>
          <w:sz w:val="24"/>
        </w:rPr>
      </w:pPr>
      <w:r w:rsidRPr="00873B63">
        <w:rPr>
          <w:rFonts w:ascii="仿宋_GB2312" w:eastAsia="仿宋_GB2312" w:hAnsi="宋体" w:hint="eastAsia"/>
          <w:sz w:val="24"/>
        </w:rPr>
        <w:t xml:space="preserve">1、产品设计及包装实用性：10分  </w:t>
      </w:r>
    </w:p>
    <w:p w:rsidR="006578BC" w:rsidRPr="00873B63" w:rsidRDefault="006578BC" w:rsidP="006578BC">
      <w:pPr>
        <w:spacing w:line="390" w:lineRule="exact"/>
        <w:ind w:firstLineChars="197" w:firstLine="473"/>
        <w:rPr>
          <w:rFonts w:ascii="仿宋_GB2312" w:eastAsia="仿宋_GB2312" w:hAnsi="宋体"/>
          <w:sz w:val="24"/>
        </w:rPr>
      </w:pPr>
      <w:r w:rsidRPr="00873B63">
        <w:rPr>
          <w:rFonts w:ascii="仿宋_GB2312" w:hAnsi="宋体" w:hint="eastAsia"/>
          <w:sz w:val="24"/>
        </w:rPr>
        <w:t>――</w:t>
      </w:r>
      <w:r w:rsidRPr="00873B63">
        <w:rPr>
          <w:rFonts w:ascii="仿宋_GB2312" w:eastAsia="仿宋_GB2312" w:hAnsi="宋体" w:hint="eastAsia"/>
          <w:sz w:val="24"/>
        </w:rPr>
        <w:t xml:space="preserve">产品设计的合理性：5分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hAnsi="宋体" w:hint="eastAsia"/>
          <w:sz w:val="24"/>
        </w:rPr>
        <w:t>――</w:t>
      </w:r>
      <w:r w:rsidRPr="00873B63">
        <w:rPr>
          <w:rFonts w:ascii="仿宋_GB2312" w:eastAsia="仿宋_GB2312" w:hAnsi="宋体" w:hint="eastAsia"/>
          <w:sz w:val="24"/>
        </w:rPr>
        <w:t xml:space="preserve">产品包装的实用性：5分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依据：评审专家以临床使用经验为依据。</w:t>
      </w:r>
    </w:p>
    <w:p w:rsidR="006578BC" w:rsidRPr="00873B63" w:rsidRDefault="006578BC" w:rsidP="006578BC">
      <w:pPr>
        <w:spacing w:line="390" w:lineRule="exact"/>
        <w:ind w:firstLineChars="49" w:firstLine="118"/>
        <w:rPr>
          <w:rFonts w:ascii="仿宋_GB2312" w:eastAsia="仿宋_GB2312" w:hAnsi="宋体"/>
          <w:sz w:val="24"/>
        </w:rPr>
      </w:pPr>
      <w:r w:rsidRPr="00873B63">
        <w:rPr>
          <w:rFonts w:ascii="仿宋_GB2312" w:eastAsia="仿宋_GB2312" w:hAnsi="宋体" w:hint="eastAsia"/>
          <w:sz w:val="24"/>
        </w:rPr>
        <w:t xml:space="preserve">2、产品临床性能评价：11分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hAnsi="宋体" w:hint="eastAsia"/>
          <w:sz w:val="24"/>
        </w:rPr>
        <w:t>――</w:t>
      </w:r>
      <w:r w:rsidRPr="00873B63">
        <w:rPr>
          <w:rFonts w:ascii="仿宋_GB2312" w:eastAsia="仿宋_GB2312" w:hAnsi="宋体" w:hint="eastAsia"/>
          <w:sz w:val="24"/>
        </w:rPr>
        <w:t xml:space="preserve">产品使用的安全性：5分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hAnsi="宋体" w:hint="eastAsia"/>
          <w:sz w:val="24"/>
        </w:rPr>
        <w:t>――</w:t>
      </w:r>
      <w:r w:rsidRPr="00873B63">
        <w:rPr>
          <w:rFonts w:ascii="仿宋_GB2312" w:eastAsia="仿宋_GB2312" w:hAnsi="宋体" w:hint="eastAsia"/>
          <w:sz w:val="24"/>
        </w:rPr>
        <w:t xml:space="preserve">产品性能的稳定性：3分 ◎ </w:t>
      </w:r>
    </w:p>
    <w:p w:rsidR="006578BC" w:rsidRPr="00873B63" w:rsidRDefault="006578BC" w:rsidP="006578BC">
      <w:pPr>
        <w:tabs>
          <w:tab w:val="left" w:pos="3045"/>
        </w:tabs>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hAnsi="宋体" w:hint="eastAsia"/>
          <w:sz w:val="24"/>
        </w:rPr>
        <w:t>――</w:t>
      </w:r>
      <w:r w:rsidRPr="00873B63">
        <w:rPr>
          <w:rFonts w:ascii="仿宋_GB2312" w:eastAsia="仿宋_GB2312" w:hAnsi="宋体" w:hint="eastAsia"/>
          <w:sz w:val="24"/>
        </w:rPr>
        <w:t xml:space="preserve">产品使用的简捷性：3分 ◎ </w:t>
      </w:r>
    </w:p>
    <w:p w:rsidR="006578BC" w:rsidRPr="00873B63" w:rsidRDefault="006578BC" w:rsidP="006578BC">
      <w:pPr>
        <w:tabs>
          <w:tab w:val="left" w:pos="6045"/>
        </w:tabs>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3分；</w:t>
      </w:r>
      <w:r w:rsidRPr="00873B63">
        <w:rPr>
          <w:rFonts w:ascii="仿宋_GB2312" w:eastAsia="仿宋_GB2312" w:hAnsi="宋体" w:hint="eastAsia"/>
          <w:sz w:val="24"/>
        </w:rPr>
        <w:tab/>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依据：评审专家以临床使用经验和产品说明为依据进行赋分。</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 xml:space="preserve">3、投标产品的规格齐全情况：5分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A、齐全：      　　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lastRenderedPageBreak/>
        <w:t>B、较齐全：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 xml:space="preserve">C、不齐全：        1分；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依据：以采购人提供的使用规格和评审专家以临床使用经验为依据。</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 xml:space="preserve">4、产品品牌知名度：5分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A、高：     　　   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B、较高：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C、低：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依据：评审专家以临床使用经验为依据。</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5、</w:t>
      </w:r>
      <w:r w:rsidRPr="00873B63">
        <w:rPr>
          <w:rFonts w:ascii="仿宋_GB2312" w:eastAsia="仿宋_GB2312" w:hAnsi="宋体" w:hint="eastAsia"/>
          <w:kern w:val="0"/>
          <w:sz w:val="24"/>
          <w:lang w:val="zh-CN"/>
        </w:rPr>
        <w:t xml:space="preserve">产品抽检不合格记录：6分 </w:t>
      </w:r>
      <w:r w:rsidRPr="00873B63">
        <w:rPr>
          <w:rFonts w:ascii="仿宋_GB2312" w:eastAsia="仿宋_GB2312" w:hAnsi="宋体" w:hint="eastAsia"/>
          <w:sz w:val="24"/>
        </w:rPr>
        <w:t>※</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A、无记录：        6分；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B、有一次记录：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C、有二次以上记录：0分；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依据：以2012年12月1日至2014年11月30日江西省级、国家食品药品监督管理局网站上相应公告中涉及参加投标的产品为依据。</w:t>
      </w:r>
    </w:p>
    <w:p w:rsidR="006578BC" w:rsidRPr="00873B63" w:rsidRDefault="006578BC" w:rsidP="006578BC">
      <w:pPr>
        <w:spacing w:line="390" w:lineRule="exact"/>
        <w:rPr>
          <w:rFonts w:ascii="仿宋_GB2312" w:eastAsia="仿宋_GB2312" w:hAnsi="宋体"/>
          <w:sz w:val="24"/>
        </w:rPr>
      </w:pPr>
      <w:r w:rsidRPr="00873B63">
        <w:rPr>
          <w:rFonts w:ascii="仿宋_GB2312" w:eastAsia="仿宋_GB2312" w:hAnsi="宋体" w:hint="eastAsia"/>
          <w:sz w:val="24"/>
        </w:rPr>
        <w:t>6、</w:t>
      </w:r>
      <w:r w:rsidRPr="00873B63">
        <w:rPr>
          <w:rFonts w:ascii="仿宋_GB2312" w:eastAsia="仿宋_GB2312" w:hAnsi="宋体" w:hint="eastAsia"/>
          <w:kern w:val="0"/>
          <w:sz w:val="24"/>
          <w:lang w:val="zh-CN"/>
        </w:rPr>
        <w:t>投标产品在</w:t>
      </w:r>
      <w:r w:rsidRPr="00873B63">
        <w:rPr>
          <w:rFonts w:ascii="仿宋_GB2312" w:eastAsia="仿宋_GB2312" w:hAnsi="宋体" w:hint="eastAsia"/>
          <w:sz w:val="24"/>
        </w:rPr>
        <w:t>2012年12月1日至2014年11月30日</w:t>
      </w:r>
      <w:r w:rsidRPr="00873B63">
        <w:rPr>
          <w:rFonts w:ascii="仿宋_GB2312" w:eastAsia="仿宋_GB2312" w:hAnsi="宋体" w:hint="eastAsia"/>
          <w:kern w:val="0"/>
          <w:sz w:val="24"/>
          <w:lang w:val="zh-CN"/>
        </w:rPr>
        <w:t>获省级以上“技术性专利”、“科技进步奖”的情况：8分</w:t>
      </w:r>
      <w:r w:rsidRPr="00873B63">
        <w:rPr>
          <w:rFonts w:ascii="仿宋_GB2312" w:eastAsia="仿宋_GB2312" w:hAnsi="宋体" w:hint="eastAsia"/>
          <w:sz w:val="24"/>
        </w:rPr>
        <w:t xml:space="preserve">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A、提供2项(含2项)证书以上：　　8分；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B、提供1项证书：　              　4分；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C、未获得或未提供：                0分；</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二、服务10分</w:t>
      </w:r>
    </w:p>
    <w:p w:rsidR="006578BC" w:rsidRPr="00873B63" w:rsidRDefault="006578BC" w:rsidP="006578BC">
      <w:pPr>
        <w:spacing w:line="390" w:lineRule="exact"/>
        <w:rPr>
          <w:rFonts w:ascii="仿宋_GB2312" w:eastAsia="仿宋_GB2312" w:hAnsi="宋体"/>
          <w:sz w:val="24"/>
        </w:rPr>
      </w:pPr>
      <w:r w:rsidRPr="00873B63">
        <w:rPr>
          <w:rFonts w:ascii="仿宋_GB2312" w:eastAsia="仿宋_GB2312" w:hAnsi="宋体" w:hint="eastAsia"/>
          <w:sz w:val="24"/>
        </w:rPr>
        <w:t xml:space="preserve">1、对以往配送服务能力及伴随服务评价：3分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以配送企业的物流设施情况及近两年来对采购人提供随访服务、破损产品退换、近效期产品退换等伴随服务项目的情况为依据进行评价。</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rPr>
          <w:rFonts w:ascii="仿宋_GB2312" w:eastAsia="仿宋_GB2312" w:hAnsi="宋体"/>
          <w:sz w:val="24"/>
        </w:rPr>
      </w:pPr>
      <w:r w:rsidRPr="00873B63">
        <w:rPr>
          <w:rFonts w:ascii="仿宋_GB2312" w:eastAsia="仿宋_GB2312" w:hAnsi="宋体" w:hint="eastAsia"/>
          <w:sz w:val="24"/>
        </w:rPr>
        <w:t>2、配送时间的承诺：2分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以投标人递交的投标承诺函承诺为依据。承诺紧急配送产品根据医疗机构的要求，保证所有产品在4小时内送达，一般产品48小时内送达。</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A、承诺：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B、不承诺：        0分；</w:t>
      </w:r>
    </w:p>
    <w:p w:rsidR="006578BC" w:rsidRPr="00873B63" w:rsidRDefault="006578BC" w:rsidP="006578BC">
      <w:pPr>
        <w:spacing w:line="390" w:lineRule="exact"/>
        <w:rPr>
          <w:rFonts w:ascii="仿宋_GB2312" w:eastAsia="仿宋_GB2312" w:hAnsi="宋体"/>
          <w:sz w:val="24"/>
        </w:rPr>
      </w:pPr>
      <w:r w:rsidRPr="00873B63">
        <w:rPr>
          <w:rFonts w:ascii="仿宋_GB2312" w:eastAsia="仿宋_GB2312" w:hAnsi="宋体" w:hint="eastAsia"/>
          <w:sz w:val="24"/>
        </w:rPr>
        <w:t>3、伴随服务承诺(包括定期随访承诺、破损退换、近效期退换等)：2分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以投标人递交的投标承诺函承诺为依据。</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A、承诺：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B、不承诺：        0分；</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 xml:space="preserve">4、技术支持服务能力及反应时间：3分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lastRenderedPageBreak/>
        <w:t>满意程度</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依据：评审专家以临床使用经验为依据。</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三、信誉 10分</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1、投标信用：3分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A、无违约记录：    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B、有违约记录：    0分；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依据：以投标人在新余投标记录为依据。</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 xml:space="preserve">2、履约能力：4分 ◎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A、好：          　4分；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B、较好：          2分；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C、一般：          1分；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依据：评审专家以投标人以往履约能力为依据进行赋分。</w:t>
      </w:r>
    </w:p>
    <w:p w:rsidR="006578BC" w:rsidRPr="00873B63" w:rsidRDefault="006578BC" w:rsidP="006578BC">
      <w:pPr>
        <w:spacing w:line="360" w:lineRule="auto"/>
        <w:rPr>
          <w:rFonts w:ascii="仿宋_GB2312" w:eastAsia="仿宋_GB2312" w:hAnsi="宋体"/>
          <w:sz w:val="24"/>
        </w:rPr>
      </w:pPr>
      <w:r w:rsidRPr="00873B63">
        <w:rPr>
          <w:rFonts w:ascii="仿宋_GB2312" w:eastAsia="仿宋_GB2312" w:hAnsi="宋体" w:hint="eastAsia"/>
          <w:sz w:val="24"/>
        </w:rPr>
        <w:t>3、经营商品质量保障可靠性：3分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A、无不良商品记录：3分；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B、有不良商品记录：0分；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依据：以2012年12月1日至2014年11月30日江西省级、国家食品药品监督管理局网站上相应公告中涉及参加投标的产品为依据。</w:t>
      </w:r>
    </w:p>
    <w:p w:rsidR="006578BC" w:rsidRPr="00873B63" w:rsidRDefault="006578BC" w:rsidP="006578BC">
      <w:pPr>
        <w:spacing w:line="360" w:lineRule="auto"/>
        <w:rPr>
          <w:rFonts w:ascii="仿宋_GB2312" w:eastAsia="仿宋_GB2312" w:hAnsi="宋体"/>
          <w:kern w:val="0"/>
          <w:sz w:val="24"/>
        </w:rPr>
      </w:pPr>
      <w:r w:rsidRPr="00873B63">
        <w:rPr>
          <w:rFonts w:ascii="仿宋_GB2312" w:eastAsia="仿宋_GB2312" w:hAnsi="宋体" w:hint="eastAsia"/>
          <w:kern w:val="0"/>
          <w:sz w:val="24"/>
        </w:rPr>
        <w:t>四、</w:t>
      </w:r>
      <w:r w:rsidRPr="00873B63">
        <w:rPr>
          <w:rFonts w:ascii="仿宋_GB2312" w:eastAsia="仿宋_GB2312" w:hAnsi="宋体" w:hint="eastAsia"/>
          <w:kern w:val="0"/>
          <w:sz w:val="24"/>
          <w:lang w:val="zh-CN"/>
        </w:rPr>
        <w:t>价格合理性</w:t>
      </w:r>
      <w:r w:rsidRPr="00873B63">
        <w:rPr>
          <w:rFonts w:ascii="仿宋_GB2312" w:eastAsia="仿宋_GB2312" w:hAnsi="宋体" w:hint="eastAsia"/>
          <w:kern w:val="0"/>
          <w:sz w:val="24"/>
        </w:rPr>
        <w:t>：35</w:t>
      </w:r>
      <w:r w:rsidRPr="00873B63">
        <w:rPr>
          <w:rFonts w:ascii="仿宋_GB2312" w:eastAsia="仿宋_GB2312" w:hAnsi="宋体" w:hint="eastAsia"/>
          <w:kern w:val="0"/>
          <w:sz w:val="24"/>
          <w:lang w:val="zh-CN"/>
        </w:rPr>
        <w:t>分</w:t>
      </w:r>
      <w:r w:rsidRPr="00873B63">
        <w:rPr>
          <w:rFonts w:ascii="仿宋_GB2312" w:eastAsia="仿宋_GB2312" w:hAnsi="宋体" w:hint="eastAsia"/>
          <w:kern w:val="0"/>
          <w:sz w:val="24"/>
        </w:rPr>
        <w:t xml:space="preserve"> </w:t>
      </w:r>
      <w:r w:rsidRPr="00873B63">
        <w:rPr>
          <w:rFonts w:ascii="仿宋_GB2312" w:eastAsia="仿宋_GB2312" w:hAnsi="宋体" w:hint="eastAsia"/>
          <w:sz w:val="24"/>
        </w:rPr>
        <w:t xml:space="preserve">◎ </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A、合理：          　　　　　  　　　　28分－35分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B、较合理： 　 　　　　　　　　　　　　21分－27分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C、价格相对偏高：                      14分－20分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D、价格较高：                          6分 －13分</w:t>
      </w:r>
    </w:p>
    <w:p w:rsidR="006578BC" w:rsidRPr="00873B63" w:rsidRDefault="006578BC" w:rsidP="006578BC">
      <w:pPr>
        <w:spacing w:line="390" w:lineRule="exact"/>
        <w:ind w:firstLineChars="200" w:firstLine="480"/>
        <w:rPr>
          <w:rFonts w:ascii="仿宋_GB2312" w:eastAsia="仿宋_GB2312" w:hAnsi="宋体"/>
          <w:sz w:val="24"/>
        </w:rPr>
      </w:pPr>
      <w:r w:rsidRPr="00873B63">
        <w:rPr>
          <w:rFonts w:ascii="仿宋_GB2312" w:eastAsia="仿宋_GB2312" w:hAnsi="宋体" w:hint="eastAsia"/>
          <w:sz w:val="24"/>
        </w:rPr>
        <w:t>依据：根据报价是否高于医疗机构的近期采购价、同类投标产品的报价和其它城市的集中招标中标价为依据。</w:t>
      </w:r>
    </w:p>
    <w:p w:rsidR="006578BC" w:rsidRPr="00873B63" w:rsidRDefault="006578BC" w:rsidP="006578BC">
      <w:pPr>
        <w:spacing w:line="390" w:lineRule="exact"/>
        <w:ind w:firstLineChars="200" w:firstLine="480"/>
        <w:rPr>
          <w:rFonts w:ascii="仿宋_GB2312" w:eastAsia="仿宋_GB2312" w:hAnsi="宋体"/>
          <w:sz w:val="24"/>
        </w:rPr>
      </w:pPr>
    </w:p>
    <w:p w:rsidR="006578BC" w:rsidRPr="00873B63" w:rsidRDefault="006578BC" w:rsidP="006578BC">
      <w:pPr>
        <w:ind w:firstLine="480"/>
        <w:rPr>
          <w:rFonts w:ascii="仿宋_GB2312" w:eastAsia="仿宋_GB2312" w:hAnsi="宋体"/>
          <w:bCs/>
          <w:sz w:val="24"/>
        </w:rPr>
      </w:pPr>
      <w:r w:rsidRPr="00873B63">
        <w:rPr>
          <w:rFonts w:ascii="仿宋_GB2312" w:eastAsia="仿宋_GB2312" w:hAnsi="宋体" w:hint="eastAsia"/>
          <w:b/>
          <w:sz w:val="24"/>
        </w:rPr>
        <w:t>(评审指标体系中标有※符号的指标，根据国家相关公告或投标人提交的资质文件为依据，经审核后赋分；标有◎符号的指标，由设备科、护理部、管理和临床医学专家进行评价后赋分。)</w:t>
      </w:r>
    </w:p>
    <w:p w:rsidR="006578BC" w:rsidRPr="00873B63" w:rsidRDefault="006578BC" w:rsidP="006578BC">
      <w:pPr>
        <w:spacing w:line="420" w:lineRule="exact"/>
        <w:ind w:firstLine="480"/>
        <w:jc w:val="left"/>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32"/>
        </w:rPr>
      </w:pPr>
      <w:r w:rsidRPr="00873B63">
        <w:rPr>
          <w:rFonts w:ascii="仿宋_GB2312" w:eastAsia="仿宋_GB2312" w:hAnsi="宋体" w:hint="eastAsia"/>
          <w:b/>
          <w:sz w:val="32"/>
        </w:rPr>
        <w:t>(八)定 标</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8.1 中标品种的确定</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(1)本次集中招标采购的投标医用耗材及检验试剂经评标专家委员会评审和比较后形成候选品种，医疗机构对候选品种进行是否超过限价的价格复核，如果超出限价者则直接</w:t>
      </w:r>
      <w:r w:rsidRPr="00873B63">
        <w:rPr>
          <w:rFonts w:ascii="仿宋_GB2312" w:eastAsia="仿宋_GB2312" w:hAnsi="宋体" w:hint="eastAsia"/>
          <w:bCs/>
          <w:sz w:val="24"/>
        </w:rPr>
        <w:lastRenderedPageBreak/>
        <w:t>被剔除，通过价格复核的产品为本次项目中标品种。</w:t>
      </w:r>
    </w:p>
    <w:p w:rsidR="006578BC" w:rsidRPr="00873B63" w:rsidRDefault="006578BC" w:rsidP="006578BC">
      <w:pPr>
        <w:spacing w:line="420" w:lineRule="exact"/>
        <w:ind w:firstLine="473"/>
        <w:rPr>
          <w:rFonts w:ascii="仿宋_GB2312" w:eastAsia="仿宋_GB2312" w:hAnsi="宋体"/>
          <w:bCs/>
          <w:sz w:val="24"/>
        </w:rPr>
      </w:pPr>
      <w:r w:rsidRPr="00873B63">
        <w:rPr>
          <w:rFonts w:ascii="仿宋_GB2312" w:eastAsia="仿宋_GB2312" w:hAnsi="宋体" w:hint="eastAsia"/>
          <w:bCs/>
          <w:sz w:val="24"/>
        </w:rPr>
        <w:t>(2)中标品种在中标通知书发出前应严格保密，任何人不得对外泄露。</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8.2评标结果的公示</w:t>
      </w:r>
    </w:p>
    <w:p w:rsidR="006578BC" w:rsidRPr="00873B63" w:rsidRDefault="006578BC" w:rsidP="006578BC">
      <w:pPr>
        <w:spacing w:line="420" w:lineRule="exact"/>
        <w:ind w:left="482"/>
        <w:jc w:val="left"/>
        <w:rPr>
          <w:rFonts w:ascii="仿宋_GB2312" w:eastAsia="仿宋_GB2312" w:hAnsi="宋体"/>
          <w:sz w:val="24"/>
        </w:rPr>
      </w:pPr>
      <w:r w:rsidRPr="00873B63">
        <w:rPr>
          <w:rFonts w:ascii="仿宋_GB2312" w:eastAsia="仿宋_GB2312" w:hAnsi="宋体" w:hint="eastAsia"/>
          <w:sz w:val="24"/>
        </w:rPr>
        <w:t>(1)代理机构将向投标人、社会公示评标、定标结果。</w:t>
      </w:r>
    </w:p>
    <w:p w:rsidR="006578BC" w:rsidRPr="00873B63" w:rsidRDefault="006578BC" w:rsidP="006578BC">
      <w:pPr>
        <w:spacing w:line="420" w:lineRule="exact"/>
        <w:ind w:firstLineChars="200" w:firstLine="480"/>
        <w:jc w:val="left"/>
        <w:rPr>
          <w:rFonts w:ascii="仿宋_GB2312" w:eastAsia="仿宋_GB2312" w:hAnsi="宋体"/>
          <w:sz w:val="24"/>
        </w:rPr>
      </w:pPr>
      <w:r w:rsidRPr="00873B63">
        <w:rPr>
          <w:rFonts w:ascii="仿宋_GB2312" w:eastAsia="仿宋_GB2312" w:hAnsi="宋体" w:hint="eastAsia"/>
          <w:sz w:val="24"/>
        </w:rPr>
        <w:t>(2)投标人对公示的评标、定标结果有质疑的，可向代理机构提出质疑。</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8.3 中标通知书</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(1)企业缴纳招标代理服务费后，代理机构将向中标人发出中标通知书。</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(2)中标通知书是医用耗材及检验试剂产品中标确认合同的重要组成部分，对招标人和中标人具有法律效力。</w:t>
      </w:r>
      <w:r w:rsidRPr="00873B63">
        <w:rPr>
          <w:rFonts w:ascii="仿宋_GB2312" w:eastAsia="仿宋_GB2312" w:hAnsi="宋体" w:hint="eastAsia"/>
          <w:b/>
          <w:bCs/>
          <w:sz w:val="24"/>
        </w:rPr>
        <w:t>中标通知书发出后，招标人擅自改变中标结果的，或者中标人放弃中标的，应当依法承担法律责任。</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8.4招标代理服务费</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凡参与本次医用耗材与检验试剂集中招标采购活动(购买招标文件并进行投标报价)的投标人，一律视其为：</w:t>
      </w:r>
      <w:r w:rsidRPr="00873B63">
        <w:rPr>
          <w:rFonts w:ascii="仿宋_GB2312" w:eastAsia="仿宋_GB2312" w:hAnsi="宋体" w:hint="eastAsia"/>
          <w:b/>
          <w:sz w:val="24"/>
        </w:rPr>
        <w:t>“已经同意按照招标人、代理机构与投标人的如下约定，由投标人支付招标代理服务费用”。</w:t>
      </w:r>
    </w:p>
    <w:p w:rsidR="006578BC" w:rsidRPr="00873B63" w:rsidRDefault="006578BC" w:rsidP="006578BC">
      <w:pPr>
        <w:pStyle w:val="ad"/>
        <w:tabs>
          <w:tab w:val="left" w:pos="5940"/>
        </w:tabs>
        <w:spacing w:line="420" w:lineRule="exact"/>
        <w:ind w:firstLine="482"/>
        <w:rPr>
          <w:rFonts w:ascii="仿宋_GB2312" w:eastAsia="仿宋_GB2312" w:hint="default"/>
          <w:b w:val="0"/>
          <w:bCs/>
        </w:rPr>
      </w:pPr>
      <w:r w:rsidRPr="00873B63">
        <w:rPr>
          <w:rFonts w:ascii="仿宋_GB2312" w:eastAsia="仿宋_GB2312"/>
          <w:b w:val="0"/>
          <w:bCs/>
        </w:rPr>
        <w:t>(1)</w:t>
      </w:r>
      <w:r w:rsidRPr="00873B63">
        <w:rPr>
          <w:rFonts w:ascii="仿宋_GB2312" w:eastAsia="仿宋_GB2312"/>
          <w:b w:val="0"/>
        </w:rPr>
        <w:t>招标代理服务费的收取方式实行按品规前置收费，具体标准如下</w:t>
      </w:r>
      <w:r w:rsidRPr="00873B63">
        <w:rPr>
          <w:rFonts w:ascii="仿宋_GB2312" w:eastAsia="仿宋_GB2312"/>
          <w:b w:val="0"/>
          <w:bCs/>
        </w:rPr>
        <w:t>：</w:t>
      </w:r>
    </w:p>
    <w:tbl>
      <w:tblPr>
        <w:tblW w:w="0" w:type="auto"/>
        <w:jc w:val="center"/>
        <w:tblLayout w:type="fixed"/>
        <w:tblCellMar>
          <w:left w:w="0" w:type="dxa"/>
          <w:right w:w="0" w:type="dxa"/>
        </w:tblCellMar>
        <w:tblLook w:val="0000" w:firstRow="0" w:lastRow="0" w:firstColumn="0" w:lastColumn="0" w:noHBand="0" w:noVBand="0"/>
      </w:tblPr>
      <w:tblGrid>
        <w:gridCol w:w="4615"/>
        <w:gridCol w:w="2741"/>
      </w:tblGrid>
      <w:tr w:rsidR="006578BC" w:rsidRPr="00873B63" w:rsidTr="00F052A1">
        <w:trPr>
          <w:trHeight w:val="193"/>
          <w:jc w:val="center"/>
        </w:trPr>
        <w:tc>
          <w:tcPr>
            <w:tcW w:w="4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ind w:left="640" w:hanging="640"/>
              <w:jc w:val="center"/>
              <w:rPr>
                <w:rFonts w:ascii="仿宋_GB2312" w:eastAsia="仿宋_GB2312" w:hAnsi="宋体"/>
                <w:sz w:val="24"/>
              </w:rPr>
            </w:pPr>
            <w:r w:rsidRPr="00873B63">
              <w:rPr>
                <w:rFonts w:ascii="仿宋_GB2312" w:eastAsia="仿宋_GB2312" w:hAnsi="宋体" w:hint="eastAsia"/>
                <w:sz w:val="24"/>
              </w:rPr>
              <w:t>单个企业单个</w:t>
            </w:r>
            <w:hyperlink r:id="rId25" w:history="1">
              <w:r w:rsidRPr="00873B63">
                <w:rPr>
                  <w:rFonts w:ascii="仿宋_GB2312" w:eastAsia="仿宋_GB2312" w:hAnsi="宋体" w:hint="eastAsia"/>
                  <w:sz w:val="24"/>
                </w:rPr>
                <w:t>中</w:t>
              </w:r>
            </w:hyperlink>
            <w:hyperlink r:id="rId26" w:history="1">
              <w:r w:rsidRPr="00873B63">
                <w:rPr>
                  <w:rFonts w:ascii="仿宋_GB2312" w:eastAsia="仿宋_GB2312" w:hAnsi="宋体" w:hint="eastAsia"/>
                  <w:sz w:val="24"/>
                </w:rPr>
                <w:t>标</w:t>
              </w:r>
            </w:hyperlink>
            <w:r w:rsidRPr="00873B63">
              <w:rPr>
                <w:rFonts w:ascii="仿宋_GB2312" w:eastAsia="仿宋_GB2312" w:hAnsi="宋体" w:hint="eastAsia"/>
                <w:sz w:val="24"/>
              </w:rPr>
              <w:t>品种中标价（元）</w:t>
            </w:r>
          </w:p>
        </w:tc>
        <w:tc>
          <w:tcPr>
            <w:tcW w:w="2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最高</w:t>
            </w:r>
            <w:hyperlink r:id="rId27" w:history="1">
              <w:r w:rsidRPr="00873B63">
                <w:rPr>
                  <w:rFonts w:ascii="仿宋_GB2312" w:eastAsia="仿宋_GB2312" w:hAnsi="宋体" w:hint="eastAsia"/>
                  <w:sz w:val="24"/>
                </w:rPr>
                <w:t>代理</w:t>
              </w:r>
            </w:hyperlink>
            <w:r w:rsidRPr="00873B63">
              <w:rPr>
                <w:rFonts w:ascii="仿宋_GB2312" w:eastAsia="仿宋_GB2312" w:hAnsi="宋体" w:hint="eastAsia"/>
                <w:sz w:val="24"/>
              </w:rPr>
              <w:t>服务费（元）</w:t>
            </w:r>
          </w:p>
        </w:tc>
      </w:tr>
      <w:tr w:rsidR="006578BC" w:rsidRPr="00873B63" w:rsidTr="00F052A1">
        <w:trPr>
          <w:trHeight w:val="87"/>
          <w:jc w:val="center"/>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ind w:left="640" w:hanging="640"/>
              <w:jc w:val="center"/>
              <w:rPr>
                <w:rFonts w:ascii="仿宋_GB2312" w:eastAsia="仿宋_GB2312" w:hAnsi="宋体"/>
                <w:sz w:val="24"/>
              </w:rPr>
            </w:pPr>
            <w:r w:rsidRPr="00873B63">
              <w:rPr>
                <w:rFonts w:ascii="仿宋_GB2312" w:eastAsia="仿宋_GB2312" w:hAnsi="宋体" w:hint="eastAsia"/>
                <w:sz w:val="24"/>
              </w:rPr>
              <w:t>50元以下（含50元）</w:t>
            </w:r>
          </w:p>
        </w:tc>
        <w:tc>
          <w:tcPr>
            <w:tcW w:w="2741" w:type="dxa"/>
            <w:tcBorders>
              <w:top w:val="nil"/>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260</w:t>
            </w:r>
          </w:p>
        </w:tc>
      </w:tr>
      <w:tr w:rsidR="006578BC" w:rsidRPr="00873B63" w:rsidTr="00F052A1">
        <w:trPr>
          <w:trHeight w:val="247"/>
          <w:jc w:val="center"/>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50-200元（含200元）</w:t>
            </w:r>
          </w:p>
        </w:tc>
        <w:tc>
          <w:tcPr>
            <w:tcW w:w="2741" w:type="dxa"/>
            <w:tcBorders>
              <w:top w:val="nil"/>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320</w:t>
            </w:r>
          </w:p>
        </w:tc>
      </w:tr>
      <w:tr w:rsidR="006578BC" w:rsidRPr="00873B63" w:rsidTr="00F052A1">
        <w:trPr>
          <w:jc w:val="center"/>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200－500元（含500元）</w:t>
            </w:r>
          </w:p>
        </w:tc>
        <w:tc>
          <w:tcPr>
            <w:tcW w:w="2741" w:type="dxa"/>
            <w:tcBorders>
              <w:top w:val="nil"/>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600</w:t>
            </w:r>
          </w:p>
        </w:tc>
      </w:tr>
      <w:tr w:rsidR="006578BC" w:rsidRPr="00873B63" w:rsidTr="00F052A1">
        <w:trPr>
          <w:trHeight w:val="209"/>
          <w:jc w:val="center"/>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500-2000元（含2000元）</w:t>
            </w:r>
          </w:p>
        </w:tc>
        <w:tc>
          <w:tcPr>
            <w:tcW w:w="2741" w:type="dxa"/>
            <w:tcBorders>
              <w:top w:val="nil"/>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1200</w:t>
            </w:r>
          </w:p>
        </w:tc>
      </w:tr>
      <w:tr w:rsidR="006578BC" w:rsidRPr="00873B63" w:rsidTr="00F052A1">
        <w:trPr>
          <w:jc w:val="center"/>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ind w:firstLineChars="350" w:firstLine="840"/>
              <w:rPr>
                <w:rFonts w:ascii="仿宋_GB2312" w:eastAsia="仿宋_GB2312" w:hAnsi="宋体"/>
                <w:sz w:val="24"/>
              </w:rPr>
            </w:pPr>
            <w:r w:rsidRPr="00873B63">
              <w:rPr>
                <w:rFonts w:ascii="仿宋_GB2312" w:eastAsia="仿宋_GB2312" w:hAnsi="宋体" w:hint="eastAsia"/>
                <w:sz w:val="24"/>
              </w:rPr>
              <w:t>2000元以上</w:t>
            </w:r>
          </w:p>
        </w:tc>
        <w:tc>
          <w:tcPr>
            <w:tcW w:w="2741" w:type="dxa"/>
            <w:tcBorders>
              <w:top w:val="nil"/>
              <w:left w:val="nil"/>
              <w:bottom w:val="single" w:sz="8" w:space="0" w:color="auto"/>
              <w:right w:val="single" w:sz="8" w:space="0" w:color="auto"/>
            </w:tcBorders>
            <w:tcMar>
              <w:top w:w="0" w:type="dxa"/>
              <w:left w:w="108" w:type="dxa"/>
              <w:bottom w:w="0" w:type="dxa"/>
              <w:right w:w="108" w:type="dxa"/>
            </w:tcMar>
            <w:vAlign w:val="center"/>
          </w:tcPr>
          <w:p w:rsidR="006578BC" w:rsidRPr="00873B63" w:rsidRDefault="006578BC" w:rsidP="00F052A1">
            <w:pPr>
              <w:widowControl/>
              <w:wordWrap w:val="0"/>
              <w:spacing w:line="400" w:lineRule="exact"/>
              <w:jc w:val="center"/>
              <w:rPr>
                <w:rFonts w:ascii="仿宋_GB2312" w:eastAsia="仿宋_GB2312" w:hAnsi="宋体"/>
                <w:sz w:val="24"/>
              </w:rPr>
            </w:pPr>
            <w:r w:rsidRPr="00873B63">
              <w:rPr>
                <w:rFonts w:ascii="仿宋_GB2312" w:eastAsia="仿宋_GB2312" w:hAnsi="宋体" w:hint="eastAsia"/>
                <w:sz w:val="24"/>
              </w:rPr>
              <w:t>1600</w:t>
            </w:r>
          </w:p>
        </w:tc>
      </w:tr>
    </w:tbl>
    <w:p w:rsidR="006578BC" w:rsidRPr="00873B63" w:rsidRDefault="006578BC" w:rsidP="006578BC">
      <w:pPr>
        <w:pStyle w:val="ad"/>
        <w:tabs>
          <w:tab w:val="left" w:pos="5940"/>
        </w:tabs>
        <w:spacing w:line="420" w:lineRule="exact"/>
        <w:ind w:firstLine="482"/>
        <w:rPr>
          <w:rFonts w:ascii="仿宋_GB2312" w:eastAsia="仿宋_GB2312" w:hint="default"/>
          <w:b w:val="0"/>
          <w:bCs/>
        </w:rPr>
      </w:pPr>
      <w:r w:rsidRPr="00873B63">
        <w:rPr>
          <w:rFonts w:ascii="仿宋_GB2312" w:eastAsia="仿宋_GB2312"/>
          <w:b w:val="0"/>
        </w:rPr>
        <w:t>对同一企业生产的单个</w:t>
      </w:r>
      <w:hyperlink r:id="rId28" w:history="1">
        <w:r w:rsidRPr="00873B63">
          <w:rPr>
            <w:rFonts w:ascii="仿宋_GB2312" w:eastAsia="仿宋_GB2312"/>
            <w:b w:val="0"/>
          </w:rPr>
          <w:t>中</w:t>
        </w:r>
      </w:hyperlink>
      <w:hyperlink r:id="rId29" w:history="1">
        <w:r w:rsidRPr="00873B63">
          <w:rPr>
            <w:rFonts w:ascii="仿宋_GB2312" w:eastAsia="仿宋_GB2312"/>
            <w:b w:val="0"/>
          </w:rPr>
          <w:t>标</w:t>
        </w:r>
      </w:hyperlink>
      <w:r w:rsidRPr="00873B63">
        <w:rPr>
          <w:rFonts w:ascii="仿宋_GB2312" w:eastAsia="仿宋_GB2312"/>
          <w:b w:val="0"/>
        </w:rPr>
        <w:t>品种，规格型号多的实行限量收费。同一企业单个中标品种超过4个规格型号的，按4个规格型号封顶收费，超过部分免收费。</w:t>
      </w:r>
    </w:p>
    <w:p w:rsidR="006578BC" w:rsidRPr="00873B63" w:rsidRDefault="006578BC" w:rsidP="006578BC">
      <w:pPr>
        <w:pStyle w:val="ad"/>
        <w:tabs>
          <w:tab w:val="left" w:pos="5940"/>
        </w:tabs>
        <w:spacing w:line="420" w:lineRule="exact"/>
        <w:ind w:firstLine="482"/>
        <w:rPr>
          <w:rFonts w:ascii="仿宋_GB2312" w:eastAsia="仿宋_GB2312" w:hint="default"/>
          <w:b w:val="0"/>
          <w:bCs/>
        </w:rPr>
      </w:pPr>
      <w:r w:rsidRPr="00873B63">
        <w:rPr>
          <w:rFonts w:ascii="仿宋_GB2312" w:eastAsia="仿宋_GB2312"/>
          <w:b w:val="0"/>
          <w:bCs/>
        </w:rPr>
        <w:t>(2)</w:t>
      </w:r>
      <w:r w:rsidRPr="00873B63">
        <w:rPr>
          <w:rFonts w:ascii="仿宋_GB2312" w:eastAsia="仿宋_GB2312" w:cs="宋体"/>
          <w:b w:val="0"/>
        </w:rPr>
        <w:t>如果实际收费前有新的物价文件颁布，则执行新的物价文件。</w:t>
      </w:r>
    </w:p>
    <w:p w:rsidR="006578BC" w:rsidRPr="00873B63" w:rsidRDefault="006578BC" w:rsidP="006578BC">
      <w:pPr>
        <w:pStyle w:val="ad"/>
        <w:spacing w:line="420" w:lineRule="exact"/>
        <w:ind w:firstLineChars="200" w:firstLine="480"/>
        <w:rPr>
          <w:rFonts w:ascii="仿宋_GB2312" w:eastAsia="仿宋_GB2312" w:hint="default"/>
          <w:b w:val="0"/>
          <w:bCs/>
        </w:rPr>
      </w:pPr>
      <w:r w:rsidRPr="00873B63">
        <w:rPr>
          <w:rFonts w:ascii="仿宋_GB2312" w:eastAsia="仿宋_GB2312"/>
          <w:b w:val="0"/>
          <w:bCs/>
        </w:rPr>
        <w:t>(3)中标人结算招标代理服务费收费后，领取中标通知书。凡是领取中标通知书的产品才可做为正式中标产品目录对外挂网供医疗机构选择。</w:t>
      </w:r>
    </w:p>
    <w:p w:rsidR="006578BC" w:rsidRPr="00873B63" w:rsidRDefault="006578BC" w:rsidP="006578BC">
      <w:pPr>
        <w:pStyle w:val="ad"/>
        <w:tabs>
          <w:tab w:val="left" w:pos="5940"/>
        </w:tabs>
        <w:spacing w:line="420" w:lineRule="exact"/>
        <w:ind w:firstLineChars="200" w:firstLine="480"/>
        <w:rPr>
          <w:rFonts w:ascii="仿宋_GB2312" w:eastAsia="仿宋_GB2312" w:hint="default"/>
          <w:b w:val="0"/>
          <w:bCs/>
        </w:rPr>
      </w:pPr>
      <w:r w:rsidRPr="00873B63">
        <w:rPr>
          <w:rFonts w:ascii="仿宋_GB2312" w:eastAsia="仿宋_GB2312"/>
          <w:b w:val="0"/>
          <w:bCs/>
        </w:rPr>
        <w:t>(4)</w:t>
      </w:r>
      <w:r w:rsidRPr="00873B63">
        <w:rPr>
          <w:rFonts w:ascii="仿宋_GB2312" w:eastAsia="仿宋_GB2312"/>
          <w:b w:val="0"/>
        </w:rPr>
        <w:t>中标的医用耗材或检验试剂的生产、经营企业如欠交招标代理服务费的，代理机构有权收取逾期滞纳金，并在报请领导小组办公室后，终止其中标资格。同时代理机构有权递补后续其它候选产品的中标资格，如前后产品存在价格差异的，原中标企业还须向医疗机构承担差额补偿。该企业将被处以二年内禁止其参加新余市医疗机构医用耗材集中招标采购销售活动的处罚</w:t>
      </w:r>
      <w:r w:rsidRPr="00873B63">
        <w:rPr>
          <w:rFonts w:ascii="仿宋_GB2312" w:eastAsia="仿宋_GB2312"/>
          <w:b w:val="0"/>
          <w:bCs/>
        </w:rPr>
        <w:t>。</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8.5 医用耗材及检验试剂中标确认合同</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为方便医疗机构管理，中标人必须与代理机构签订医用耗材及检验试剂产品中标确认合同。</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lastRenderedPageBreak/>
        <w:t>8.6合同的履行</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(1)中标人必须有能力履行合同义务，不得向他人转让中标项目，也不得将中标项目分包给他人。如果中标人在履行合同时发生违约行为，招标人有权终止采购其所有中标品种。</w:t>
      </w:r>
    </w:p>
    <w:p w:rsidR="006578BC" w:rsidRPr="00873B63" w:rsidRDefault="006578BC" w:rsidP="006578BC">
      <w:pPr>
        <w:spacing w:line="420" w:lineRule="exact"/>
        <w:ind w:firstLineChars="200" w:firstLine="480"/>
        <w:jc w:val="left"/>
        <w:rPr>
          <w:rFonts w:ascii="仿宋_GB2312" w:eastAsia="仿宋_GB2312" w:hAnsi="宋体"/>
          <w:bCs/>
          <w:sz w:val="24"/>
        </w:rPr>
      </w:pPr>
      <w:r w:rsidRPr="00873B63">
        <w:rPr>
          <w:rFonts w:ascii="仿宋_GB2312" w:eastAsia="仿宋_GB2312" w:hAnsi="宋体" w:hint="eastAsia"/>
          <w:bCs/>
          <w:sz w:val="24"/>
        </w:rPr>
        <w:t>(2)医疗机构因紧急情况采购中标医用耗材及检验试剂的，应首先向中标人发出订货通知，中标人应按照医疗机构的要求供货；中标人不能在规定的期限内供货的，应立即答复医疗机构，医疗机构有权另行采购；医疗机构据此另行采购的，应在7日内向领导小组办公室书面汇报，并通知代理机构备案。</w:t>
      </w:r>
    </w:p>
    <w:p w:rsidR="006578BC" w:rsidRPr="00873B63" w:rsidRDefault="006578BC" w:rsidP="006578BC">
      <w:pPr>
        <w:spacing w:line="420" w:lineRule="exact"/>
        <w:ind w:firstLineChars="200" w:firstLine="480"/>
        <w:jc w:val="left"/>
        <w:rPr>
          <w:rFonts w:ascii="仿宋_GB2312" w:eastAsia="仿宋_GB2312" w:hAnsi="宋体"/>
          <w:sz w:val="24"/>
        </w:rPr>
      </w:pPr>
      <w:r w:rsidRPr="00873B63">
        <w:rPr>
          <w:rFonts w:ascii="仿宋_GB2312" w:eastAsia="仿宋_GB2312" w:hAnsi="宋体" w:hint="eastAsia"/>
          <w:bCs/>
          <w:sz w:val="24"/>
        </w:rPr>
        <w:t>(3)</w:t>
      </w:r>
      <w:r w:rsidRPr="00873B63">
        <w:rPr>
          <w:rFonts w:ascii="仿宋_GB2312" w:eastAsia="仿宋_GB2312" w:hAnsi="宋体" w:hint="eastAsia"/>
          <w:sz w:val="24"/>
        </w:rPr>
        <w:t>中标企业因产品质量下降、配送服务不及时等原因受到医疗机构有效投诉三次或以上，招标人可以终止购销合同并提出赔偿要求。</w:t>
      </w:r>
    </w:p>
    <w:p w:rsidR="006578BC" w:rsidRPr="00873B63" w:rsidRDefault="006578BC" w:rsidP="006578BC">
      <w:pPr>
        <w:spacing w:line="420" w:lineRule="exact"/>
        <w:ind w:firstLineChars="200" w:firstLine="480"/>
        <w:jc w:val="left"/>
        <w:rPr>
          <w:rFonts w:ascii="仿宋_GB2312" w:eastAsia="仿宋_GB2312" w:hAnsi="宋体"/>
          <w:bCs/>
          <w:sz w:val="24"/>
        </w:rPr>
      </w:pPr>
    </w:p>
    <w:p w:rsidR="006578BC" w:rsidRPr="00873B63" w:rsidRDefault="006578BC" w:rsidP="006578BC">
      <w:pPr>
        <w:spacing w:line="420" w:lineRule="exact"/>
        <w:jc w:val="center"/>
        <w:rPr>
          <w:rFonts w:ascii="仿宋_GB2312" w:eastAsia="仿宋_GB2312" w:hAnsi="宋体"/>
          <w:b/>
          <w:sz w:val="28"/>
        </w:rPr>
      </w:pPr>
      <w:r w:rsidRPr="00873B63">
        <w:rPr>
          <w:rFonts w:ascii="仿宋_GB2312" w:eastAsia="仿宋_GB2312" w:hAnsi="宋体" w:hint="eastAsia"/>
          <w:b/>
          <w:sz w:val="32"/>
        </w:rPr>
        <w:t>(九)医用耗材及检验试剂网上交易</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9．中标产品的交易</w:t>
      </w:r>
    </w:p>
    <w:p w:rsidR="006578BC" w:rsidRPr="00873B63" w:rsidRDefault="006578BC" w:rsidP="006578BC">
      <w:pPr>
        <w:spacing w:line="420" w:lineRule="exact"/>
        <w:ind w:firstLine="480"/>
        <w:rPr>
          <w:rFonts w:ascii="仿宋_GB2312" w:eastAsia="仿宋_GB2312" w:hAnsi="宋体"/>
          <w:bCs/>
          <w:sz w:val="24"/>
        </w:rPr>
      </w:pPr>
      <w:r w:rsidRPr="00873B63">
        <w:rPr>
          <w:rFonts w:ascii="仿宋_GB2312" w:eastAsia="仿宋_GB2312" w:hAnsi="宋体" w:hint="eastAsia"/>
          <w:bCs/>
          <w:sz w:val="24"/>
        </w:rPr>
        <w:t>(1)中标人必须提供其合法生产或经营的合格医用耗材及检验试剂，并能确保依照合同履行义务；所有交易一律以现货成交，医用耗材及检验试剂交易必须通过五洲耗材网上交易平台进行网上交易。</w:t>
      </w:r>
    </w:p>
    <w:p w:rsidR="006578BC" w:rsidRPr="00873B63" w:rsidRDefault="006578BC" w:rsidP="006578BC">
      <w:pPr>
        <w:pStyle w:val="ad"/>
        <w:spacing w:line="420" w:lineRule="exact"/>
        <w:ind w:firstLineChars="200" w:firstLine="480"/>
        <w:rPr>
          <w:rFonts w:ascii="仿宋_GB2312" w:eastAsia="仿宋_GB2312" w:hint="default"/>
          <w:b w:val="0"/>
          <w:bCs/>
        </w:rPr>
      </w:pPr>
      <w:r w:rsidRPr="00873B63">
        <w:rPr>
          <w:rFonts w:ascii="仿宋_GB2312" w:eastAsia="仿宋_GB2312"/>
          <w:b w:val="0"/>
          <w:bCs/>
        </w:rPr>
        <w:t>(2)通过</w:t>
      </w:r>
      <w:hyperlink r:id="rId30" w:history="1">
        <w:r w:rsidRPr="00873B63">
          <w:rPr>
            <w:rFonts w:ascii="仿宋_GB2312" w:eastAsia="仿宋_GB2312"/>
            <w:b w:val="0"/>
            <w:bCs/>
          </w:rPr>
          <w:t>五洲耗材网上交易平台</w:t>
        </w:r>
      </w:hyperlink>
      <w:r w:rsidRPr="00873B63">
        <w:rPr>
          <w:rFonts w:ascii="仿宋_GB2312" w:eastAsia="仿宋_GB2312"/>
          <w:b w:val="0"/>
          <w:bCs/>
        </w:rPr>
        <w:t>交易的数据对交易双方均具有法律效力，双方不得进行网下交易。中标企业应对招标人网上发出的订单在规定时间内响应并送达。否则，按违约处理。</w:t>
      </w:r>
    </w:p>
    <w:p w:rsidR="006578BC" w:rsidRPr="00873B63" w:rsidRDefault="006578BC" w:rsidP="006578BC">
      <w:pPr>
        <w:pStyle w:val="ad"/>
        <w:spacing w:line="420" w:lineRule="exact"/>
        <w:ind w:firstLineChars="200" w:firstLine="480"/>
        <w:rPr>
          <w:rFonts w:ascii="仿宋_GB2312" w:eastAsia="仿宋_GB2312" w:hint="default"/>
          <w:b w:val="0"/>
          <w:bCs/>
        </w:rPr>
      </w:pPr>
      <w:r w:rsidRPr="00873B63">
        <w:rPr>
          <w:rFonts w:ascii="仿宋_GB2312" w:eastAsia="仿宋_GB2312"/>
          <w:b w:val="0"/>
          <w:bCs/>
        </w:rPr>
        <w:t>(3)凡不具备使用五洲耗材招投标平台进行网上交易条件的投标人，由此产生的一切不利后果由其自身承担。</w:t>
      </w:r>
    </w:p>
    <w:p w:rsidR="006578BC" w:rsidRPr="00873B63" w:rsidRDefault="006578BC" w:rsidP="006578BC">
      <w:pPr>
        <w:pStyle w:val="ad"/>
        <w:spacing w:line="420" w:lineRule="exact"/>
        <w:ind w:firstLineChars="200" w:firstLine="482"/>
        <w:rPr>
          <w:rFonts w:ascii="仿宋_GB2312" w:eastAsia="仿宋_GB2312" w:hint="default"/>
        </w:rPr>
      </w:pPr>
      <w:r w:rsidRPr="00873B63">
        <w:rPr>
          <w:rFonts w:ascii="仿宋_GB2312" w:eastAsia="仿宋_GB2312"/>
          <w:bCs/>
        </w:rPr>
        <w:t>(4)</w:t>
      </w:r>
      <w:r w:rsidRPr="00873B63">
        <w:rPr>
          <w:rFonts w:ascii="仿宋_GB2312" w:eastAsia="仿宋_GB2312"/>
        </w:rPr>
        <w:t>在采购期内，如果江西省实行统一招标，那么同一厂家同一品种的价格，其中标价按下述规定执行：①如果本市的中标价格比省的中标价格高，则执行省的中标价格；②如果中标价格比省的中标价格低，则执行本市的中标价格。考虑到医疗机构采购的延续性，网上交易平台原则上保持不变，但中标价格要及时调整。</w:t>
      </w:r>
    </w:p>
    <w:p w:rsidR="006578BC" w:rsidRPr="00873B63" w:rsidRDefault="006578BC" w:rsidP="006578BC">
      <w:pPr>
        <w:pStyle w:val="ad"/>
        <w:spacing w:line="420" w:lineRule="exact"/>
        <w:rPr>
          <w:rFonts w:ascii="仿宋_GB2312" w:eastAsia="仿宋_GB2312" w:hint="default"/>
          <w:b w:val="0"/>
          <w:bCs/>
        </w:rPr>
      </w:pPr>
    </w:p>
    <w:p w:rsidR="006578BC" w:rsidRPr="00873B63" w:rsidRDefault="006578BC" w:rsidP="006578BC">
      <w:pPr>
        <w:spacing w:line="420" w:lineRule="exact"/>
        <w:jc w:val="center"/>
        <w:rPr>
          <w:rFonts w:ascii="仿宋_GB2312" w:eastAsia="仿宋_GB2312" w:hAnsi="宋体"/>
          <w:b/>
          <w:sz w:val="32"/>
        </w:rPr>
      </w:pPr>
      <w:r w:rsidRPr="00873B63">
        <w:rPr>
          <w:rFonts w:ascii="仿宋_GB2312" w:eastAsia="仿宋_GB2312" w:hAnsi="宋体" w:hint="eastAsia"/>
          <w:b/>
          <w:sz w:val="32"/>
        </w:rPr>
        <w:t>(十)扰乱招标秩序的行为及处理</w:t>
      </w:r>
    </w:p>
    <w:p w:rsidR="006578BC" w:rsidRPr="00873B63" w:rsidRDefault="006578BC" w:rsidP="006578BC">
      <w:pPr>
        <w:spacing w:line="420" w:lineRule="exact"/>
        <w:ind w:firstLine="482"/>
        <w:jc w:val="left"/>
        <w:rPr>
          <w:rFonts w:ascii="仿宋_GB2312" w:eastAsia="仿宋_GB2312" w:hAnsi="宋体"/>
          <w:bCs/>
          <w:sz w:val="24"/>
        </w:rPr>
      </w:pPr>
      <w:r w:rsidRPr="00873B63">
        <w:rPr>
          <w:rFonts w:ascii="仿宋_GB2312" w:eastAsia="仿宋_GB2312" w:hAnsi="宋体" w:hint="eastAsia"/>
          <w:bCs/>
          <w:sz w:val="24"/>
        </w:rPr>
        <w:t>10．1投标人的严重违法行为是指：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(1)中标后采用不正当手段进行临床促销，提供回扣或其他商业贿赂，进行非法促销活动。</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(2)以低于成本的价格投标报价，扰乱市场秩序。</w:t>
      </w:r>
    </w:p>
    <w:p w:rsidR="006578BC" w:rsidRPr="00873B63" w:rsidRDefault="006578BC" w:rsidP="006578BC">
      <w:pPr>
        <w:spacing w:line="420" w:lineRule="exact"/>
        <w:ind w:firstLine="480"/>
        <w:jc w:val="left"/>
        <w:rPr>
          <w:rFonts w:ascii="仿宋_GB2312" w:eastAsia="仿宋_GB2312" w:hAnsi="宋体"/>
          <w:bCs/>
          <w:spacing w:val="-6"/>
          <w:sz w:val="24"/>
        </w:rPr>
      </w:pPr>
      <w:r w:rsidRPr="00873B63">
        <w:rPr>
          <w:rFonts w:ascii="仿宋_GB2312" w:eastAsia="仿宋_GB2312" w:hAnsi="宋体" w:hint="eastAsia"/>
          <w:bCs/>
          <w:spacing w:val="-6"/>
          <w:sz w:val="24"/>
        </w:rPr>
        <w:t>(3)相互串通投标，排斥其他投标人的公平竞争，损害招标人或者其他投标人的合法利益。</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(4)以向招标人、代理机构或者评标专家行贿的手段牟取中标。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(5)提供虚假证明文件，或者以其他方式弄虚作假，骗取中标。</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(6)在投标有效期内撤回其投标，中标人在规定期限内不签订医用耗材及检验试剂中标</w:t>
      </w:r>
      <w:r w:rsidRPr="00873B63">
        <w:rPr>
          <w:rFonts w:ascii="仿宋_GB2312" w:eastAsia="仿宋_GB2312" w:hAnsi="宋体" w:hint="eastAsia"/>
          <w:bCs/>
          <w:sz w:val="24"/>
        </w:rPr>
        <w:lastRenderedPageBreak/>
        <w:t>确认合同或者不履行合同义务。</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(7)对医用耗材及检验试剂集中招标采购造成严重不良影响的恶意报价行为或者其他行为。</w:t>
      </w:r>
    </w:p>
    <w:p w:rsidR="006578BC" w:rsidRPr="00873B63" w:rsidRDefault="006578BC" w:rsidP="006578BC">
      <w:pPr>
        <w:adjustRightInd w:val="0"/>
        <w:snapToGrid w:val="0"/>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(8)中标人不通过</w:t>
      </w:r>
      <w:r w:rsidRPr="00873B63">
        <w:rPr>
          <w:rFonts w:ascii="仿宋_GB2312" w:eastAsia="仿宋_GB2312" w:hAnsi="宋体" w:hint="eastAsia"/>
          <w:bCs/>
          <w:spacing w:val="-4"/>
          <w:sz w:val="24"/>
        </w:rPr>
        <w:t>五洲耗材网上交易平台与</w:t>
      </w:r>
      <w:r w:rsidRPr="00873B63">
        <w:rPr>
          <w:rFonts w:ascii="仿宋_GB2312" w:eastAsia="仿宋_GB2312" w:hAnsi="宋体" w:hint="eastAsia"/>
          <w:bCs/>
          <w:sz w:val="24"/>
        </w:rPr>
        <w:t>招标人达成采购交易，须向代理机构支付网上交易服务费金额的150%的违约金，并且代理机构在报请领导小组办公室批准后，取消其中标资格，由代理机构从评标入围的其他医用耗材及检验试剂中按得票多少顺延替补，并通知所有医疗机构，情节严重的，由领导小组办公室处以二年内禁止其参加新余市医疗机构医用耗材及检验试剂集中招标采购活动的处罚。</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(9)其他违反法律法规的行为。</w:t>
      </w:r>
    </w:p>
    <w:p w:rsidR="006578BC" w:rsidRPr="00873B63" w:rsidRDefault="006578BC" w:rsidP="006578BC">
      <w:pPr>
        <w:spacing w:line="420" w:lineRule="exact"/>
        <w:ind w:firstLine="480"/>
        <w:jc w:val="left"/>
        <w:rPr>
          <w:rFonts w:ascii="仿宋_GB2312" w:eastAsia="仿宋_GB2312" w:hAnsi="宋体"/>
          <w:bCs/>
          <w:sz w:val="24"/>
        </w:rPr>
      </w:pPr>
      <w:r w:rsidRPr="00873B63">
        <w:rPr>
          <w:rFonts w:ascii="仿宋_GB2312" w:eastAsia="仿宋_GB2312" w:hAnsi="宋体" w:hint="eastAsia"/>
          <w:bCs/>
          <w:sz w:val="24"/>
        </w:rPr>
        <w:t>10．2招标人和领导小组办公室确认中标人在本招标活动中有严重违法行为，有权宣布其中标无效。</w:t>
      </w:r>
    </w:p>
    <w:p w:rsidR="006578BC" w:rsidRPr="00873B63" w:rsidRDefault="006578BC" w:rsidP="006578BC">
      <w:pPr>
        <w:pStyle w:val="af"/>
        <w:spacing w:line="420" w:lineRule="exact"/>
        <w:ind w:firstLineChars="0"/>
        <w:rPr>
          <w:rFonts w:ascii="仿宋_GB2312" w:eastAsia="仿宋_GB2312" w:hint="default"/>
        </w:rPr>
      </w:pPr>
      <w:r w:rsidRPr="00873B63">
        <w:rPr>
          <w:rFonts w:ascii="仿宋_GB2312" w:eastAsia="仿宋_GB2312"/>
        </w:rPr>
        <w:t>10．3招标人在任何时候确认投标人在投标和履约过程中有严重违法行为，有权提请领导小组办公室查处，并对情节严重者在两年内拒绝接受其投标。</w:t>
      </w:r>
    </w:p>
    <w:p w:rsidR="006578BC" w:rsidRPr="00873B63" w:rsidRDefault="006578BC" w:rsidP="006578BC">
      <w:pPr>
        <w:pStyle w:val="af"/>
        <w:spacing w:line="420" w:lineRule="exact"/>
        <w:ind w:firstLineChars="0"/>
        <w:rPr>
          <w:rFonts w:ascii="仿宋_GB2312" w:eastAsia="仿宋_GB2312" w:hint="default"/>
          <w:bCs/>
          <w:spacing w:val="-20"/>
        </w:rPr>
      </w:pPr>
    </w:p>
    <w:p w:rsidR="006578BC" w:rsidRPr="00873B63" w:rsidRDefault="006578BC" w:rsidP="006578BC">
      <w:pPr>
        <w:spacing w:line="420" w:lineRule="exact"/>
        <w:jc w:val="center"/>
        <w:rPr>
          <w:rFonts w:ascii="仿宋_GB2312" w:eastAsia="仿宋_GB2312" w:hAnsi="宋体"/>
          <w:b/>
          <w:sz w:val="32"/>
        </w:rPr>
      </w:pPr>
      <w:r w:rsidRPr="00873B63">
        <w:rPr>
          <w:rFonts w:ascii="仿宋_GB2312" w:eastAsia="仿宋_GB2312" w:hAnsi="宋体" w:hint="eastAsia"/>
          <w:b/>
          <w:sz w:val="32"/>
        </w:rPr>
        <w:t>(十一)招标文件的解释</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受招标人的委托本次集中招标采购文件由广东五洲采购电子商务有限公司负责解释。如遇解释不清的问题由代理机构向上级主管部门请示批复后再作解释。</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br w:type="page"/>
      </w:r>
    </w:p>
    <w:p w:rsidR="006578BC" w:rsidRPr="00873B63" w:rsidRDefault="006578BC" w:rsidP="006578BC">
      <w:pPr>
        <w:pStyle w:val="1"/>
        <w:spacing w:line="420" w:lineRule="exact"/>
        <w:jc w:val="center"/>
        <w:rPr>
          <w:rFonts w:ascii="仿宋_GB2312" w:hAnsi="宋体"/>
          <w:bCs/>
          <w:kern w:val="2"/>
        </w:rPr>
      </w:pPr>
      <w:bookmarkStart w:id="110" w:name="fffff"/>
      <w:bookmarkStart w:id="111" w:name="_Toc307993773"/>
      <w:bookmarkEnd w:id="110"/>
      <w:r w:rsidRPr="00873B63">
        <w:rPr>
          <w:rFonts w:ascii="仿宋_GB2312" w:hAnsi="宋体" w:hint="eastAsia"/>
          <w:bCs/>
          <w:kern w:val="2"/>
        </w:rPr>
        <w:lastRenderedPageBreak/>
        <w:t>六、合同条款及前附表</w:t>
      </w:r>
      <w:bookmarkEnd w:id="111"/>
    </w:p>
    <w:p w:rsidR="006578BC" w:rsidRPr="00873B63" w:rsidRDefault="006578BC" w:rsidP="006578BC">
      <w:pPr>
        <w:spacing w:afterLines="20" w:after="62" w:line="420" w:lineRule="exact"/>
        <w:jc w:val="center"/>
        <w:rPr>
          <w:rFonts w:ascii="仿宋_GB2312" w:eastAsia="仿宋_GB2312" w:hAnsi="宋体"/>
          <w:b/>
          <w:sz w:val="30"/>
        </w:rPr>
      </w:pPr>
    </w:p>
    <w:p w:rsidR="006578BC" w:rsidRPr="00873B63" w:rsidRDefault="006578BC" w:rsidP="006578BC">
      <w:pPr>
        <w:spacing w:afterLines="20" w:after="62" w:line="420" w:lineRule="exact"/>
        <w:jc w:val="center"/>
        <w:rPr>
          <w:rFonts w:ascii="仿宋_GB2312" w:eastAsia="仿宋_GB2312" w:hAnsi="宋体"/>
          <w:b/>
          <w:sz w:val="30"/>
        </w:rPr>
      </w:pPr>
      <w:r w:rsidRPr="00873B63">
        <w:rPr>
          <w:rFonts w:ascii="仿宋_GB2312" w:eastAsia="仿宋_GB2312" w:hAnsi="宋体" w:hint="eastAsia"/>
          <w:b/>
          <w:sz w:val="30"/>
        </w:rPr>
        <w:t>合同条款前附表</w:t>
      </w:r>
    </w:p>
    <w:p w:rsidR="006578BC" w:rsidRPr="00873B63" w:rsidRDefault="006578BC" w:rsidP="006578BC">
      <w:pPr>
        <w:spacing w:afterLines="20" w:after="62" w:line="420" w:lineRule="exact"/>
        <w:jc w:val="center"/>
        <w:rPr>
          <w:rFonts w:ascii="仿宋_GB2312" w:eastAsia="仿宋_GB2312" w:hAnsi="宋体"/>
          <w:b/>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297"/>
        <w:gridCol w:w="6925"/>
      </w:tblGrid>
      <w:tr w:rsidR="006578BC" w:rsidRPr="00873B63" w:rsidTr="00F052A1">
        <w:trPr>
          <w:trHeight w:val="579"/>
          <w:jc w:val="center"/>
        </w:trPr>
        <w:tc>
          <w:tcPr>
            <w:tcW w:w="81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jc w:val="center"/>
              <w:rPr>
                <w:rFonts w:ascii="仿宋_GB2312" w:eastAsia="仿宋_GB2312" w:hAnsi="宋体"/>
                <w:b/>
                <w:sz w:val="24"/>
              </w:rPr>
            </w:pPr>
            <w:r w:rsidRPr="00873B63">
              <w:rPr>
                <w:rFonts w:ascii="仿宋_GB2312" w:eastAsia="仿宋_GB2312" w:hAnsi="宋体" w:hint="eastAsia"/>
                <w:b/>
                <w:sz w:val="24"/>
              </w:rPr>
              <w:t>序号</w:t>
            </w:r>
          </w:p>
        </w:tc>
        <w:tc>
          <w:tcPr>
            <w:tcW w:w="129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jc w:val="center"/>
              <w:rPr>
                <w:rFonts w:ascii="仿宋_GB2312" w:eastAsia="仿宋_GB2312" w:hAnsi="宋体"/>
                <w:b/>
                <w:sz w:val="24"/>
              </w:rPr>
            </w:pPr>
            <w:r w:rsidRPr="00873B63">
              <w:rPr>
                <w:rFonts w:ascii="仿宋_GB2312" w:eastAsia="仿宋_GB2312" w:hAnsi="宋体" w:hint="eastAsia"/>
                <w:b/>
                <w:sz w:val="24"/>
              </w:rPr>
              <w:t>项  目</w:t>
            </w:r>
          </w:p>
        </w:tc>
        <w:tc>
          <w:tcPr>
            <w:tcW w:w="6925"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jc w:val="center"/>
              <w:rPr>
                <w:rFonts w:ascii="仿宋_GB2312" w:eastAsia="仿宋_GB2312" w:hAnsi="宋体"/>
                <w:b/>
                <w:sz w:val="24"/>
              </w:rPr>
            </w:pPr>
            <w:r w:rsidRPr="00873B63">
              <w:rPr>
                <w:rFonts w:ascii="仿宋_GB2312" w:eastAsia="仿宋_GB2312" w:hAnsi="宋体" w:hint="eastAsia"/>
                <w:b/>
                <w:sz w:val="24"/>
              </w:rPr>
              <w:t>内        容</w:t>
            </w:r>
          </w:p>
        </w:tc>
      </w:tr>
      <w:tr w:rsidR="006578BC" w:rsidRPr="00873B63" w:rsidTr="00F052A1">
        <w:trPr>
          <w:trHeight w:val="710"/>
          <w:jc w:val="center"/>
        </w:trPr>
        <w:tc>
          <w:tcPr>
            <w:tcW w:w="81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1</w:t>
            </w:r>
          </w:p>
        </w:tc>
        <w:tc>
          <w:tcPr>
            <w:tcW w:w="1297" w:type="dxa"/>
            <w:tcBorders>
              <w:top w:val="single" w:sz="4" w:space="0" w:color="auto"/>
              <w:left w:val="single" w:sz="4" w:space="0" w:color="auto"/>
              <w:bottom w:val="nil"/>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结算时间</w:t>
            </w:r>
          </w:p>
        </w:tc>
        <w:tc>
          <w:tcPr>
            <w:tcW w:w="6925"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rPr>
                <w:rFonts w:ascii="仿宋_GB2312" w:eastAsia="仿宋_GB2312" w:hAnsi="宋体"/>
                <w:bCs/>
                <w:sz w:val="24"/>
                <w:u w:val="single"/>
              </w:rPr>
            </w:pPr>
            <w:r w:rsidRPr="00873B63">
              <w:rPr>
                <w:rFonts w:ascii="仿宋_GB2312" w:eastAsia="仿宋_GB2312" w:hAnsi="宋体" w:hint="eastAsia"/>
                <w:sz w:val="24"/>
              </w:rPr>
              <w:t>招标人(医疗机构)从确认收到要求配送的产品之日起，最迟90日内结算货款；或由医疗机构与中标人协商，给予医院部分产品一定储备，医院用完后，按照前述办法进行结算招标。</w:t>
            </w:r>
          </w:p>
        </w:tc>
      </w:tr>
      <w:tr w:rsidR="006578BC" w:rsidRPr="00873B63" w:rsidTr="00F052A1">
        <w:trPr>
          <w:trHeight w:val="565"/>
          <w:jc w:val="center"/>
        </w:trPr>
        <w:tc>
          <w:tcPr>
            <w:tcW w:w="81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2</w:t>
            </w:r>
          </w:p>
        </w:tc>
        <w:tc>
          <w:tcPr>
            <w:tcW w:w="129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结算价格</w:t>
            </w:r>
          </w:p>
        </w:tc>
        <w:tc>
          <w:tcPr>
            <w:tcW w:w="6925"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left"/>
              <w:rPr>
                <w:rFonts w:ascii="仿宋_GB2312" w:eastAsia="仿宋_GB2312" w:hAnsi="宋体"/>
                <w:bCs/>
                <w:sz w:val="24"/>
              </w:rPr>
            </w:pPr>
            <w:r w:rsidRPr="00873B63">
              <w:rPr>
                <w:rFonts w:ascii="仿宋_GB2312" w:eastAsia="仿宋_GB2312" w:hAnsi="宋体" w:hint="eastAsia"/>
                <w:bCs/>
                <w:sz w:val="24"/>
              </w:rPr>
              <w:t>招标人以中标价格结算价款，中标价格执行过程中不得变更。</w:t>
            </w:r>
          </w:p>
        </w:tc>
      </w:tr>
      <w:tr w:rsidR="006578BC" w:rsidRPr="00873B63" w:rsidTr="00F052A1">
        <w:trPr>
          <w:trHeight w:val="615"/>
          <w:jc w:val="center"/>
        </w:trPr>
        <w:tc>
          <w:tcPr>
            <w:tcW w:w="81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3</w:t>
            </w:r>
          </w:p>
        </w:tc>
        <w:tc>
          <w:tcPr>
            <w:tcW w:w="129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结算方式</w:t>
            </w:r>
          </w:p>
        </w:tc>
        <w:tc>
          <w:tcPr>
            <w:tcW w:w="6925"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由招标人直接同配送企业结算价款。</w:t>
            </w:r>
          </w:p>
        </w:tc>
      </w:tr>
      <w:tr w:rsidR="006578BC" w:rsidRPr="00873B63" w:rsidTr="00F052A1">
        <w:trPr>
          <w:trHeight w:val="467"/>
          <w:jc w:val="center"/>
        </w:trPr>
        <w:tc>
          <w:tcPr>
            <w:tcW w:w="81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4</w:t>
            </w:r>
          </w:p>
        </w:tc>
        <w:tc>
          <w:tcPr>
            <w:tcW w:w="129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采购周期</w:t>
            </w:r>
          </w:p>
        </w:tc>
        <w:tc>
          <w:tcPr>
            <w:tcW w:w="6925"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tabs>
                <w:tab w:val="left" w:pos="4087"/>
              </w:tabs>
              <w:spacing w:line="420" w:lineRule="exact"/>
              <w:rPr>
                <w:rFonts w:ascii="仿宋_GB2312" w:eastAsia="仿宋_GB2312" w:hAnsi="宋体"/>
                <w:bCs/>
                <w:sz w:val="24"/>
                <w:u w:val="single"/>
              </w:rPr>
            </w:pPr>
            <w:r w:rsidRPr="00873B63">
              <w:rPr>
                <w:rFonts w:ascii="仿宋_GB2312" w:eastAsia="仿宋_GB2312" w:hAnsi="宋体" w:hint="eastAsia"/>
                <w:bCs/>
                <w:sz w:val="24"/>
              </w:rPr>
              <w:t>12个月；若招标人要求将采购期延长，超过合同采购期的，则本合同的有效期相应延长。</w:t>
            </w:r>
          </w:p>
        </w:tc>
      </w:tr>
      <w:tr w:rsidR="006578BC" w:rsidRPr="00873B63" w:rsidTr="00F052A1">
        <w:trPr>
          <w:trHeight w:val="467"/>
          <w:jc w:val="center"/>
        </w:trPr>
        <w:tc>
          <w:tcPr>
            <w:tcW w:w="81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5</w:t>
            </w:r>
          </w:p>
        </w:tc>
        <w:tc>
          <w:tcPr>
            <w:tcW w:w="129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配  送</w:t>
            </w:r>
          </w:p>
        </w:tc>
        <w:tc>
          <w:tcPr>
            <w:tcW w:w="6925"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pStyle w:val="a9"/>
              <w:spacing w:line="420" w:lineRule="exact"/>
              <w:rPr>
                <w:rFonts w:ascii="仿宋_GB2312" w:eastAsia="仿宋_GB2312" w:hAnsi="宋体"/>
                <w:sz w:val="24"/>
                <w:szCs w:val="24"/>
              </w:rPr>
            </w:pPr>
            <w:r w:rsidRPr="00873B63">
              <w:rPr>
                <w:rFonts w:ascii="仿宋_GB2312" w:eastAsia="仿宋_GB2312" w:hAnsi="宋体" w:hint="eastAsia"/>
                <w:sz w:val="24"/>
              </w:rPr>
              <w:t>中标企业和配送代理企业必须满足所有招标人的配送需求，并严格按照产品购销合同和服务承诺进行产品配送。</w:t>
            </w:r>
          </w:p>
          <w:p w:rsidR="006578BC" w:rsidRPr="00873B63" w:rsidRDefault="006578BC" w:rsidP="00F052A1">
            <w:pPr>
              <w:pStyle w:val="a9"/>
              <w:numPr>
                <w:ilvl w:val="0"/>
                <w:numId w:val="4"/>
              </w:numPr>
              <w:spacing w:line="420" w:lineRule="exact"/>
              <w:rPr>
                <w:rFonts w:ascii="仿宋_GB2312" w:eastAsia="仿宋_GB2312" w:hAnsi="宋体"/>
                <w:sz w:val="24"/>
                <w:szCs w:val="24"/>
              </w:rPr>
            </w:pPr>
            <w:r w:rsidRPr="00873B63">
              <w:rPr>
                <w:rFonts w:ascii="仿宋_GB2312" w:eastAsia="仿宋_GB2312" w:hAnsi="宋体" w:hint="eastAsia"/>
                <w:sz w:val="24"/>
                <w:szCs w:val="24"/>
              </w:rPr>
              <w:t>一般产品配送不超过48小时送达</w:t>
            </w:r>
            <w:r w:rsidRPr="00873B63">
              <w:rPr>
                <w:rFonts w:ascii="仿宋_GB2312" w:eastAsia="仿宋_GB2312" w:hAnsi="宋体" w:hint="eastAsia"/>
                <w:sz w:val="24"/>
              </w:rPr>
              <w:t>。</w:t>
            </w:r>
          </w:p>
          <w:p w:rsidR="006578BC" w:rsidRPr="00873B63" w:rsidRDefault="006578BC" w:rsidP="00F052A1">
            <w:pPr>
              <w:spacing w:line="420" w:lineRule="exact"/>
              <w:jc w:val="left"/>
              <w:rPr>
                <w:rFonts w:ascii="仿宋_GB2312" w:eastAsia="仿宋_GB2312" w:hAnsi="宋体"/>
                <w:b/>
                <w:sz w:val="24"/>
              </w:rPr>
            </w:pPr>
            <w:r w:rsidRPr="00873B63">
              <w:rPr>
                <w:rFonts w:ascii="仿宋_GB2312" w:eastAsia="仿宋_GB2312" w:hAnsi="宋体" w:hint="eastAsia"/>
                <w:sz w:val="24"/>
              </w:rPr>
              <w:t>2、紧急配送如遇紧急情况，中标人应根据医疗机构的要求，保证所有产品在4小时内送达。</w:t>
            </w:r>
          </w:p>
          <w:p w:rsidR="006578BC" w:rsidRPr="00873B63" w:rsidRDefault="006578BC" w:rsidP="00F052A1">
            <w:pPr>
              <w:spacing w:line="420" w:lineRule="exact"/>
              <w:rPr>
                <w:rFonts w:ascii="仿宋_GB2312" w:eastAsia="仿宋_GB2312" w:hAnsi="宋体"/>
                <w:sz w:val="24"/>
              </w:rPr>
            </w:pPr>
            <w:r w:rsidRPr="00873B63">
              <w:rPr>
                <w:rFonts w:ascii="仿宋_GB2312" w:eastAsia="仿宋_GB2312" w:hAnsi="宋体" w:hint="eastAsia"/>
                <w:sz w:val="24"/>
              </w:rPr>
              <w:t>3、医院要求隔夜送达的(医疗机构应在当天下午六点之前发出订单)，中标人应保证在次日早上8:30分之前送达。所有招标人发出订单，将不分节假日。投标人应留置值班人员以满足医疗机构订货需求。</w:t>
            </w:r>
          </w:p>
          <w:p w:rsidR="006578BC" w:rsidRPr="00873B63" w:rsidRDefault="006578BC" w:rsidP="00F052A1">
            <w:pPr>
              <w:spacing w:line="420" w:lineRule="exact"/>
              <w:rPr>
                <w:rFonts w:ascii="仿宋_GB2312" w:eastAsia="仿宋_GB2312" w:hAnsi="宋体"/>
                <w:sz w:val="24"/>
              </w:rPr>
            </w:pPr>
            <w:r w:rsidRPr="00873B63">
              <w:rPr>
                <w:rFonts w:ascii="仿宋_GB2312" w:eastAsia="仿宋_GB2312" w:hAnsi="宋体" w:hint="eastAsia"/>
                <w:sz w:val="24"/>
              </w:rPr>
              <w:t>如果上述三种情况没有按照医疗机构要求及时送达，所产生的一切后果将由中标人负责。</w:t>
            </w:r>
          </w:p>
        </w:tc>
      </w:tr>
    </w:tbl>
    <w:p w:rsidR="006578BC" w:rsidRPr="00873B63" w:rsidRDefault="006578BC" w:rsidP="006578BC">
      <w:pPr>
        <w:pStyle w:val="head"/>
        <w:spacing w:before="0" w:beforeAutospacing="0" w:after="0" w:afterAutospacing="0" w:line="480" w:lineRule="exact"/>
        <w:rPr>
          <w:rFonts w:ascii="仿宋_GB2312" w:eastAsia="仿宋_GB2312" w:hint="default"/>
          <w:spacing w:val="8"/>
          <w:sz w:val="30"/>
        </w:rPr>
      </w:pPr>
      <w:r w:rsidRPr="00873B63">
        <w:rPr>
          <w:rFonts w:ascii="仿宋_GB2312" w:eastAsia="仿宋_GB2312"/>
          <w:b w:val="0"/>
          <w:sz w:val="32"/>
          <w:szCs w:val="32"/>
        </w:rPr>
        <w:br w:type="page"/>
      </w:r>
      <w:r w:rsidRPr="00873B63">
        <w:rPr>
          <w:rFonts w:ascii="仿宋_GB2312" w:eastAsia="仿宋_GB2312"/>
          <w:spacing w:val="8"/>
          <w:sz w:val="30"/>
        </w:rPr>
        <w:lastRenderedPageBreak/>
        <w:t>2015年新余市医疗机构医用耗材及检验试剂集中招标采购</w:t>
      </w:r>
    </w:p>
    <w:p w:rsidR="006578BC" w:rsidRPr="00873B63" w:rsidRDefault="006578BC" w:rsidP="006578BC">
      <w:pPr>
        <w:pStyle w:val="head"/>
        <w:spacing w:before="0" w:beforeAutospacing="0" w:after="0" w:afterAutospacing="0" w:line="480" w:lineRule="exact"/>
        <w:rPr>
          <w:rFonts w:ascii="仿宋_GB2312" w:eastAsia="仿宋_GB2312" w:hint="default"/>
          <w:sz w:val="24"/>
        </w:rPr>
      </w:pPr>
      <w:r w:rsidRPr="00873B63">
        <w:rPr>
          <w:rFonts w:ascii="仿宋_GB2312" w:eastAsia="仿宋_GB2312"/>
          <w:sz w:val="24"/>
        </w:rPr>
        <w:t>(招标编号：HCZB-JXXY-01)</w:t>
      </w:r>
    </w:p>
    <w:p w:rsidR="006578BC" w:rsidRPr="00873B63" w:rsidRDefault="006578BC" w:rsidP="006578BC">
      <w:pPr>
        <w:pStyle w:val="head"/>
        <w:spacing w:before="0" w:beforeAutospacing="0" w:after="0" w:afterAutospacing="0" w:line="480" w:lineRule="exact"/>
        <w:rPr>
          <w:rFonts w:ascii="仿宋_GB2312" w:eastAsia="仿宋_GB2312" w:hint="default"/>
          <w:sz w:val="32"/>
        </w:rPr>
      </w:pPr>
      <w:r>
        <w:rPr>
          <w:rFonts w:ascii="仿宋_GB2312" w:eastAsia="仿宋_GB2312"/>
          <w:noProof/>
          <w:sz w:val="20"/>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182880</wp:posOffset>
                </wp:positionV>
                <wp:extent cx="5257800" cy="0"/>
                <wp:effectExtent l="28575" t="30480" r="28575" b="2667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2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" strokeweight="4pt">
                <v:stroke linestyle="thinThick"/>
              </v:line>
            </w:pict>
          </mc:Fallback>
        </mc:AlternateContent>
      </w:r>
    </w:p>
    <w:p w:rsidR="006578BC" w:rsidRPr="00873B63" w:rsidRDefault="006578BC" w:rsidP="006578BC">
      <w:pPr>
        <w:pStyle w:val="head"/>
        <w:spacing w:before="0" w:beforeAutospacing="0" w:after="0" w:afterAutospacing="0" w:line="480" w:lineRule="exact"/>
        <w:rPr>
          <w:rFonts w:ascii="仿宋_GB2312" w:eastAsia="仿宋_GB2312" w:hint="default"/>
          <w:sz w:val="30"/>
        </w:rPr>
      </w:pPr>
      <w:r w:rsidRPr="00873B63">
        <w:rPr>
          <w:rFonts w:ascii="仿宋_GB2312" w:eastAsia="仿宋_GB2312"/>
          <w:sz w:val="30"/>
        </w:rPr>
        <w:t>中 标 耗 材 确 认 合 同</w:t>
      </w:r>
    </w:p>
    <w:p w:rsidR="006578BC" w:rsidRPr="00873B63" w:rsidRDefault="006578BC" w:rsidP="006578BC">
      <w:pPr>
        <w:pStyle w:val="head"/>
        <w:spacing w:before="0" w:beforeAutospacing="0" w:after="0" w:afterAutospacing="0" w:line="480" w:lineRule="exact"/>
        <w:rPr>
          <w:rFonts w:ascii="仿宋_GB2312" w:eastAsia="仿宋_GB2312" w:hint="default"/>
          <w:sz w:val="32"/>
        </w:rPr>
      </w:pPr>
    </w:p>
    <w:p w:rsidR="006578BC" w:rsidRPr="00873B63" w:rsidRDefault="006578BC" w:rsidP="006578BC">
      <w:pPr>
        <w:pStyle w:val="normal01"/>
        <w:spacing w:before="0" w:beforeAutospacing="0" w:after="0" w:afterAutospacing="0" w:line="480" w:lineRule="exact"/>
        <w:rPr>
          <w:rFonts w:ascii="仿宋_GB2312" w:eastAsia="仿宋_GB2312" w:hint="default"/>
          <w:b w:val="0"/>
          <w:bCs w:val="0"/>
          <w:sz w:val="28"/>
        </w:rPr>
      </w:pPr>
      <w:r w:rsidRPr="00873B63">
        <w:rPr>
          <w:rFonts w:ascii="仿宋_GB2312" w:eastAsia="仿宋_GB2312"/>
          <w:spacing w:val="118"/>
          <w:sz w:val="28"/>
        </w:rPr>
        <w:t>甲</w:t>
      </w:r>
      <w:r w:rsidRPr="00873B63">
        <w:rPr>
          <w:rFonts w:ascii="仿宋_GB2312" w:eastAsia="仿宋_GB2312"/>
          <w:sz w:val="28"/>
        </w:rPr>
        <w:t>方：</w:t>
      </w:r>
      <w:r w:rsidRPr="00873B63">
        <w:rPr>
          <w:rFonts w:ascii="仿宋_GB2312" w:eastAsia="仿宋_GB2312"/>
          <w:b w:val="0"/>
          <w:bCs w:val="0"/>
          <w:sz w:val="28"/>
        </w:rPr>
        <w:t>广东五洲采购电子商务有限公司</w:t>
      </w:r>
    </w:p>
    <w:p w:rsidR="006578BC" w:rsidRPr="00873B63" w:rsidRDefault="006578BC" w:rsidP="006578BC">
      <w:pPr>
        <w:pStyle w:val="normal01"/>
        <w:spacing w:before="0" w:beforeAutospacing="0" w:after="0" w:afterAutospacing="0" w:line="480" w:lineRule="exact"/>
        <w:rPr>
          <w:rFonts w:ascii="仿宋_GB2312" w:eastAsia="仿宋_GB2312" w:hint="default"/>
          <w:sz w:val="28"/>
        </w:rPr>
      </w:pPr>
      <w:r w:rsidRPr="00873B63">
        <w:rPr>
          <w:rFonts w:ascii="仿宋_GB2312" w:eastAsia="仿宋_GB2312"/>
          <w:sz w:val="28"/>
        </w:rPr>
        <w:t xml:space="preserve">乙  方： </w:t>
      </w:r>
    </w:p>
    <w:p w:rsidR="006578BC" w:rsidRPr="00873B63" w:rsidRDefault="006578BC" w:rsidP="006578BC">
      <w:pPr>
        <w:spacing w:line="480" w:lineRule="exact"/>
        <w:ind w:firstLineChars="200" w:firstLine="480"/>
        <w:rPr>
          <w:rFonts w:ascii="仿宋_GB2312" w:eastAsia="仿宋_GB2312" w:hAnsi="宋体"/>
          <w:sz w:val="24"/>
        </w:rPr>
      </w:pPr>
      <w:r w:rsidRPr="00873B63">
        <w:rPr>
          <w:rFonts w:ascii="仿宋_GB2312" w:eastAsia="仿宋_GB2312" w:hAnsi="宋体" w:hint="eastAsia"/>
          <w:sz w:val="24"/>
        </w:rPr>
        <w:t>根据《中华人民共和国招投标法》、《中华人民共和国合同法》及《新余市医疗机构医用耗材及检验试剂集中招标采购文件(招标编号:HCZB-JXXY-01)》等文件精神,乙方根据甲方在系统采购平台(采购平台具体网址公告通知)提供的医用耗材及检验试剂信息及其服务承诺,通过系统采购平台采购以下医用耗材及检验试剂并提供伴随服务. 为明确甲乙双方在交易中的权利和义务，根据招标人的共同委托授权，现由广东五洲采购电子商务有限公司代表甲方与乙方签订《中标耗材确认合同》，双方本着平等协商、诚实信用的原则签订本合同，确保耗材交易的顺利进行。</w:t>
      </w:r>
    </w:p>
    <w:p w:rsidR="006578BC" w:rsidRPr="00873B63" w:rsidRDefault="006578BC" w:rsidP="006578BC">
      <w:pPr>
        <w:spacing w:line="480" w:lineRule="exact"/>
        <w:ind w:firstLineChars="200" w:firstLine="466"/>
        <w:rPr>
          <w:rFonts w:ascii="仿宋_GB2312" w:eastAsia="仿宋_GB2312" w:hAnsi="宋体"/>
          <w:sz w:val="24"/>
        </w:rPr>
      </w:pPr>
      <w:r w:rsidRPr="00873B63">
        <w:rPr>
          <w:rFonts w:ascii="仿宋_GB2312" w:eastAsia="仿宋_GB2312" w:hAnsi="宋体" w:hint="eastAsia"/>
          <w:b/>
          <w:spacing w:val="-4"/>
          <w:sz w:val="24"/>
        </w:rPr>
        <w:t>第一条</w:t>
      </w:r>
      <w:r w:rsidRPr="00873B63">
        <w:rPr>
          <w:rFonts w:ascii="仿宋_GB2312" w:eastAsia="仿宋_GB2312" w:hAnsi="宋体" w:hint="eastAsia"/>
          <w:bCs/>
          <w:spacing w:val="-4"/>
          <w:sz w:val="24"/>
        </w:rPr>
        <w:t xml:space="preserve"> </w:t>
      </w:r>
      <w:r w:rsidRPr="00873B63">
        <w:rPr>
          <w:rFonts w:ascii="仿宋_GB2312" w:eastAsia="仿宋_GB2312" w:hAnsi="宋体" w:hint="eastAsia"/>
          <w:bCs/>
          <w:spacing w:val="-6"/>
          <w:sz w:val="24"/>
        </w:rPr>
        <w:t>甲方制定的所有耗材采购计划，均通过五洲公司医用耗材采购平台</w:t>
      </w:r>
      <w:r w:rsidRPr="00873B63">
        <w:rPr>
          <w:rFonts w:ascii="仿宋_GB2312" w:eastAsia="仿宋_GB2312" w:hAnsi="宋体" w:hint="eastAsia"/>
          <w:bCs/>
          <w:spacing w:val="-4"/>
          <w:sz w:val="24"/>
        </w:rPr>
        <w:t>进行采购，</w:t>
      </w:r>
      <w:r w:rsidRPr="00873B63">
        <w:rPr>
          <w:rFonts w:ascii="仿宋_GB2312" w:eastAsia="仿宋_GB2312" w:hAnsi="宋体" w:hint="eastAsia"/>
          <w:spacing w:val="-4"/>
          <w:sz w:val="24"/>
        </w:rPr>
        <w:t>向乙方发送的订货通知乙方都应确认，并据此供货，确认后的订货通知为本合同的重要组成部分。双方</w:t>
      </w:r>
      <w:r w:rsidRPr="00873B63">
        <w:rPr>
          <w:rFonts w:ascii="仿宋_GB2312" w:eastAsia="仿宋_GB2312" w:hAnsi="宋体" w:hint="eastAsia"/>
          <w:sz w:val="24"/>
        </w:rPr>
        <w:t>均承认</w:t>
      </w:r>
      <w:r w:rsidRPr="00873B63">
        <w:rPr>
          <w:rFonts w:ascii="仿宋_GB2312" w:eastAsia="仿宋_GB2312" w:hAnsi="宋体" w:hint="eastAsia"/>
          <w:bCs/>
          <w:spacing w:val="-4"/>
          <w:sz w:val="24"/>
        </w:rPr>
        <w:t>五洲公司医用耗材商务平台中</w:t>
      </w:r>
      <w:r w:rsidRPr="00873B63">
        <w:rPr>
          <w:rFonts w:ascii="仿宋_GB2312" w:eastAsia="仿宋_GB2312" w:hAnsi="宋体" w:hint="eastAsia"/>
          <w:sz w:val="24"/>
        </w:rPr>
        <w:t>的交易数据对双方具有法律效力，因此当事人均不得进行网下交易。</w:t>
      </w:r>
    </w:p>
    <w:p w:rsidR="006578BC" w:rsidRPr="00873B63" w:rsidRDefault="006578BC" w:rsidP="006578BC">
      <w:pPr>
        <w:pStyle w:val="11"/>
        <w:spacing w:before="0" w:beforeAutospacing="0" w:after="0" w:afterAutospacing="0" w:line="480" w:lineRule="exact"/>
        <w:ind w:firstLineChars="200"/>
        <w:rPr>
          <w:rFonts w:ascii="仿宋_GB2312" w:eastAsia="仿宋_GB2312" w:hint="default"/>
          <w:sz w:val="24"/>
        </w:rPr>
      </w:pPr>
      <w:r w:rsidRPr="00873B63">
        <w:rPr>
          <w:rFonts w:ascii="仿宋_GB2312" w:eastAsia="仿宋_GB2312"/>
          <w:sz w:val="24"/>
        </w:rPr>
        <w:t>乙方对甲方通过</w:t>
      </w:r>
      <w:r w:rsidRPr="00873B63">
        <w:rPr>
          <w:rFonts w:ascii="仿宋_GB2312" w:eastAsia="仿宋_GB2312"/>
          <w:bCs/>
          <w:spacing w:val="-4"/>
          <w:sz w:val="24"/>
        </w:rPr>
        <w:t>五洲公司医用耗材商务平台</w:t>
      </w:r>
      <w:r w:rsidRPr="00873B63">
        <w:rPr>
          <w:rFonts w:ascii="仿宋_GB2312" w:eastAsia="仿宋_GB2312"/>
          <w:sz w:val="24"/>
        </w:rPr>
        <w:t>发出的订货通知，自甲方发出订货通知之时起24小时内必须确认。</w:t>
      </w:r>
    </w:p>
    <w:p w:rsidR="006578BC" w:rsidRPr="00873B63" w:rsidRDefault="006578BC" w:rsidP="006578BC">
      <w:pPr>
        <w:pStyle w:val="normal01"/>
        <w:numPr>
          <w:ilvl w:val="0"/>
          <w:numId w:val="5"/>
        </w:numPr>
        <w:tabs>
          <w:tab w:val="left" w:pos="840"/>
          <w:tab w:val="left" w:pos="1155"/>
          <w:tab w:val="left" w:pos="1437"/>
        </w:tabs>
        <w:spacing w:before="0" w:beforeAutospacing="0" w:after="0" w:afterAutospacing="0" w:line="480" w:lineRule="exact"/>
        <w:rPr>
          <w:rFonts w:ascii="仿宋_GB2312" w:eastAsia="仿宋_GB2312" w:hint="default"/>
          <w:kern w:val="2"/>
          <w:sz w:val="24"/>
        </w:rPr>
      </w:pPr>
      <w:r w:rsidRPr="00873B63">
        <w:rPr>
          <w:rFonts w:ascii="仿宋_GB2312" w:eastAsia="仿宋_GB2312"/>
          <w:b w:val="0"/>
          <w:spacing w:val="-4"/>
          <w:sz w:val="24"/>
        </w:rPr>
        <w:t xml:space="preserve"> 乙方向甲方供应附件中的耗材。</w:t>
      </w:r>
    </w:p>
    <w:p w:rsidR="006578BC" w:rsidRPr="00873B63" w:rsidRDefault="006578BC" w:rsidP="006578BC">
      <w:pPr>
        <w:pStyle w:val="normal01"/>
        <w:tabs>
          <w:tab w:val="left" w:pos="840"/>
          <w:tab w:val="left" w:pos="1155"/>
        </w:tabs>
        <w:spacing w:before="0" w:beforeAutospacing="0" w:after="0" w:afterAutospacing="0" w:line="480" w:lineRule="exact"/>
        <w:ind w:firstLine="506"/>
        <w:rPr>
          <w:rFonts w:ascii="仿宋_GB2312" w:eastAsia="仿宋_GB2312" w:hint="default"/>
          <w:b w:val="0"/>
          <w:sz w:val="24"/>
        </w:rPr>
      </w:pPr>
      <w:r w:rsidRPr="00873B63">
        <w:rPr>
          <w:rFonts w:ascii="仿宋_GB2312" w:eastAsia="仿宋_GB2312"/>
          <w:sz w:val="24"/>
        </w:rPr>
        <w:t xml:space="preserve">第三条 </w:t>
      </w:r>
      <w:r w:rsidRPr="00873B63">
        <w:rPr>
          <w:rFonts w:ascii="仿宋_GB2312" w:eastAsia="仿宋_GB2312"/>
          <w:b w:val="0"/>
          <w:sz w:val="24"/>
        </w:rPr>
        <w:t xml:space="preserve"> </w:t>
      </w:r>
      <w:r w:rsidRPr="00873B63">
        <w:rPr>
          <w:rFonts w:ascii="仿宋_GB2312" w:eastAsia="仿宋_GB2312"/>
          <w:b w:val="0"/>
          <w:spacing w:val="-4"/>
          <w:sz w:val="24"/>
        </w:rPr>
        <w:t>耗材的质量应符合国家耗材标准。</w:t>
      </w:r>
      <w:r w:rsidRPr="00873B63">
        <w:rPr>
          <w:rFonts w:ascii="仿宋_GB2312" w:eastAsia="仿宋_GB2312"/>
          <w:b w:val="0"/>
          <w:sz w:val="24"/>
        </w:rPr>
        <w:t>交货时耗材的剩余有效期必须占耗材总效期的三分之二以上。</w:t>
      </w:r>
    </w:p>
    <w:p w:rsidR="006578BC" w:rsidRPr="00873B63" w:rsidRDefault="006578BC" w:rsidP="006578BC">
      <w:pPr>
        <w:pStyle w:val="20"/>
        <w:spacing w:line="480" w:lineRule="exact"/>
        <w:ind w:firstLine="540"/>
        <w:rPr>
          <w:rFonts w:ascii="仿宋_GB2312" w:eastAsia="仿宋_GB2312"/>
          <w:color w:val="auto"/>
        </w:rPr>
      </w:pPr>
      <w:r w:rsidRPr="00873B63">
        <w:rPr>
          <w:rFonts w:ascii="仿宋_GB2312" w:eastAsia="仿宋_GB2312" w:hint="eastAsia"/>
          <w:color w:val="auto"/>
        </w:rPr>
        <w:t>乙方应保证甲方在使用耗材时免受第三方提出的有关所有权、专利权、商标权或保护期限等方面的权利要求。</w:t>
      </w:r>
    </w:p>
    <w:p w:rsidR="006578BC" w:rsidRPr="00873B63" w:rsidRDefault="006578BC" w:rsidP="006578BC">
      <w:pPr>
        <w:tabs>
          <w:tab w:val="left" w:pos="3840"/>
        </w:tabs>
        <w:spacing w:line="480" w:lineRule="exact"/>
        <w:ind w:firstLineChars="200" w:firstLine="482"/>
        <w:rPr>
          <w:rFonts w:ascii="仿宋_GB2312" w:eastAsia="仿宋_GB2312" w:hAnsi="宋体"/>
          <w:b/>
          <w:sz w:val="24"/>
        </w:rPr>
      </w:pPr>
      <w:r w:rsidRPr="00873B63">
        <w:rPr>
          <w:rFonts w:ascii="仿宋_GB2312" w:eastAsia="仿宋_GB2312" w:hAnsi="宋体" w:hint="eastAsia"/>
          <w:b/>
          <w:bCs/>
          <w:sz w:val="24"/>
        </w:rPr>
        <w:t>第四条　耗材包装</w:t>
      </w:r>
    </w:p>
    <w:p w:rsidR="006578BC" w:rsidRPr="00873B63" w:rsidRDefault="006578BC" w:rsidP="006578BC">
      <w:pPr>
        <w:spacing w:line="480" w:lineRule="exact"/>
        <w:ind w:firstLineChars="200" w:firstLine="480"/>
        <w:rPr>
          <w:rFonts w:ascii="仿宋_GB2312" w:eastAsia="仿宋_GB2312" w:hAnsi="宋体"/>
          <w:kern w:val="0"/>
          <w:sz w:val="24"/>
        </w:rPr>
      </w:pPr>
      <w:r w:rsidRPr="00873B63">
        <w:rPr>
          <w:rFonts w:ascii="仿宋_GB2312" w:eastAsia="仿宋_GB2312" w:hAnsi="宋体" w:hint="eastAsia"/>
          <w:sz w:val="24"/>
        </w:rPr>
        <w:t>耗材应使用原厂包装物且必须符合国家有关规定；乙方提供的全部耗材均应提供适当额外包装，以防止耗材在转运中损坏或变质；包装应能够适应远距离运输、防潮、防震、防变质、防野蛮装卸，以确保耗材安全无损运抵指定地点；额外包装不得另行收费。</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第五条  数量</w:t>
      </w:r>
    </w:p>
    <w:p w:rsidR="006578BC" w:rsidRPr="00873B63" w:rsidRDefault="006578BC" w:rsidP="006578BC">
      <w:pPr>
        <w:spacing w:line="400" w:lineRule="exact"/>
        <w:ind w:left="240" w:right="-73" w:firstLineChars="100" w:firstLine="240"/>
        <w:jc w:val="left"/>
        <w:rPr>
          <w:rFonts w:ascii="仿宋_GB2312" w:eastAsia="仿宋_GB2312" w:hAnsi="宋体"/>
          <w:sz w:val="24"/>
        </w:rPr>
      </w:pPr>
      <w:r w:rsidRPr="00873B63">
        <w:rPr>
          <w:rFonts w:ascii="仿宋_GB2312" w:eastAsia="仿宋_GB2312" w:hAnsi="宋体" w:hint="eastAsia"/>
          <w:sz w:val="24"/>
        </w:rPr>
        <w:lastRenderedPageBreak/>
        <w:t>在本次耗材集中招标采购周期内，如果合同采购数量未能完成剩余数量将顺延至下个采购周期继续采购，完成合同采购量。</w:t>
      </w:r>
    </w:p>
    <w:p w:rsidR="006578BC" w:rsidRPr="00873B63" w:rsidRDefault="006578BC" w:rsidP="006578BC">
      <w:pPr>
        <w:pStyle w:val="normal01"/>
        <w:spacing w:before="0" w:beforeAutospacing="0" w:after="0" w:afterAutospacing="0" w:line="480" w:lineRule="exact"/>
        <w:ind w:firstLineChars="200" w:firstLine="482"/>
        <w:rPr>
          <w:rFonts w:ascii="仿宋_GB2312" w:eastAsia="仿宋_GB2312" w:hint="default"/>
          <w:sz w:val="24"/>
        </w:rPr>
      </w:pPr>
      <w:r w:rsidRPr="00873B63">
        <w:rPr>
          <w:rFonts w:ascii="仿宋_GB2312" w:eastAsia="仿宋_GB2312"/>
          <w:sz w:val="24"/>
        </w:rPr>
        <w:t>第六条  供货期限</w:t>
      </w:r>
    </w:p>
    <w:p w:rsidR="006578BC" w:rsidRPr="00873B63" w:rsidRDefault="006578BC" w:rsidP="006578BC">
      <w:pPr>
        <w:pStyle w:val="11"/>
        <w:spacing w:before="0" w:beforeAutospacing="0" w:after="0" w:afterAutospacing="0" w:line="480" w:lineRule="exact"/>
        <w:ind w:firstLineChars="171" w:firstLine="410"/>
        <w:rPr>
          <w:rFonts w:ascii="仿宋_GB2312" w:eastAsia="仿宋_GB2312" w:hint="default"/>
          <w:spacing w:val="-4"/>
          <w:sz w:val="24"/>
        </w:rPr>
      </w:pPr>
      <w:r w:rsidRPr="00873B63">
        <w:rPr>
          <w:rFonts w:ascii="仿宋_GB2312" w:eastAsia="仿宋_GB2312"/>
          <w:sz w:val="24"/>
        </w:rPr>
        <w:t>乙方应自确认甲方订货通知之时起三个工作日内必须</w:t>
      </w:r>
      <w:r w:rsidRPr="00873B63">
        <w:rPr>
          <w:rFonts w:ascii="仿宋_GB2312" w:eastAsia="仿宋_GB2312"/>
          <w:spacing w:val="-4"/>
          <w:sz w:val="24"/>
        </w:rPr>
        <w:t>供货，如乙方在投标文件中对投标品种的配送时间做出承诺的，按该承诺时间执行。</w:t>
      </w:r>
    </w:p>
    <w:p w:rsidR="006578BC" w:rsidRPr="00873B63" w:rsidRDefault="006578BC" w:rsidP="006578BC">
      <w:pPr>
        <w:pStyle w:val="11"/>
        <w:spacing w:before="0" w:beforeAutospacing="0" w:after="0" w:afterAutospacing="0" w:line="480" w:lineRule="exact"/>
        <w:rPr>
          <w:rFonts w:ascii="仿宋_GB2312" w:eastAsia="仿宋_GB2312" w:hint="default"/>
          <w:sz w:val="24"/>
        </w:rPr>
      </w:pPr>
      <w:r w:rsidRPr="00873B63">
        <w:rPr>
          <w:rFonts w:ascii="仿宋_GB2312" w:eastAsia="仿宋_GB2312"/>
          <w:sz w:val="24"/>
        </w:rPr>
        <w:t>发生紧急情况急需用药的，乙方按甲方要求供货，若乙方不能在规定期限内供货，甲方有权另行采购，但应当于三日内领导小组办公室书面报告。</w:t>
      </w:r>
    </w:p>
    <w:p w:rsidR="006578BC" w:rsidRPr="00873B63" w:rsidRDefault="006578BC" w:rsidP="006578BC">
      <w:pPr>
        <w:pStyle w:val="11"/>
        <w:spacing w:before="0" w:beforeAutospacing="0" w:after="0" w:afterAutospacing="0" w:line="480" w:lineRule="exact"/>
        <w:rPr>
          <w:rFonts w:ascii="仿宋_GB2312" w:eastAsia="仿宋_GB2312" w:hint="default"/>
          <w:sz w:val="24"/>
        </w:rPr>
      </w:pPr>
      <w:r w:rsidRPr="00873B63">
        <w:rPr>
          <w:rFonts w:ascii="仿宋_GB2312" w:eastAsia="仿宋_GB2312"/>
          <w:sz w:val="24"/>
        </w:rPr>
        <w:t>本条所指的紧急情况是指乙方应当在4小时内向甲方供应中标采购耗材的情况。</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第七条  付款</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(1)本合同对中标人付款的是作为招标人的医疗机构。自招标人收到本合同项下最后一批配送耗材后，在规定的时间内，招标人应付清全部价款。</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(2)招标人在收到中标人配送的耗材后，三个月内付清货款。</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(3)招标人按照中标耗材成交确认合同规定的方式，同中标人结算货款。</w:t>
      </w:r>
    </w:p>
    <w:p w:rsidR="006578BC" w:rsidRPr="00873B63" w:rsidRDefault="006578BC" w:rsidP="006578BC">
      <w:pPr>
        <w:pStyle w:val="11"/>
        <w:spacing w:before="0" w:beforeAutospacing="0" w:after="0" w:afterAutospacing="0" w:line="480" w:lineRule="exact"/>
        <w:ind w:firstLineChars="150" w:firstLine="360"/>
        <w:rPr>
          <w:rFonts w:ascii="仿宋_GB2312" w:eastAsia="仿宋_GB2312" w:hint="default"/>
          <w:sz w:val="24"/>
        </w:rPr>
      </w:pPr>
      <w:r w:rsidRPr="00873B63">
        <w:rPr>
          <w:rFonts w:ascii="仿宋_GB2312" w:eastAsia="仿宋_GB2312"/>
          <w:sz w:val="24"/>
        </w:rPr>
        <w:t>(4)中标人应向招标人提出付款要求，并提交对已交易耗材的发票和有关单证以及合同规定的其他义务已经履行的证明。</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第八条  价格</w:t>
      </w:r>
    </w:p>
    <w:p w:rsidR="006578BC" w:rsidRPr="00873B63" w:rsidRDefault="006578BC" w:rsidP="006578BC">
      <w:pPr>
        <w:pStyle w:val="11"/>
        <w:spacing w:before="0" w:beforeAutospacing="0" w:after="0" w:afterAutospacing="0" w:line="480" w:lineRule="exact"/>
        <w:ind w:firstLineChars="200"/>
        <w:rPr>
          <w:rFonts w:ascii="仿宋_GB2312" w:eastAsia="仿宋_GB2312" w:hint="default"/>
          <w:sz w:val="24"/>
        </w:rPr>
      </w:pPr>
      <w:r w:rsidRPr="00873B63">
        <w:rPr>
          <w:rFonts w:ascii="仿宋_GB2312" w:eastAsia="仿宋_GB2312"/>
          <w:sz w:val="24"/>
        </w:rPr>
        <w:t>除非双方另有约定，在合同有效期内中标人在本合同项下提交耗材和履行服务的价格应该是中标通知书中确认的价格。在采购期内，</w:t>
      </w:r>
      <w:r w:rsidRPr="00873B63">
        <w:rPr>
          <w:rFonts w:ascii="仿宋_GB2312" w:eastAsia="仿宋_GB2312"/>
          <w:spacing w:val="-2"/>
          <w:sz w:val="24"/>
        </w:rPr>
        <w:t>除出现政策性价格变动(不含原料价格变动)外，耗材的中标价格在合同执行过程中是固定不变的，中标人在采购周期内不得以任何理由提高供货价格。如发生政策性价格调整的耗材，</w:t>
      </w:r>
      <w:r w:rsidRPr="00873B63">
        <w:rPr>
          <w:rFonts w:ascii="仿宋_GB2312" w:eastAsia="仿宋_GB2312"/>
          <w:sz w:val="24"/>
        </w:rPr>
        <w:t>按相关文件规定执行。中标人应承担已配送耗材因政策性降价而造成的损失。</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第九条  配送</w:t>
      </w:r>
    </w:p>
    <w:p w:rsidR="006578BC" w:rsidRPr="00873B63" w:rsidRDefault="006578BC" w:rsidP="006578BC">
      <w:pPr>
        <w:spacing w:line="400" w:lineRule="exact"/>
        <w:ind w:left="-85" w:right="-73" w:firstLineChars="200" w:firstLine="480"/>
        <w:jc w:val="left"/>
        <w:rPr>
          <w:rFonts w:ascii="仿宋_GB2312" w:eastAsia="仿宋_GB2312" w:hAnsi="宋体"/>
          <w:spacing w:val="-4"/>
          <w:sz w:val="24"/>
        </w:rPr>
      </w:pPr>
      <w:r w:rsidRPr="00873B63">
        <w:rPr>
          <w:rFonts w:ascii="仿宋_GB2312" w:eastAsia="仿宋_GB2312" w:hAnsi="宋体" w:hint="eastAsia"/>
          <w:sz w:val="24"/>
        </w:rPr>
        <w:t>不论医疗机构耗材经营采购规模大小如何，所有中标人均应保证配送；</w:t>
      </w:r>
      <w:r w:rsidRPr="00873B63">
        <w:rPr>
          <w:rFonts w:ascii="仿宋_GB2312" w:eastAsia="仿宋_GB2312" w:hAnsi="宋体" w:hint="eastAsia"/>
          <w:spacing w:val="-4"/>
          <w:sz w:val="24"/>
        </w:rPr>
        <w:t>每次配送的时间和数量以招标人的采购计划或合同为准。急救耗材的配送不应超过4小时，一般耗材的配送不应超过48小时。</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第十条  伴随服务</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(1)中标人可能被要求提供下列服务中的一项或全部服务。</w:t>
      </w:r>
    </w:p>
    <w:p w:rsidR="006578BC" w:rsidRPr="00873B63" w:rsidRDefault="006578BC" w:rsidP="006578BC">
      <w:pPr>
        <w:spacing w:line="400" w:lineRule="exact"/>
        <w:ind w:left="540" w:right="-73" w:firstLine="480"/>
        <w:jc w:val="left"/>
        <w:rPr>
          <w:rFonts w:ascii="仿宋_GB2312" w:eastAsia="仿宋_GB2312" w:hAnsi="宋体"/>
          <w:sz w:val="24"/>
        </w:rPr>
      </w:pPr>
      <w:r w:rsidRPr="00873B63">
        <w:rPr>
          <w:rFonts w:ascii="仿宋_GB2312" w:eastAsia="仿宋_GB2312" w:hAnsi="宋体" w:hint="eastAsia"/>
          <w:sz w:val="24"/>
        </w:rPr>
        <w:t>1)耗材的现场搬运或入库；</w:t>
      </w:r>
    </w:p>
    <w:p w:rsidR="006578BC" w:rsidRPr="00873B63" w:rsidRDefault="006578BC" w:rsidP="006578BC">
      <w:pPr>
        <w:spacing w:line="400" w:lineRule="exact"/>
        <w:ind w:left="540" w:right="-73" w:firstLine="480"/>
        <w:jc w:val="left"/>
        <w:rPr>
          <w:rFonts w:ascii="仿宋_GB2312" w:eastAsia="仿宋_GB2312" w:hAnsi="宋体"/>
          <w:sz w:val="24"/>
        </w:rPr>
      </w:pPr>
      <w:r w:rsidRPr="00873B63">
        <w:rPr>
          <w:rFonts w:ascii="仿宋_GB2312" w:eastAsia="仿宋_GB2312" w:hAnsi="宋体" w:hint="eastAsia"/>
          <w:sz w:val="24"/>
        </w:rPr>
        <w:t>2)提供耗材开箱或分装的用具；</w:t>
      </w:r>
    </w:p>
    <w:p w:rsidR="006578BC" w:rsidRPr="00873B63" w:rsidRDefault="006578BC" w:rsidP="006578BC">
      <w:pPr>
        <w:spacing w:line="400" w:lineRule="exact"/>
        <w:ind w:left="540" w:right="-73" w:firstLine="480"/>
        <w:jc w:val="left"/>
        <w:rPr>
          <w:rFonts w:ascii="仿宋_GB2312" w:eastAsia="仿宋_GB2312" w:hAnsi="宋体"/>
          <w:sz w:val="24"/>
        </w:rPr>
      </w:pPr>
      <w:r w:rsidRPr="00873B63">
        <w:rPr>
          <w:rFonts w:ascii="仿宋_GB2312" w:eastAsia="仿宋_GB2312" w:hAnsi="宋体" w:hint="eastAsia"/>
          <w:sz w:val="24"/>
        </w:rPr>
        <w:t>3)对开箱时发现的破损、近效期耗材或其他不合格包装耗材及时更换；</w:t>
      </w:r>
    </w:p>
    <w:p w:rsidR="006578BC" w:rsidRPr="00873B63" w:rsidRDefault="006578BC" w:rsidP="006578BC">
      <w:pPr>
        <w:spacing w:line="400" w:lineRule="exact"/>
        <w:ind w:right="-73" w:firstLineChars="400" w:firstLine="960"/>
        <w:jc w:val="left"/>
        <w:rPr>
          <w:rFonts w:ascii="仿宋_GB2312" w:eastAsia="仿宋_GB2312" w:hAnsi="宋体"/>
          <w:sz w:val="24"/>
        </w:rPr>
      </w:pPr>
      <w:r w:rsidRPr="00873B63">
        <w:rPr>
          <w:rFonts w:ascii="仿宋_GB2312" w:eastAsia="仿宋_GB2312" w:hAnsi="宋体" w:hint="eastAsia"/>
          <w:sz w:val="24"/>
        </w:rPr>
        <w:t>4)采购的中标耗材在有效期到期前6个月应予以退换保证；</w:t>
      </w:r>
    </w:p>
    <w:p w:rsidR="006578BC" w:rsidRPr="00873B63" w:rsidRDefault="006578BC" w:rsidP="006578BC">
      <w:pPr>
        <w:spacing w:line="400" w:lineRule="exact"/>
        <w:ind w:leftChars="257" w:left="540" w:right="-73" w:firstLineChars="200" w:firstLine="480"/>
        <w:jc w:val="left"/>
        <w:rPr>
          <w:rFonts w:ascii="仿宋_GB2312" w:eastAsia="仿宋_GB2312" w:hAnsi="宋体"/>
          <w:sz w:val="24"/>
        </w:rPr>
      </w:pPr>
      <w:r w:rsidRPr="00873B63">
        <w:rPr>
          <w:rFonts w:ascii="仿宋_GB2312" w:eastAsia="仿宋_GB2312" w:hAnsi="宋体" w:hint="eastAsia"/>
          <w:sz w:val="24"/>
        </w:rPr>
        <w:t>5)在招标人指定地点为所供耗材的临床应用进行现场讲解或培训；</w:t>
      </w:r>
    </w:p>
    <w:p w:rsidR="006578BC" w:rsidRPr="00873B63" w:rsidRDefault="006578BC" w:rsidP="006578BC">
      <w:pPr>
        <w:spacing w:line="400" w:lineRule="exact"/>
        <w:ind w:left="540" w:right="-73" w:firstLine="480"/>
        <w:jc w:val="left"/>
        <w:rPr>
          <w:rFonts w:ascii="仿宋_GB2312" w:eastAsia="仿宋_GB2312" w:hAnsi="宋体"/>
          <w:sz w:val="24"/>
        </w:rPr>
      </w:pPr>
      <w:r w:rsidRPr="00873B63">
        <w:rPr>
          <w:rFonts w:ascii="仿宋_GB2312" w:eastAsia="仿宋_GB2312" w:hAnsi="宋体" w:hint="eastAsia"/>
          <w:sz w:val="24"/>
        </w:rPr>
        <w:t>6)其他中标人应提供的相关服务项目。</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lastRenderedPageBreak/>
        <w:t>(2)如果中标人对可能发生的伴随服务需要收取费用，应在报价时予以注明。</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第十一条  质量保证及检验</w:t>
      </w:r>
    </w:p>
    <w:p w:rsidR="006578BC" w:rsidRPr="00873B63" w:rsidRDefault="006578BC" w:rsidP="006578BC">
      <w:pPr>
        <w:spacing w:line="400" w:lineRule="exact"/>
        <w:ind w:leftChars="188" w:left="875" w:right="-73" w:hangingChars="200" w:hanging="480"/>
        <w:jc w:val="left"/>
        <w:rPr>
          <w:rFonts w:ascii="仿宋_GB2312" w:eastAsia="仿宋_GB2312" w:hAnsi="宋体"/>
          <w:sz w:val="24"/>
        </w:rPr>
      </w:pPr>
      <w:r w:rsidRPr="00873B63">
        <w:rPr>
          <w:rFonts w:ascii="仿宋_GB2312" w:eastAsia="仿宋_GB2312" w:hAnsi="宋体" w:hint="eastAsia"/>
          <w:sz w:val="24"/>
        </w:rPr>
        <w:t>(1)按合同交付的耗材质量应符合药典或国家耗材监督管理部门规定的标准，并与投标时承诺的质量相一致，以确保临床使用安全有效。</w:t>
      </w:r>
    </w:p>
    <w:p w:rsidR="006578BC" w:rsidRPr="00873B63" w:rsidRDefault="006578BC" w:rsidP="006578BC">
      <w:pPr>
        <w:numPr>
          <w:ilvl w:val="0"/>
          <w:numId w:val="6"/>
        </w:numPr>
        <w:tabs>
          <w:tab w:val="clear" w:pos="960"/>
          <w:tab w:val="left" w:pos="360"/>
          <w:tab w:val="left" w:pos="1080"/>
        </w:tabs>
        <w:spacing w:before="156" w:after="156" w:line="400" w:lineRule="exact"/>
        <w:ind w:left="1080"/>
        <w:rPr>
          <w:rFonts w:ascii="仿宋_GB2312" w:eastAsia="仿宋_GB2312" w:hAnsi="宋体"/>
          <w:sz w:val="24"/>
        </w:rPr>
      </w:pPr>
      <w:r w:rsidRPr="00873B63">
        <w:rPr>
          <w:rFonts w:ascii="仿宋_GB2312" w:eastAsia="仿宋_GB2312" w:hAnsi="宋体" w:hint="eastAsia"/>
          <w:sz w:val="24"/>
        </w:rPr>
        <w:t>招标人确认需要进行耗材质量检验，应及时以书面形式把质量检验的具体要求通知中标人。如果中标人同意进行耗材质量检验，或者通过检验证明耗材存在质量问题，则进行耗材质量检验的费用由中标人承担。检验在中标人交货的最终目的地进行。</w:t>
      </w:r>
    </w:p>
    <w:p w:rsidR="006578BC" w:rsidRPr="00873B63" w:rsidRDefault="006578BC" w:rsidP="006578BC">
      <w:pPr>
        <w:numPr>
          <w:ilvl w:val="0"/>
          <w:numId w:val="6"/>
        </w:numPr>
        <w:tabs>
          <w:tab w:val="clear" w:pos="960"/>
          <w:tab w:val="left" w:pos="360"/>
          <w:tab w:val="left" w:pos="1080"/>
        </w:tabs>
        <w:spacing w:line="400" w:lineRule="exact"/>
        <w:ind w:left="1080" w:right="-73"/>
        <w:jc w:val="left"/>
        <w:rPr>
          <w:rFonts w:ascii="仿宋_GB2312" w:eastAsia="仿宋_GB2312" w:hAnsi="宋体"/>
          <w:b/>
          <w:bCs/>
          <w:sz w:val="24"/>
        </w:rPr>
      </w:pPr>
      <w:r w:rsidRPr="00873B63">
        <w:rPr>
          <w:rFonts w:ascii="仿宋_GB2312" w:eastAsia="仿宋_GB2312" w:hAnsi="宋体" w:hint="eastAsia"/>
          <w:sz w:val="24"/>
        </w:rPr>
        <w:t>招标人在接收耗材时,应对耗材进行验货确认,对不符合合同要求或质量要求的,招标人有权拒绝接受。中标人应及时更换被拒绝的耗材,不得影响招标人的临床用药。</w:t>
      </w:r>
    </w:p>
    <w:p w:rsidR="006578BC" w:rsidRPr="00873B63" w:rsidRDefault="006578BC" w:rsidP="006578BC">
      <w:pPr>
        <w:pStyle w:val="11"/>
        <w:spacing w:before="0" w:beforeAutospacing="0" w:after="0" w:afterAutospacing="0" w:line="480" w:lineRule="exact"/>
        <w:ind w:firstLineChars="200"/>
        <w:rPr>
          <w:rFonts w:ascii="仿宋_GB2312" w:eastAsia="仿宋_GB2312" w:hint="default"/>
          <w:b/>
          <w:bCs/>
          <w:sz w:val="24"/>
        </w:rPr>
      </w:pPr>
      <w:r w:rsidRPr="00873B63">
        <w:rPr>
          <w:rFonts w:ascii="仿宋_GB2312" w:eastAsia="仿宋_GB2312"/>
          <w:sz w:val="24"/>
        </w:rPr>
        <w:t>招标人如果发现耗材存在质量问题(有当地药检部门的检验报告)，招标人有权在其它入围耗材中选择替代耗材。上述决定必须在7日内报领导小组办公室备案。</w:t>
      </w:r>
    </w:p>
    <w:p w:rsidR="006578BC" w:rsidRPr="00873B63" w:rsidRDefault="006578BC" w:rsidP="006578BC">
      <w:pPr>
        <w:spacing w:line="400" w:lineRule="exact"/>
        <w:ind w:left="540" w:right="-73"/>
        <w:jc w:val="left"/>
        <w:rPr>
          <w:rFonts w:ascii="仿宋_GB2312" w:eastAsia="仿宋_GB2312" w:hAnsi="宋体"/>
          <w:b/>
          <w:bCs/>
          <w:sz w:val="24"/>
        </w:rPr>
      </w:pPr>
      <w:r w:rsidRPr="00873B63">
        <w:rPr>
          <w:rFonts w:ascii="仿宋_GB2312" w:eastAsia="仿宋_GB2312" w:hAnsi="宋体" w:hint="eastAsia"/>
          <w:b/>
          <w:bCs/>
          <w:sz w:val="24"/>
        </w:rPr>
        <w:t>第十二条  中标人履约延误</w:t>
      </w:r>
    </w:p>
    <w:p w:rsidR="006578BC" w:rsidRPr="00873B63" w:rsidRDefault="006578BC" w:rsidP="006578BC">
      <w:pPr>
        <w:spacing w:line="400" w:lineRule="exact"/>
        <w:ind w:left="-85" w:right="-73" w:firstLine="480"/>
        <w:jc w:val="left"/>
        <w:rPr>
          <w:rFonts w:ascii="仿宋_GB2312" w:eastAsia="仿宋_GB2312" w:hAnsi="宋体"/>
          <w:spacing w:val="-4"/>
          <w:sz w:val="24"/>
        </w:rPr>
      </w:pPr>
      <w:r w:rsidRPr="00873B63">
        <w:rPr>
          <w:rFonts w:ascii="仿宋_GB2312" w:eastAsia="仿宋_GB2312" w:hAnsi="宋体" w:hint="eastAsia"/>
          <w:spacing w:val="-4"/>
          <w:sz w:val="24"/>
        </w:rPr>
        <w:t>(1)中标人应按照中标(成交)合同中招标人规定的时间，配送耗材并提供伴随服务。</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在履行合同的过程中，如果中标人遇到妨碍按时配送耗材和提供伴随服务的情况时，应及时以书面形式将拖延的事实、可能拖延的时间和原因通知招标人和经办机构。招标人或经办机构在收到中标人通知后，应尽快对情况进行核实，并确定是否酌情延长交货时间以及是否收取违约金或终止合同。延期应通过修改合同的方式由双方认可并重新签署。</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(3)如中标人无正当理由拖延交货，将受到以下制裁：加收误期赔偿费和/或终止合同。</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第十三条  误期赔偿</w:t>
      </w:r>
    </w:p>
    <w:p w:rsidR="006578BC" w:rsidRPr="00873B63" w:rsidRDefault="006578BC" w:rsidP="006578BC">
      <w:pPr>
        <w:spacing w:line="400" w:lineRule="exact"/>
        <w:ind w:firstLineChars="200" w:firstLine="480"/>
        <w:jc w:val="left"/>
        <w:rPr>
          <w:rFonts w:ascii="仿宋_GB2312" w:eastAsia="仿宋_GB2312" w:hAnsi="宋体"/>
          <w:sz w:val="24"/>
        </w:rPr>
      </w:pPr>
      <w:r w:rsidRPr="00873B63">
        <w:rPr>
          <w:rFonts w:ascii="仿宋_GB2312" w:eastAsia="仿宋_GB2312" w:hAnsi="宋体" w:hint="eastAsia"/>
          <w:sz w:val="24"/>
        </w:rPr>
        <w:t>(1)除本合同条款第14条规定的情况外，如果中标人没有按照合同规定的时间配送耗材并提供伴随服务，招标人有权取消本次该品种的采购合同，转向采购其它中标品种或通过其它配送商购买该品种。同时中标人应为招标人额外采购行为赔偿损失。中标人在支付赔偿金后，还应当履行后续应尽的交货义务。</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(2)如中标人多次出现配送误期行为(指三次及以上)，招标人可以终止合同并提出赔偿要求。</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第十四条  招标人履约义务</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(1)招标人必须通过系统采购平台采购本合同项下的中标品种。</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(2)招标人有权任意采购中标品种。但如中标人无违约行为,招标人不得以任何理由采购其它品牌的耗材替代中标品种。</w:t>
      </w:r>
    </w:p>
    <w:p w:rsidR="006578BC" w:rsidRPr="00873B63" w:rsidRDefault="006578BC" w:rsidP="006578BC">
      <w:pPr>
        <w:spacing w:line="400" w:lineRule="exact"/>
        <w:ind w:leftChars="-40" w:left="-84" w:right="-73" w:firstLineChars="200" w:firstLine="480"/>
        <w:jc w:val="left"/>
        <w:rPr>
          <w:rFonts w:ascii="仿宋_GB2312" w:eastAsia="仿宋_GB2312" w:hAnsi="宋体"/>
          <w:sz w:val="24"/>
        </w:rPr>
      </w:pPr>
      <w:r w:rsidRPr="00873B63">
        <w:rPr>
          <w:rFonts w:ascii="仿宋_GB2312" w:eastAsia="仿宋_GB2312" w:hAnsi="宋体" w:hint="eastAsia"/>
          <w:sz w:val="24"/>
        </w:rPr>
        <w:t>(3)招标人将完成中标(成交)耗材合同采购量的采购。在本次耗材集中招标采购周期内，如果合同采购数量未能完成，剩余数量将顺延至下个采购周期继续采购，直至完成合同采购量。</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lastRenderedPageBreak/>
        <w:t>(4)招标人须按照合同规定时间及时结算货款。指定结算银行的招标人，不得以任何理由干涉结算银行的正常结算行为。</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(5)招标人必须要求中标人按实际成交价格如实开具发票，并如实记账。</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(6)如招标人不履行上述合同义务，将受到以下制裁：支付法定滞纳金和/或终止合同。</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第十五条  不可抗力</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(1)中标人因不可抗力而导致合同实施延误或不能履行合同义务，不应该承担误期赔偿或终止合同的责任。</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(2)本条所述的“不可抗力”是指那些中标人无法控制、不可预见的事件，但不包括中标人的违约或疏忽。这些事件包括但不限于：战争、严重火灾、洪水、台风、地震及其他双方商定的事件。</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(3)在不可抗力事件发生后，中标人应尽快以书面形式将不可抗力的情况和原因通知招标人。除招标人另行要求外，中标人应尽实际可能继续履行合同义务，以及寻求采取合理的方案履行不受不可抗力影响的其他事项。不可抗力事件影响消除后，双方可通过协商在合理的时间内达成进一步履行合同的协议。</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第十六条  违约终止合同</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(1)在招标人对中标人违约而采取的任何补救措施不受影响的情况下，招标人可向中标人发出书面通知书，提出部分或全部终止合同。</w:t>
      </w:r>
    </w:p>
    <w:p w:rsidR="006578BC" w:rsidRPr="00873B63" w:rsidRDefault="006578BC" w:rsidP="006578BC">
      <w:pPr>
        <w:spacing w:line="400" w:lineRule="exact"/>
        <w:ind w:left="-85" w:right="-73" w:firstLine="480"/>
        <w:jc w:val="left"/>
        <w:rPr>
          <w:rFonts w:ascii="仿宋_GB2312" w:eastAsia="仿宋_GB2312" w:hAnsi="宋体"/>
          <w:spacing w:val="-6"/>
          <w:sz w:val="24"/>
        </w:rPr>
      </w:pPr>
      <w:r w:rsidRPr="00873B63">
        <w:rPr>
          <w:rFonts w:ascii="仿宋_GB2312" w:eastAsia="仿宋_GB2312" w:hAnsi="宋体" w:hint="eastAsia"/>
          <w:spacing w:val="-6"/>
          <w:sz w:val="24"/>
        </w:rPr>
        <w:t>1)如果中标人未能在合同规定的限期或招标人同意延长的限期内提供部分或全部耗材。</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2)如果中标人未能履行合同规定的其它义务。</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3)如果招标人认定中标人在本合同的实施过程中有严重违法行为。</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4)中标人在采购期内对任一招标人成员未能履行合同约定，视为对招标人违约。</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(2)如果招标人根据上述规定，终止了全部或部分合同，招标人可以依其认为适当的条件和方法购买评标时其它中标品种，并在7日内报领导小组办公室。中标人应对购买替代耗材所超出的那部分费用负责。招标人有权要求中标人继续执行合同中未终止的部分。</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(3)如招标人未按中标合同的规定按时结算货款，中标人有权要求招标人支付法定滞纳金并承担相应的违约责任直至终止合同。</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第十七条  破产终止合同</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如果中标人破产或无清偿能力，招标人可在任何时候以书面形式通知中标人，提出终止合同而不给中标人补偿。该终止合同将不损害或影响招标人已经采取或将要采取的任何行动或补救措施的权利。</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第十八条  转让和分包</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除非招标人事先书面同意，中标人不得部分转让或全部转让其应履行的合同义务。</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第十九条  适用法律</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本合同应按照中华人民共和国现行法律、法规和规章进行解释。</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第二十条  合同修改</w:t>
      </w:r>
    </w:p>
    <w:p w:rsidR="006578BC" w:rsidRPr="00873B63" w:rsidRDefault="006578BC" w:rsidP="006578BC">
      <w:pPr>
        <w:pStyle w:val="11"/>
        <w:spacing w:before="0" w:beforeAutospacing="0" w:after="0" w:afterAutospacing="0" w:line="480" w:lineRule="exact"/>
        <w:ind w:firstLineChars="200"/>
        <w:rPr>
          <w:rFonts w:ascii="仿宋_GB2312" w:eastAsia="仿宋_GB2312" w:hint="default"/>
          <w:sz w:val="24"/>
        </w:rPr>
      </w:pPr>
      <w:r w:rsidRPr="00873B63">
        <w:rPr>
          <w:rFonts w:ascii="仿宋_GB2312" w:eastAsia="仿宋_GB2312"/>
          <w:sz w:val="24"/>
        </w:rPr>
        <w:lastRenderedPageBreak/>
        <w:t>除了双方签署书面修改协议，并成为本合同不可分割的一部分的情况之外，本合同的条款不得有任何变化或修改。</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第二十一条  适用范围</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本合同条款同样适用于参加此次耗材集中招标采购的各方当事人。</w:t>
      </w:r>
    </w:p>
    <w:p w:rsidR="006578BC" w:rsidRPr="00873B63" w:rsidRDefault="006578BC" w:rsidP="006578BC">
      <w:pPr>
        <w:spacing w:line="400" w:lineRule="exact"/>
        <w:ind w:right="-73" w:firstLineChars="200" w:firstLine="482"/>
        <w:jc w:val="left"/>
        <w:rPr>
          <w:rFonts w:ascii="仿宋_GB2312" w:eastAsia="仿宋_GB2312" w:hAnsi="宋体"/>
          <w:sz w:val="24"/>
        </w:rPr>
      </w:pPr>
      <w:r w:rsidRPr="00873B63">
        <w:rPr>
          <w:rFonts w:ascii="仿宋_GB2312" w:eastAsia="仿宋_GB2312" w:hAnsi="宋体" w:hint="eastAsia"/>
          <w:b/>
          <w:bCs/>
          <w:sz w:val="24"/>
        </w:rPr>
        <w:t xml:space="preserve">第二十二条  </w:t>
      </w:r>
      <w:r w:rsidRPr="00873B63">
        <w:rPr>
          <w:rFonts w:ascii="仿宋_GB2312" w:eastAsia="仿宋_GB2312" w:hAnsi="宋体" w:hint="eastAsia"/>
          <w:sz w:val="24"/>
        </w:rPr>
        <w:t>本合同没有约定或约定不详细的事项,通过以下文件来解释和补充:1、投标文件;2、集中招标采购文件;3、中标通知书;4、招标采购公告.仍然无法确定的,经双方共同协商,签订补充协议;以上文件与本合同不一致的,以本合同为准.</w:t>
      </w:r>
    </w:p>
    <w:p w:rsidR="006578BC" w:rsidRPr="00873B63" w:rsidRDefault="006578BC" w:rsidP="006578BC">
      <w:pPr>
        <w:spacing w:line="400" w:lineRule="exact"/>
        <w:ind w:left="-85" w:right="-73" w:firstLine="480"/>
        <w:jc w:val="left"/>
        <w:rPr>
          <w:rFonts w:ascii="仿宋_GB2312" w:eastAsia="仿宋_GB2312" w:hAnsi="宋体"/>
          <w:b/>
          <w:bCs/>
          <w:sz w:val="24"/>
        </w:rPr>
      </w:pPr>
      <w:r w:rsidRPr="00873B63">
        <w:rPr>
          <w:rFonts w:ascii="仿宋_GB2312" w:eastAsia="仿宋_GB2312" w:hAnsi="宋体" w:hint="eastAsia"/>
          <w:b/>
          <w:bCs/>
          <w:sz w:val="24"/>
        </w:rPr>
        <w:t>第二十三条  争议的解决</w:t>
      </w:r>
    </w:p>
    <w:p w:rsidR="006578BC" w:rsidRPr="00873B63" w:rsidRDefault="006578BC" w:rsidP="006578BC">
      <w:pPr>
        <w:spacing w:line="400" w:lineRule="exact"/>
        <w:ind w:left="-85" w:right="-73" w:firstLine="480"/>
        <w:jc w:val="left"/>
        <w:rPr>
          <w:rFonts w:ascii="仿宋_GB2312" w:eastAsia="仿宋_GB2312" w:hAnsi="宋体"/>
          <w:sz w:val="24"/>
        </w:rPr>
      </w:pPr>
      <w:r w:rsidRPr="00873B63">
        <w:rPr>
          <w:rFonts w:ascii="仿宋_GB2312" w:eastAsia="仿宋_GB2312" w:hAnsi="宋体" w:hint="eastAsia"/>
          <w:sz w:val="24"/>
        </w:rPr>
        <w:t>因合同引起的或与本合同有关的任何争议，由双方当事人协商解决；也可以由当事人报送新余市耗材集中招标采购协调小组申请调解。协商或调解不成，当事人可依照有关法律规定将争议提交仲裁，或向人民法院起诉。</w:t>
      </w:r>
    </w:p>
    <w:p w:rsidR="006578BC" w:rsidRPr="00873B63" w:rsidRDefault="006578BC" w:rsidP="006578BC">
      <w:pPr>
        <w:spacing w:line="400" w:lineRule="exact"/>
        <w:ind w:right="-73" w:firstLineChars="200" w:firstLine="482"/>
        <w:jc w:val="left"/>
        <w:rPr>
          <w:rFonts w:ascii="仿宋_GB2312" w:eastAsia="仿宋_GB2312" w:hAnsi="宋体"/>
          <w:b/>
          <w:bCs/>
          <w:sz w:val="24"/>
        </w:rPr>
      </w:pPr>
      <w:r w:rsidRPr="00873B63">
        <w:rPr>
          <w:rFonts w:ascii="仿宋_GB2312" w:eastAsia="仿宋_GB2312" w:hAnsi="宋体" w:hint="eastAsia"/>
          <w:b/>
          <w:bCs/>
          <w:sz w:val="24"/>
        </w:rPr>
        <w:t>第二十四条  合同的生效</w:t>
      </w:r>
    </w:p>
    <w:p w:rsidR="006578BC" w:rsidRPr="00873B63" w:rsidRDefault="006578BC" w:rsidP="006578BC">
      <w:pPr>
        <w:spacing w:line="400" w:lineRule="exact"/>
        <w:ind w:right="-73" w:firstLineChars="200" w:firstLine="480"/>
        <w:jc w:val="left"/>
        <w:rPr>
          <w:rFonts w:ascii="仿宋_GB2312" w:eastAsia="仿宋_GB2312" w:hAnsi="宋体"/>
          <w:sz w:val="24"/>
        </w:rPr>
      </w:pPr>
      <w:r w:rsidRPr="00873B63">
        <w:rPr>
          <w:rFonts w:ascii="仿宋_GB2312" w:eastAsia="仿宋_GB2312" w:hAnsi="宋体" w:hint="eastAsia"/>
          <w:sz w:val="24"/>
        </w:rPr>
        <w:t>本合同一式三份,甲乙双方执一份，另一份报领导小组办公室备案.合同自双方签订之日起生效,自合同生效之日一年内,甲乙双方进行的合同附件的耗材交易事项受本合同约束.</w:t>
      </w: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r w:rsidRPr="00873B63">
        <w:rPr>
          <w:rFonts w:ascii="仿宋_GB2312" w:eastAsia="仿宋_GB2312"/>
          <w:sz w:val="24"/>
        </w:rPr>
        <w:t xml:space="preserve">甲方(代理方代章)：               乙方(盖章)： </w:t>
      </w: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r w:rsidRPr="00873B63">
        <w:rPr>
          <w:rFonts w:ascii="仿宋_GB2312" w:eastAsia="仿宋_GB2312"/>
          <w:sz w:val="24"/>
        </w:rPr>
        <w:t>授权代表(签名)：                授权代表(签名)：</w:t>
      </w:r>
    </w:p>
    <w:p w:rsidR="006578BC" w:rsidRPr="00873B63" w:rsidRDefault="006578BC" w:rsidP="006578BC">
      <w:pPr>
        <w:pStyle w:val="11"/>
        <w:tabs>
          <w:tab w:val="left" w:pos="1680"/>
          <w:tab w:val="left" w:pos="1890"/>
        </w:tabs>
        <w:spacing w:before="0" w:beforeAutospacing="0" w:after="0" w:afterAutospacing="0" w:line="480" w:lineRule="exact"/>
        <w:rPr>
          <w:rFonts w:ascii="仿宋_GB2312" w:eastAsia="仿宋_GB2312" w:hint="default"/>
          <w:sz w:val="24"/>
        </w:rPr>
      </w:pPr>
    </w:p>
    <w:p w:rsidR="006578BC" w:rsidRPr="00873B63" w:rsidRDefault="006578BC" w:rsidP="006578BC">
      <w:pPr>
        <w:ind w:firstLineChars="199" w:firstLine="478"/>
        <w:rPr>
          <w:rFonts w:ascii="仿宋_GB2312" w:eastAsia="仿宋_GB2312" w:hAnsi="宋体"/>
          <w:kern w:val="0"/>
          <w:sz w:val="24"/>
          <w:szCs w:val="18"/>
        </w:rPr>
      </w:pPr>
      <w:r w:rsidRPr="00873B63">
        <w:rPr>
          <w:rFonts w:ascii="仿宋_GB2312" w:eastAsia="仿宋_GB2312" w:hAnsi="宋体" w:hint="eastAsia"/>
          <w:kern w:val="0"/>
          <w:sz w:val="24"/>
          <w:szCs w:val="18"/>
        </w:rPr>
        <w:t xml:space="preserve">签章日期：　　年　　月　　日    签章日期：　　年　　月　　日  </w:t>
      </w:r>
    </w:p>
    <w:p w:rsidR="006578BC" w:rsidRPr="00873B63" w:rsidRDefault="006578BC" w:rsidP="006578BC">
      <w:pPr>
        <w:pStyle w:val="a9"/>
        <w:spacing w:line="420" w:lineRule="exact"/>
        <w:ind w:firstLineChars="225" w:firstLine="540"/>
        <w:rPr>
          <w:rFonts w:ascii="仿宋_GB2312" w:eastAsia="仿宋_GB2312" w:hAnsi="宋体"/>
          <w:bCs/>
          <w:sz w:val="24"/>
        </w:rPr>
      </w:pPr>
    </w:p>
    <w:p w:rsidR="006578BC" w:rsidRPr="00873B63" w:rsidRDefault="006578BC" w:rsidP="006578BC">
      <w:pPr>
        <w:rPr>
          <w:rFonts w:ascii="仿宋_GB2312" w:eastAsia="仿宋_GB2312" w:hAnsi="宋体"/>
        </w:rPr>
      </w:pPr>
    </w:p>
    <w:p w:rsidR="006578BC" w:rsidRPr="00873B63" w:rsidRDefault="006578BC" w:rsidP="006578BC">
      <w:pPr>
        <w:pStyle w:val="1"/>
        <w:spacing w:line="420" w:lineRule="exact"/>
        <w:jc w:val="center"/>
        <w:rPr>
          <w:rFonts w:ascii="仿宋_GB2312" w:hAnsi="宋体"/>
          <w:bCs/>
          <w:kern w:val="2"/>
        </w:rPr>
      </w:pPr>
      <w:r w:rsidRPr="00873B63">
        <w:rPr>
          <w:rFonts w:ascii="仿宋_GB2312" w:hAnsi="宋体" w:hint="eastAsia"/>
          <w:bCs/>
          <w:sz w:val="24"/>
        </w:rPr>
        <w:br w:type="page"/>
      </w:r>
      <w:bookmarkStart w:id="112" w:name="_Toc307993774"/>
      <w:r w:rsidRPr="00873B63">
        <w:rPr>
          <w:rFonts w:ascii="仿宋_GB2312" w:hAnsi="宋体" w:hint="eastAsia"/>
          <w:bCs/>
          <w:kern w:val="2"/>
        </w:rPr>
        <w:lastRenderedPageBreak/>
        <w:t>七、资格证明材料装订顺序表</w:t>
      </w:r>
      <w:bookmarkEnd w:id="112"/>
    </w:p>
    <w:p w:rsidR="006578BC" w:rsidRPr="00873B63" w:rsidRDefault="006578BC" w:rsidP="006578BC">
      <w:pPr>
        <w:spacing w:line="420" w:lineRule="exact"/>
        <w:ind w:firstLine="495"/>
        <w:jc w:val="center"/>
        <w:rPr>
          <w:rFonts w:ascii="仿宋_GB2312" w:eastAsia="仿宋_GB2312" w:hAnsi="宋体"/>
          <w:bCs/>
          <w:sz w:val="24"/>
        </w:rPr>
      </w:pPr>
      <w:bookmarkStart w:id="113" w:name="hhhhh"/>
      <w:bookmarkEnd w:id="113"/>
    </w:p>
    <w:p w:rsidR="006578BC" w:rsidRPr="00873B63" w:rsidRDefault="006578BC" w:rsidP="006578BC">
      <w:pPr>
        <w:spacing w:line="420" w:lineRule="exact"/>
        <w:ind w:firstLine="495"/>
        <w:rPr>
          <w:rFonts w:ascii="仿宋_GB2312" w:eastAsia="仿宋_GB2312" w:hAnsi="宋体"/>
          <w:sz w:val="24"/>
        </w:rPr>
      </w:pPr>
      <w:r w:rsidRPr="00873B63">
        <w:rPr>
          <w:rFonts w:ascii="仿宋_GB2312" w:eastAsia="仿宋_GB2312" w:hAnsi="宋体" w:hint="eastAsia"/>
          <w:sz w:val="24"/>
        </w:rPr>
        <w:t>1、本次集中招标采购投标人主体均为医用耗材或检验试剂国内生产企业和进口产品国内一级代理商或全国总代理企业，投标企业在递交时请注意以下事项：</w:t>
      </w:r>
    </w:p>
    <w:p w:rsidR="006578BC" w:rsidRPr="00873B63" w:rsidRDefault="006578BC" w:rsidP="006578BC">
      <w:pPr>
        <w:spacing w:line="420" w:lineRule="exact"/>
        <w:ind w:firstLineChars="225" w:firstLine="54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(1)投标企业应在所有资格证明材料的每页加盖投标企业公章。</w:t>
      </w:r>
    </w:p>
    <w:p w:rsidR="006578BC" w:rsidRPr="00873B63" w:rsidRDefault="006578BC" w:rsidP="006578BC">
      <w:pPr>
        <w:spacing w:line="420" w:lineRule="exact"/>
        <w:ind w:firstLineChars="225" w:firstLine="540"/>
        <w:rPr>
          <w:rFonts w:ascii="仿宋_GB2312" w:eastAsia="仿宋_GB2312" w:hAnsi="宋体"/>
          <w:snapToGrid w:val="0"/>
          <w:kern w:val="0"/>
          <w:sz w:val="24"/>
        </w:rPr>
      </w:pPr>
      <w:r w:rsidRPr="00873B63">
        <w:rPr>
          <w:rFonts w:ascii="仿宋_GB2312" w:eastAsia="仿宋_GB2312" w:hAnsi="宋体" w:hint="eastAsia"/>
          <w:bCs/>
          <w:snapToGrid w:val="0"/>
          <w:kern w:val="0"/>
          <w:sz w:val="24"/>
        </w:rPr>
        <w:t>(2)生产企业质量及货源保证书须提供原件，加盖生产企业公章；进口产品</w:t>
      </w:r>
      <w:r w:rsidRPr="00873B63">
        <w:rPr>
          <w:rFonts w:ascii="仿宋_GB2312" w:eastAsia="仿宋_GB2312" w:hAnsi="宋体" w:hint="eastAsia"/>
          <w:bCs/>
          <w:sz w:val="24"/>
        </w:rPr>
        <w:t>还应出具国外生产企业</w:t>
      </w:r>
      <w:r w:rsidRPr="00873B63">
        <w:rPr>
          <w:rFonts w:ascii="仿宋_GB2312" w:eastAsia="仿宋_GB2312" w:hAnsi="宋体" w:hint="eastAsia"/>
          <w:bCs/>
          <w:snapToGrid w:val="0"/>
          <w:kern w:val="0"/>
          <w:sz w:val="24"/>
        </w:rPr>
        <w:t>对国内一级代理商或全国总代理企业的授权书或经销协议复印件(如果为进口产品生产企业驻中国办事处出具授权的，需同时提供生产企业对该办事处有关权限范围的证明)</w:t>
      </w:r>
    </w:p>
    <w:p w:rsidR="006578BC" w:rsidRPr="00873B63" w:rsidRDefault="006578BC" w:rsidP="006578BC">
      <w:pPr>
        <w:spacing w:line="420" w:lineRule="exact"/>
        <w:ind w:leftChars="114" w:left="239" w:firstLineChars="100" w:firstLine="240"/>
        <w:rPr>
          <w:rFonts w:ascii="仿宋_GB2312" w:eastAsia="仿宋_GB2312" w:hAnsi="宋体"/>
          <w:snapToGrid w:val="0"/>
          <w:kern w:val="0"/>
          <w:sz w:val="24"/>
        </w:rPr>
      </w:pPr>
      <w:r w:rsidRPr="00873B63">
        <w:rPr>
          <w:rFonts w:ascii="仿宋_GB2312" w:eastAsia="仿宋_GB2312" w:hAnsi="宋体" w:hint="eastAsia"/>
          <w:snapToGrid w:val="0"/>
          <w:kern w:val="0"/>
          <w:sz w:val="24"/>
        </w:rPr>
        <w:t>(3)进口</w:t>
      </w:r>
      <w:r w:rsidRPr="00873B63">
        <w:rPr>
          <w:rFonts w:ascii="仿宋_GB2312" w:eastAsia="仿宋_GB2312" w:hAnsi="宋体" w:hint="eastAsia"/>
          <w:sz w:val="24"/>
        </w:rPr>
        <w:t>产品</w:t>
      </w:r>
      <w:r w:rsidRPr="00873B63">
        <w:rPr>
          <w:rFonts w:ascii="仿宋_GB2312" w:eastAsia="仿宋_GB2312" w:hAnsi="宋体" w:hint="eastAsia"/>
          <w:snapToGrid w:val="0"/>
          <w:kern w:val="0"/>
          <w:sz w:val="24"/>
        </w:rPr>
        <w:t>国内一级代理商或全国总代理企业投标，视同生产企业投标。</w:t>
      </w:r>
    </w:p>
    <w:p w:rsidR="006578BC" w:rsidRPr="00873B63" w:rsidRDefault="006578BC" w:rsidP="006578BC">
      <w:pPr>
        <w:spacing w:line="420" w:lineRule="exact"/>
        <w:ind w:firstLine="48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(4)企业应积极提供各自的对中标有利的证明材料，如果未提供，招标人及代理机构将会默认为无此类资料或以该类的最低级别处理。</w:t>
      </w:r>
    </w:p>
    <w:p w:rsidR="006578BC" w:rsidRPr="00873B63" w:rsidRDefault="006578BC" w:rsidP="006578BC">
      <w:pPr>
        <w:spacing w:line="420" w:lineRule="exact"/>
        <w:ind w:firstLineChars="200" w:firstLine="480"/>
        <w:rPr>
          <w:rFonts w:ascii="仿宋_GB2312" w:eastAsia="仿宋_GB2312" w:hAnsi="宋体"/>
          <w:snapToGrid w:val="0"/>
          <w:kern w:val="0"/>
          <w:sz w:val="24"/>
        </w:rPr>
      </w:pPr>
      <w:r w:rsidRPr="00873B63">
        <w:rPr>
          <w:rFonts w:ascii="仿宋_GB2312" w:eastAsia="仿宋_GB2312" w:hAnsi="宋体" w:hint="eastAsia"/>
          <w:snapToGrid w:val="0"/>
          <w:kern w:val="0"/>
          <w:sz w:val="24"/>
        </w:rPr>
        <w:t>(5)美国FDA认证或欧洲CE认证证书的要求：(1)通过美国FDA认证的产品，须提供美国FDA对该产品的PMA或510K批准函复印件；通过欧洲CE认证的产品，须提供认证机构出具的相关认证证书复印件。(须提供有效中文翻译件)；(2)在有效期内；</w:t>
      </w:r>
    </w:p>
    <w:p w:rsidR="006578BC" w:rsidRPr="00873B63" w:rsidRDefault="006578BC" w:rsidP="006578BC">
      <w:pPr>
        <w:spacing w:line="420" w:lineRule="exact"/>
        <w:ind w:firstLine="495"/>
        <w:rPr>
          <w:rFonts w:ascii="仿宋_GB2312" w:eastAsia="仿宋_GB2312" w:hAnsi="宋体"/>
          <w:b/>
          <w:sz w:val="24"/>
        </w:rPr>
      </w:pPr>
      <w:r w:rsidRPr="00873B63">
        <w:rPr>
          <w:rFonts w:ascii="仿宋_GB2312" w:eastAsia="仿宋_GB2312" w:hAnsi="宋体" w:hint="eastAsia"/>
          <w:b/>
          <w:sz w:val="24"/>
        </w:rPr>
        <w:t>注：如果投标企业所投产品近期在我公司其它耗材项目参加投标，且生产企业及投标产品的资质材料没有过期，则投标产品资质材料册不需要提交。</w:t>
      </w:r>
    </w:p>
    <w:p w:rsidR="006578BC" w:rsidRPr="00873B63" w:rsidRDefault="006578BC" w:rsidP="006578BC">
      <w:pPr>
        <w:spacing w:line="420" w:lineRule="exact"/>
        <w:ind w:firstLine="495"/>
        <w:rPr>
          <w:rFonts w:ascii="仿宋_GB2312" w:eastAsia="仿宋_GB2312" w:hAnsi="宋体"/>
          <w:sz w:val="24"/>
        </w:rPr>
      </w:pPr>
    </w:p>
    <w:p w:rsidR="006578BC" w:rsidRPr="00873B63" w:rsidRDefault="006578BC" w:rsidP="006578BC">
      <w:pPr>
        <w:spacing w:line="420" w:lineRule="exact"/>
        <w:ind w:firstLine="495"/>
        <w:rPr>
          <w:rFonts w:ascii="仿宋_GB2312" w:eastAsia="仿宋_GB2312" w:hAnsi="宋体"/>
          <w:sz w:val="24"/>
        </w:rPr>
      </w:pPr>
      <w:r w:rsidRPr="00873B63">
        <w:rPr>
          <w:rFonts w:ascii="仿宋_GB2312" w:eastAsia="仿宋_GB2312" w:hAnsi="宋体" w:hint="eastAsia"/>
          <w:sz w:val="24"/>
        </w:rPr>
        <w:t>2、资格证明材料组成：</w:t>
      </w:r>
    </w:p>
    <w:p w:rsidR="006578BC" w:rsidRPr="00873B63" w:rsidRDefault="006578BC" w:rsidP="006578BC">
      <w:pPr>
        <w:pStyle w:val="a9"/>
        <w:tabs>
          <w:tab w:val="left" w:pos="6510"/>
        </w:tabs>
        <w:spacing w:line="420" w:lineRule="exact"/>
        <w:ind w:firstLineChars="225" w:firstLine="540"/>
        <w:jc w:val="left"/>
        <w:rPr>
          <w:rFonts w:ascii="仿宋_GB2312" w:eastAsia="仿宋_GB2312" w:hAnsi="宋体"/>
          <w:sz w:val="24"/>
        </w:rPr>
      </w:pPr>
      <w:r w:rsidRPr="00873B63">
        <w:rPr>
          <w:rFonts w:ascii="仿宋_GB2312" w:eastAsia="仿宋_GB2312" w:hAnsi="宋体" w:hint="eastAsia"/>
          <w:sz w:val="24"/>
        </w:rPr>
        <w:t>(1)、法定代表人授权委托书；</w:t>
      </w:r>
    </w:p>
    <w:p w:rsidR="006578BC" w:rsidRPr="00873B63" w:rsidRDefault="006578BC" w:rsidP="006578BC">
      <w:pPr>
        <w:pStyle w:val="a9"/>
        <w:tabs>
          <w:tab w:val="left" w:pos="6510"/>
        </w:tabs>
        <w:spacing w:line="420" w:lineRule="exact"/>
        <w:ind w:firstLineChars="225" w:firstLine="540"/>
        <w:jc w:val="left"/>
        <w:rPr>
          <w:rFonts w:ascii="仿宋_GB2312" w:eastAsia="仿宋_GB2312" w:hAnsi="宋体"/>
          <w:sz w:val="24"/>
        </w:rPr>
      </w:pPr>
      <w:r w:rsidRPr="00873B63">
        <w:rPr>
          <w:rFonts w:ascii="仿宋_GB2312" w:eastAsia="仿宋_GB2312" w:hAnsi="宋体" w:hint="eastAsia"/>
          <w:sz w:val="24"/>
        </w:rPr>
        <w:t>(2)、投标人及授权资质材料册</w:t>
      </w:r>
    </w:p>
    <w:p w:rsidR="006578BC" w:rsidRPr="00873B63" w:rsidRDefault="006578BC" w:rsidP="006578BC">
      <w:pPr>
        <w:pStyle w:val="a9"/>
        <w:tabs>
          <w:tab w:val="left" w:pos="6510"/>
        </w:tabs>
        <w:spacing w:line="420" w:lineRule="exact"/>
        <w:ind w:firstLineChars="225" w:firstLine="540"/>
        <w:jc w:val="left"/>
        <w:rPr>
          <w:rFonts w:ascii="仿宋_GB2312" w:eastAsia="仿宋_GB2312" w:hAnsi="宋体"/>
          <w:sz w:val="24"/>
        </w:rPr>
      </w:pPr>
      <w:r w:rsidRPr="00873B63">
        <w:rPr>
          <w:rFonts w:ascii="仿宋_GB2312" w:eastAsia="仿宋_GB2312" w:hAnsi="宋体" w:hint="eastAsia"/>
          <w:sz w:val="24"/>
        </w:rPr>
        <w:t>(3)、投标产品资质证明材料册</w:t>
      </w:r>
      <w:r w:rsidRPr="00873B63">
        <w:rPr>
          <w:rFonts w:ascii="仿宋_GB2312" w:eastAsia="仿宋_GB2312" w:hAnsi="宋体" w:hint="eastAsia"/>
          <w:b/>
          <w:sz w:val="24"/>
        </w:rPr>
        <w:t>（如产品信息在我公司数据中心已有且在有效期内，此册不需要提交）</w:t>
      </w:r>
    </w:p>
    <w:p w:rsidR="006578BC" w:rsidRPr="00873B63" w:rsidRDefault="006578BC" w:rsidP="006578BC">
      <w:pPr>
        <w:pStyle w:val="a9"/>
        <w:tabs>
          <w:tab w:val="left" w:pos="6510"/>
        </w:tabs>
        <w:spacing w:line="420" w:lineRule="exact"/>
        <w:ind w:firstLineChars="225" w:firstLine="540"/>
        <w:jc w:val="left"/>
        <w:rPr>
          <w:rFonts w:ascii="仿宋_GB2312" w:eastAsia="仿宋_GB2312" w:hAnsi="宋体"/>
          <w:bCs/>
          <w:snapToGrid w:val="0"/>
          <w:kern w:val="0"/>
          <w:sz w:val="28"/>
        </w:rPr>
      </w:pPr>
      <w:r w:rsidRPr="00873B63">
        <w:rPr>
          <w:rFonts w:ascii="仿宋_GB2312" w:eastAsia="仿宋_GB2312" w:hAnsi="宋体" w:hint="eastAsia"/>
          <w:sz w:val="24"/>
        </w:rPr>
        <w:t>其中：投标人及授权资质材料册和投标产品资质证明材料册的组成清单和具体要求如下：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60"/>
        <w:gridCol w:w="5040"/>
      </w:tblGrid>
      <w:tr w:rsidR="006578BC" w:rsidRPr="00873B63" w:rsidTr="00F052A1">
        <w:trPr>
          <w:trHeight w:val="680"/>
          <w:jc w:val="center"/>
        </w:trPr>
        <w:tc>
          <w:tcPr>
            <w:tcW w:w="1080" w:type="dxa"/>
            <w:vAlign w:val="center"/>
          </w:tcPr>
          <w:p w:rsidR="006578BC" w:rsidRPr="00873B63" w:rsidRDefault="006578BC" w:rsidP="00F052A1">
            <w:pPr>
              <w:pStyle w:val="head"/>
              <w:widowControl w:val="0"/>
              <w:spacing w:before="0" w:beforeAutospacing="0" w:after="0" w:afterAutospacing="0" w:line="420" w:lineRule="exact"/>
              <w:rPr>
                <w:rFonts w:ascii="仿宋_GB2312" w:eastAsia="仿宋_GB2312" w:hint="default"/>
                <w:b w:val="0"/>
                <w:snapToGrid w:val="0"/>
                <w:sz w:val="24"/>
                <w:szCs w:val="24"/>
              </w:rPr>
            </w:pPr>
            <w:r w:rsidRPr="00873B63">
              <w:rPr>
                <w:rFonts w:ascii="仿宋_GB2312" w:eastAsia="仿宋_GB2312"/>
                <w:b w:val="0"/>
                <w:snapToGrid w:val="0"/>
                <w:sz w:val="24"/>
                <w:szCs w:val="24"/>
              </w:rPr>
              <w:t>序号</w:t>
            </w:r>
          </w:p>
        </w:tc>
        <w:tc>
          <w:tcPr>
            <w:tcW w:w="306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材 料 名 称</w:t>
            </w:r>
          </w:p>
        </w:tc>
        <w:tc>
          <w:tcPr>
            <w:tcW w:w="504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具 体 要 求</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1" w:hangingChars="100" w:hanging="241"/>
              <w:jc w:val="center"/>
              <w:rPr>
                <w:rFonts w:ascii="仿宋_GB2312" w:eastAsia="仿宋_GB2312" w:hAnsi="宋体"/>
                <w:b/>
                <w:snapToGrid w:val="0"/>
                <w:kern w:val="0"/>
                <w:sz w:val="24"/>
              </w:rPr>
            </w:pPr>
            <w:r w:rsidRPr="00873B63">
              <w:rPr>
                <w:rFonts w:ascii="仿宋_GB2312" w:eastAsia="仿宋_GB2312" w:hAnsi="宋体" w:hint="eastAsia"/>
                <w:b/>
                <w:snapToGrid w:val="0"/>
                <w:kern w:val="0"/>
                <w:sz w:val="24"/>
              </w:rPr>
              <w:t>第一册</w:t>
            </w:r>
          </w:p>
        </w:tc>
        <w:tc>
          <w:tcPr>
            <w:tcW w:w="3060" w:type="dxa"/>
            <w:vAlign w:val="center"/>
          </w:tcPr>
          <w:p w:rsidR="006578BC" w:rsidRPr="00873B63" w:rsidRDefault="006578BC" w:rsidP="00F052A1">
            <w:pPr>
              <w:spacing w:line="420" w:lineRule="exact"/>
              <w:jc w:val="left"/>
              <w:rPr>
                <w:rFonts w:ascii="仿宋_GB2312" w:eastAsia="仿宋_GB2312" w:hAnsi="宋体"/>
                <w:b/>
                <w:sz w:val="24"/>
              </w:rPr>
            </w:pPr>
            <w:r w:rsidRPr="00873B63">
              <w:rPr>
                <w:rFonts w:ascii="仿宋_GB2312" w:eastAsia="仿宋_GB2312" w:hAnsi="宋体" w:hint="eastAsia"/>
                <w:b/>
                <w:sz w:val="24"/>
              </w:rPr>
              <w:t>投标人及授权资质材料册</w:t>
            </w:r>
          </w:p>
        </w:tc>
        <w:tc>
          <w:tcPr>
            <w:tcW w:w="5040" w:type="dxa"/>
            <w:vAlign w:val="center"/>
          </w:tcPr>
          <w:p w:rsidR="006578BC" w:rsidRPr="00873B63" w:rsidRDefault="006578BC" w:rsidP="00F052A1">
            <w:pPr>
              <w:spacing w:line="420" w:lineRule="exact"/>
              <w:rPr>
                <w:rFonts w:ascii="仿宋_GB2312" w:eastAsia="仿宋_GB2312" w:hAnsi="宋体"/>
                <w:b/>
                <w:sz w:val="24"/>
              </w:rPr>
            </w:pPr>
            <w:r w:rsidRPr="00873B63">
              <w:rPr>
                <w:rFonts w:ascii="仿宋_GB2312" w:eastAsia="仿宋_GB2312" w:hAnsi="宋体" w:hint="eastAsia"/>
                <w:b/>
                <w:sz w:val="24"/>
              </w:rPr>
              <w:t>必须单独装订成一册</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w:t>
            </w:r>
          </w:p>
        </w:tc>
        <w:tc>
          <w:tcPr>
            <w:tcW w:w="3060" w:type="dxa"/>
            <w:vAlign w:val="center"/>
          </w:tcPr>
          <w:p w:rsidR="006578BC" w:rsidRPr="00873B63" w:rsidRDefault="006578BC" w:rsidP="00F052A1">
            <w:pPr>
              <w:pStyle w:val="font6"/>
              <w:widowControl w:val="0"/>
              <w:spacing w:before="0" w:beforeAutospacing="0" w:after="0" w:afterAutospacing="0" w:line="420" w:lineRule="exact"/>
              <w:rPr>
                <w:rFonts w:ascii="仿宋_GB2312" w:eastAsia="仿宋_GB2312" w:hint="default"/>
                <w:bCs/>
                <w:color w:val="auto"/>
                <w:kern w:val="2"/>
              </w:rPr>
            </w:pPr>
            <w:r w:rsidRPr="00873B63">
              <w:rPr>
                <w:rFonts w:ascii="仿宋_GB2312" w:eastAsia="仿宋_GB2312"/>
                <w:bCs/>
                <w:color w:val="auto"/>
                <w:kern w:val="2"/>
              </w:rPr>
              <w:t>投标企业资质证明材料封面</w:t>
            </w:r>
          </w:p>
        </w:tc>
        <w:tc>
          <w:tcPr>
            <w:tcW w:w="504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格式详见附表2</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投标企业基本情况</w:t>
            </w:r>
          </w:p>
        </w:tc>
        <w:tc>
          <w:tcPr>
            <w:tcW w:w="504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格式详见附表3</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lastRenderedPageBreak/>
              <w:t>3</w:t>
            </w:r>
          </w:p>
        </w:tc>
        <w:tc>
          <w:tcPr>
            <w:tcW w:w="306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投标函及附件1,2</w:t>
            </w:r>
          </w:p>
        </w:tc>
        <w:tc>
          <w:tcPr>
            <w:tcW w:w="504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napToGrid w:val="0"/>
                <w:kern w:val="0"/>
                <w:sz w:val="24"/>
              </w:rPr>
              <w:t>格式详见附表4,5,6</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4</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投标企业的《营业执照》副本复印件</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生产范围与所投品种一致，须加盖发证机关公章。</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5</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投标企业《生产或经营许可证》副本复印件</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1、企业名称、法定代表人与营业执照一致</w:t>
            </w:r>
          </w:p>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2、在有效期内</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6</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质量及货源保证书</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格式详见附表7、8</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7</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进口产品的生产企业</w:t>
            </w:r>
            <w:r w:rsidRPr="00873B63">
              <w:rPr>
                <w:rFonts w:ascii="仿宋_GB2312" w:eastAsia="仿宋_GB2312" w:hAnsi="宋体" w:hint="eastAsia"/>
                <w:bCs/>
                <w:snapToGrid w:val="0"/>
                <w:kern w:val="0"/>
                <w:sz w:val="24"/>
              </w:rPr>
              <w:t>对国内一级代理商或全国总代理企业的授权书或经销协议复印件</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注：仅限于进口产品需提供</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8</w:t>
            </w:r>
          </w:p>
        </w:tc>
        <w:tc>
          <w:tcPr>
            <w:tcW w:w="306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snapToGrid w:val="0"/>
                <w:sz w:val="24"/>
              </w:rPr>
              <w:t>投标产品省级以上技术荣誉奖</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sz w:val="24"/>
                <w:lang w:val="zh-CN"/>
              </w:rPr>
              <w:t>例如“技术性专利”、“科技进步奖”等</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9</w:t>
            </w:r>
          </w:p>
        </w:tc>
        <w:tc>
          <w:tcPr>
            <w:tcW w:w="3060" w:type="dxa"/>
            <w:vAlign w:val="center"/>
          </w:tcPr>
          <w:p w:rsidR="006578BC" w:rsidRPr="00873B63" w:rsidRDefault="006578BC" w:rsidP="00F052A1">
            <w:pPr>
              <w:spacing w:line="420" w:lineRule="exact"/>
              <w:rPr>
                <w:rFonts w:ascii="仿宋_GB2312" w:eastAsia="仿宋_GB2312" w:hAnsi="宋体"/>
                <w:snapToGrid w:val="0"/>
                <w:sz w:val="24"/>
              </w:rPr>
            </w:pPr>
            <w:r w:rsidRPr="00873B63">
              <w:rPr>
                <w:rFonts w:ascii="仿宋_GB2312" w:eastAsia="仿宋_GB2312" w:hAnsi="宋体" w:hint="eastAsia"/>
                <w:snapToGrid w:val="0"/>
                <w:sz w:val="24"/>
              </w:rPr>
              <w:t>投标产品汇总一览表</w:t>
            </w:r>
          </w:p>
        </w:tc>
        <w:tc>
          <w:tcPr>
            <w:tcW w:w="5040" w:type="dxa"/>
            <w:vAlign w:val="center"/>
          </w:tcPr>
          <w:p w:rsidR="006578BC" w:rsidRPr="00873B63" w:rsidRDefault="006578BC" w:rsidP="00F052A1">
            <w:pPr>
              <w:spacing w:line="420" w:lineRule="exact"/>
              <w:rPr>
                <w:rFonts w:ascii="仿宋_GB2312" w:eastAsia="仿宋_GB2312" w:hAnsi="宋体"/>
                <w:sz w:val="24"/>
                <w:lang w:val="zh-CN"/>
              </w:rPr>
            </w:pPr>
            <w:r w:rsidRPr="00873B63">
              <w:rPr>
                <w:rFonts w:ascii="仿宋_GB2312" w:eastAsia="仿宋_GB2312" w:hAnsi="宋体" w:hint="eastAsia"/>
                <w:sz w:val="24"/>
                <w:lang w:val="zh-CN"/>
              </w:rPr>
              <w:t>格式见附表9，</w:t>
            </w:r>
          </w:p>
        </w:tc>
      </w:tr>
      <w:tr w:rsidR="006578BC" w:rsidRPr="00873B63" w:rsidTr="00F052A1">
        <w:trPr>
          <w:trHeight w:val="680"/>
          <w:jc w:val="center"/>
        </w:trPr>
        <w:tc>
          <w:tcPr>
            <w:tcW w:w="1080" w:type="dxa"/>
            <w:vAlign w:val="center"/>
          </w:tcPr>
          <w:p w:rsidR="006578BC" w:rsidRPr="00873B63" w:rsidRDefault="006578BC" w:rsidP="00F052A1">
            <w:pPr>
              <w:adjustRightInd w:val="0"/>
              <w:snapToGrid w:val="0"/>
              <w:spacing w:line="420" w:lineRule="exact"/>
              <w:ind w:right="71"/>
              <w:jc w:val="center"/>
              <w:rPr>
                <w:rFonts w:ascii="仿宋_GB2312" w:eastAsia="仿宋_GB2312" w:hAnsi="宋体"/>
                <w:b/>
                <w:sz w:val="24"/>
              </w:rPr>
            </w:pPr>
            <w:r w:rsidRPr="00873B63">
              <w:rPr>
                <w:rFonts w:ascii="仿宋_GB2312" w:eastAsia="仿宋_GB2312" w:hAnsi="宋体" w:hint="eastAsia"/>
                <w:b/>
                <w:sz w:val="24"/>
              </w:rPr>
              <w:t>第二册</w:t>
            </w:r>
          </w:p>
        </w:tc>
        <w:tc>
          <w:tcPr>
            <w:tcW w:w="3060" w:type="dxa"/>
            <w:vAlign w:val="center"/>
          </w:tcPr>
          <w:p w:rsidR="006578BC" w:rsidRPr="00873B63" w:rsidRDefault="006578BC" w:rsidP="00F052A1">
            <w:pPr>
              <w:adjustRightInd w:val="0"/>
              <w:snapToGrid w:val="0"/>
              <w:spacing w:line="420" w:lineRule="exact"/>
              <w:ind w:right="71"/>
              <w:rPr>
                <w:rFonts w:ascii="仿宋_GB2312" w:eastAsia="仿宋_GB2312" w:hAnsi="宋体"/>
                <w:b/>
                <w:sz w:val="24"/>
              </w:rPr>
            </w:pPr>
            <w:r w:rsidRPr="00873B63">
              <w:rPr>
                <w:rFonts w:ascii="仿宋_GB2312" w:eastAsia="仿宋_GB2312" w:hAnsi="宋体" w:hint="eastAsia"/>
                <w:b/>
                <w:sz w:val="24"/>
              </w:rPr>
              <w:t>投标产品资质证明材料册</w:t>
            </w:r>
          </w:p>
        </w:tc>
        <w:tc>
          <w:tcPr>
            <w:tcW w:w="5040" w:type="dxa"/>
            <w:vAlign w:val="center"/>
          </w:tcPr>
          <w:p w:rsidR="006578BC" w:rsidRPr="00873B63" w:rsidRDefault="006578BC" w:rsidP="00F052A1">
            <w:pPr>
              <w:spacing w:line="420" w:lineRule="exact"/>
              <w:rPr>
                <w:rFonts w:ascii="仿宋_GB2312" w:eastAsia="仿宋_GB2312" w:hAnsi="宋体"/>
                <w:b/>
                <w:sz w:val="24"/>
              </w:rPr>
            </w:pPr>
            <w:r w:rsidRPr="00873B63">
              <w:rPr>
                <w:rFonts w:ascii="仿宋_GB2312" w:eastAsia="仿宋_GB2312" w:hAnsi="宋体" w:hint="eastAsia"/>
                <w:b/>
                <w:sz w:val="24"/>
              </w:rPr>
              <w:t>每一种产品必须单独装订成一分册</w:t>
            </w:r>
          </w:p>
        </w:tc>
      </w:tr>
      <w:tr w:rsidR="006578BC" w:rsidRPr="00873B63" w:rsidTr="00F052A1">
        <w:trPr>
          <w:trHeight w:val="680"/>
          <w:jc w:val="center"/>
        </w:trPr>
        <w:tc>
          <w:tcPr>
            <w:tcW w:w="1080" w:type="dxa"/>
            <w:vAlign w:val="center"/>
          </w:tcPr>
          <w:p w:rsidR="006578BC" w:rsidRPr="00873B63" w:rsidRDefault="006578BC" w:rsidP="00F052A1">
            <w:pPr>
              <w:adjustRightInd w:val="0"/>
              <w:snapToGrid w:val="0"/>
              <w:spacing w:line="420" w:lineRule="exact"/>
              <w:ind w:right="71"/>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13</w:t>
            </w:r>
          </w:p>
        </w:tc>
        <w:tc>
          <w:tcPr>
            <w:tcW w:w="3060" w:type="dxa"/>
            <w:vAlign w:val="center"/>
          </w:tcPr>
          <w:p w:rsidR="006578BC" w:rsidRPr="00873B63" w:rsidRDefault="006578BC" w:rsidP="00F052A1">
            <w:pPr>
              <w:adjustRightInd w:val="0"/>
              <w:snapToGrid w:val="0"/>
              <w:spacing w:line="420" w:lineRule="exact"/>
              <w:ind w:right="71"/>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产品资质证明文件封面</w:t>
            </w:r>
          </w:p>
        </w:tc>
        <w:tc>
          <w:tcPr>
            <w:tcW w:w="504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格式详见附表10</w:t>
            </w:r>
          </w:p>
        </w:tc>
      </w:tr>
      <w:tr w:rsidR="006578BC" w:rsidRPr="00873B63" w:rsidTr="00F052A1">
        <w:trPr>
          <w:trHeight w:val="680"/>
          <w:jc w:val="center"/>
        </w:trPr>
        <w:tc>
          <w:tcPr>
            <w:tcW w:w="1080" w:type="dxa"/>
            <w:vAlign w:val="center"/>
          </w:tcPr>
          <w:p w:rsidR="006578BC" w:rsidRPr="00873B63" w:rsidRDefault="006578BC" w:rsidP="00F052A1">
            <w:pPr>
              <w:adjustRightInd w:val="0"/>
              <w:snapToGrid w:val="0"/>
              <w:spacing w:line="420" w:lineRule="exact"/>
              <w:ind w:right="71"/>
              <w:jc w:val="center"/>
              <w:rPr>
                <w:rFonts w:ascii="仿宋_GB2312" w:eastAsia="仿宋_GB2312" w:hAnsi="宋体"/>
                <w:bCs/>
                <w:sz w:val="24"/>
              </w:rPr>
            </w:pPr>
            <w:r w:rsidRPr="00873B63">
              <w:rPr>
                <w:rFonts w:ascii="仿宋_GB2312" w:eastAsia="仿宋_GB2312" w:hAnsi="宋体" w:hint="eastAsia"/>
                <w:bCs/>
                <w:sz w:val="24"/>
              </w:rPr>
              <w:t>14</w:t>
            </w:r>
          </w:p>
        </w:tc>
        <w:tc>
          <w:tcPr>
            <w:tcW w:w="3060" w:type="dxa"/>
            <w:vAlign w:val="center"/>
          </w:tcPr>
          <w:p w:rsidR="006578BC" w:rsidRPr="00873B63" w:rsidRDefault="006578BC" w:rsidP="00F052A1">
            <w:pPr>
              <w:adjustRightInd w:val="0"/>
              <w:snapToGrid w:val="0"/>
              <w:spacing w:line="420" w:lineRule="exact"/>
              <w:ind w:right="71"/>
              <w:rPr>
                <w:rFonts w:ascii="仿宋_GB2312" w:eastAsia="仿宋_GB2312" w:hAnsi="宋体"/>
                <w:bCs/>
                <w:sz w:val="24"/>
              </w:rPr>
            </w:pPr>
            <w:r w:rsidRPr="00873B63">
              <w:rPr>
                <w:rFonts w:ascii="仿宋_GB2312" w:eastAsia="仿宋_GB2312" w:hAnsi="宋体" w:hint="eastAsia"/>
                <w:bCs/>
                <w:sz w:val="24"/>
              </w:rPr>
              <w:t>《医疗器械注册证》副本及附件的复印件</w:t>
            </w:r>
          </w:p>
        </w:tc>
        <w:tc>
          <w:tcPr>
            <w:tcW w:w="5040" w:type="dxa"/>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1、企业名称与营业执照一致</w:t>
            </w:r>
          </w:p>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2、批准生产产品与投标产品一致</w:t>
            </w:r>
          </w:p>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3、在有效期内</w:t>
            </w:r>
          </w:p>
        </w:tc>
      </w:tr>
      <w:tr w:rsidR="006578BC" w:rsidRPr="00873B63" w:rsidTr="00F052A1">
        <w:trPr>
          <w:trHeight w:val="680"/>
          <w:jc w:val="center"/>
        </w:trPr>
        <w:tc>
          <w:tcPr>
            <w:tcW w:w="1080" w:type="dxa"/>
            <w:vAlign w:val="center"/>
          </w:tcPr>
          <w:p w:rsidR="006578BC" w:rsidRPr="00873B63" w:rsidRDefault="006578BC" w:rsidP="00F052A1">
            <w:pPr>
              <w:adjustRightInd w:val="0"/>
              <w:snapToGrid w:val="0"/>
              <w:spacing w:line="420" w:lineRule="exact"/>
              <w:ind w:right="71"/>
              <w:jc w:val="center"/>
              <w:rPr>
                <w:rFonts w:ascii="仿宋_GB2312" w:eastAsia="仿宋_GB2312" w:hAnsi="宋体"/>
                <w:bCs/>
                <w:sz w:val="24"/>
              </w:rPr>
            </w:pPr>
            <w:r w:rsidRPr="00873B63">
              <w:rPr>
                <w:rFonts w:ascii="仿宋_GB2312" w:eastAsia="仿宋_GB2312" w:hAnsi="宋体" w:hint="eastAsia"/>
                <w:bCs/>
                <w:snapToGrid w:val="0"/>
                <w:kern w:val="0"/>
                <w:sz w:val="24"/>
              </w:rPr>
              <w:t>15</w:t>
            </w:r>
          </w:p>
        </w:tc>
        <w:tc>
          <w:tcPr>
            <w:tcW w:w="3060" w:type="dxa"/>
            <w:vAlign w:val="center"/>
          </w:tcPr>
          <w:p w:rsidR="006578BC" w:rsidRPr="00873B63" w:rsidRDefault="006578BC" w:rsidP="00F052A1">
            <w:pPr>
              <w:adjustRightInd w:val="0"/>
              <w:snapToGrid w:val="0"/>
              <w:spacing w:line="420" w:lineRule="exact"/>
              <w:ind w:right="71"/>
              <w:rPr>
                <w:rFonts w:ascii="仿宋_GB2312" w:eastAsia="仿宋_GB2312" w:hAnsi="宋体"/>
                <w:bCs/>
                <w:snapToGrid w:val="0"/>
                <w:kern w:val="0"/>
                <w:sz w:val="24"/>
              </w:rPr>
            </w:pPr>
            <w:r w:rsidRPr="00873B63">
              <w:rPr>
                <w:rFonts w:ascii="仿宋_GB2312" w:eastAsia="仿宋_GB2312" w:hAnsi="宋体" w:hint="eastAsia"/>
                <w:bCs/>
                <w:sz w:val="24"/>
              </w:rPr>
              <w:t>投标产品</w:t>
            </w:r>
            <w:r w:rsidRPr="00873B63">
              <w:rPr>
                <w:rFonts w:ascii="仿宋_GB2312" w:eastAsia="仿宋_GB2312" w:hAnsi="宋体" w:hint="eastAsia"/>
                <w:bCs/>
                <w:snapToGrid w:val="0"/>
                <w:kern w:val="0"/>
                <w:sz w:val="24"/>
              </w:rPr>
              <w:t>美国FDA认证或欧洲CE认证</w:t>
            </w:r>
            <w:r w:rsidRPr="00873B63">
              <w:rPr>
                <w:rFonts w:ascii="仿宋_GB2312" w:eastAsia="仿宋_GB2312" w:hAnsi="宋体" w:hint="eastAsia"/>
                <w:bCs/>
                <w:sz w:val="24"/>
              </w:rPr>
              <w:t>证书复印件。</w:t>
            </w:r>
          </w:p>
        </w:tc>
        <w:tc>
          <w:tcPr>
            <w:tcW w:w="5040" w:type="dxa"/>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1、取得</w:t>
            </w:r>
            <w:r w:rsidRPr="00873B63">
              <w:rPr>
                <w:rFonts w:ascii="仿宋_GB2312" w:eastAsia="仿宋_GB2312" w:hAnsi="宋体" w:hint="eastAsia"/>
                <w:bCs/>
                <w:snapToGrid w:val="0"/>
                <w:kern w:val="0"/>
                <w:sz w:val="24"/>
              </w:rPr>
              <w:t>美国FDA认证的产品，须提供美国FDA对该产品的PMA 或510k批准函复印件。 取得欧洲CE认证的产品，须提供认证机构出具的相关认证证书复印件。(须提供有效中文翻译件)</w:t>
            </w:r>
          </w:p>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2、在有效期内</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16</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投标产品说明书</w:t>
            </w:r>
            <w:r w:rsidRPr="00873B63">
              <w:rPr>
                <w:rFonts w:ascii="仿宋_GB2312" w:eastAsia="仿宋_GB2312" w:hAnsi="宋体" w:hint="eastAsia"/>
                <w:bCs/>
                <w:snapToGrid w:val="0"/>
                <w:kern w:val="0"/>
                <w:sz w:val="24"/>
              </w:rPr>
              <w:t>原件</w:t>
            </w:r>
          </w:p>
        </w:tc>
        <w:tc>
          <w:tcPr>
            <w:tcW w:w="5040" w:type="dxa"/>
            <w:vAlign w:val="center"/>
          </w:tcPr>
          <w:p w:rsidR="006578BC" w:rsidRPr="00873B63" w:rsidRDefault="006578BC" w:rsidP="00F052A1">
            <w:pPr>
              <w:spacing w:line="420" w:lineRule="exact"/>
              <w:jc w:val="lef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1、应为成品包装盒内的产品说明书原件</w:t>
            </w:r>
          </w:p>
          <w:p w:rsidR="006578BC" w:rsidRPr="00873B63" w:rsidRDefault="006578BC" w:rsidP="00F052A1">
            <w:pPr>
              <w:spacing w:line="420" w:lineRule="exact"/>
              <w:jc w:val="lef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2、进口产品说明书须提供有效中文翻译件</w:t>
            </w:r>
          </w:p>
          <w:p w:rsidR="006578BC" w:rsidRPr="00873B63" w:rsidRDefault="006578BC" w:rsidP="00F052A1">
            <w:pPr>
              <w:spacing w:line="420" w:lineRule="exact"/>
              <w:jc w:val="lef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3、产品名称、规格、生产企业与所投产品一致</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17</w:t>
            </w:r>
          </w:p>
        </w:tc>
        <w:tc>
          <w:tcPr>
            <w:tcW w:w="306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snapToGrid w:val="0"/>
                <w:kern w:val="0"/>
                <w:sz w:val="24"/>
              </w:rPr>
              <w:t>投标产品2013或2014年检测报告复印件；</w:t>
            </w:r>
          </w:p>
        </w:tc>
        <w:tc>
          <w:tcPr>
            <w:tcW w:w="5040" w:type="dxa"/>
            <w:vAlign w:val="center"/>
          </w:tcPr>
          <w:p w:rsidR="006578BC" w:rsidRPr="00873B63" w:rsidRDefault="006578BC" w:rsidP="00F052A1">
            <w:pPr>
              <w:spacing w:line="420" w:lineRule="exact"/>
              <w:jc w:val="left"/>
              <w:rPr>
                <w:rFonts w:ascii="仿宋_GB2312" w:eastAsia="仿宋_GB2312" w:hAnsi="宋体"/>
                <w:bCs/>
                <w:snapToGrid w:val="0"/>
                <w:kern w:val="0"/>
                <w:sz w:val="24"/>
              </w:rPr>
            </w:pPr>
            <w:r w:rsidRPr="00873B63">
              <w:rPr>
                <w:rFonts w:ascii="仿宋_GB2312" w:eastAsia="仿宋_GB2312" w:hAnsi="宋体" w:hint="eastAsia"/>
                <w:snapToGrid w:val="0"/>
                <w:kern w:val="0"/>
                <w:sz w:val="24"/>
              </w:rPr>
              <w:t>一次性使用无菌医疗器械需提交国家食品药品监督管理局指定的医疗器械检测中心的抽检报告</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18</w:t>
            </w:r>
          </w:p>
        </w:tc>
        <w:tc>
          <w:tcPr>
            <w:tcW w:w="3060" w:type="dxa"/>
            <w:vAlign w:val="center"/>
          </w:tcPr>
          <w:p w:rsidR="006578BC" w:rsidRPr="00873B63" w:rsidRDefault="006578BC" w:rsidP="00F052A1">
            <w:pPr>
              <w:spacing w:line="4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CCC认证证书</w:t>
            </w:r>
          </w:p>
        </w:tc>
        <w:tc>
          <w:tcPr>
            <w:tcW w:w="5040" w:type="dxa"/>
            <w:vAlign w:val="center"/>
          </w:tcPr>
          <w:p w:rsidR="006578BC" w:rsidRPr="00873B63" w:rsidRDefault="006578BC" w:rsidP="00F052A1">
            <w:pPr>
              <w:spacing w:line="420" w:lineRule="exact"/>
              <w:jc w:val="left"/>
              <w:rPr>
                <w:rFonts w:ascii="仿宋_GB2312" w:eastAsia="仿宋_GB2312" w:hAnsi="宋体"/>
                <w:snapToGrid w:val="0"/>
                <w:kern w:val="0"/>
                <w:sz w:val="24"/>
              </w:rPr>
            </w:pPr>
            <w:r w:rsidRPr="00873B63">
              <w:rPr>
                <w:rFonts w:ascii="仿宋_GB2312" w:eastAsia="仿宋_GB2312" w:hAnsi="宋体" w:hint="eastAsia"/>
                <w:snapToGrid w:val="0"/>
                <w:kern w:val="0"/>
                <w:sz w:val="24"/>
              </w:rPr>
              <w:t>本次招标心脏起搏器、透析类耗材需递交</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lastRenderedPageBreak/>
              <w:t>19</w:t>
            </w:r>
          </w:p>
        </w:tc>
        <w:tc>
          <w:tcPr>
            <w:tcW w:w="3060" w:type="dxa"/>
            <w:vAlign w:val="center"/>
          </w:tcPr>
          <w:p w:rsidR="006578BC" w:rsidRPr="00873B63" w:rsidRDefault="006578BC" w:rsidP="00F052A1">
            <w:pPr>
              <w:spacing w:line="4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产品计量合格证</w:t>
            </w:r>
          </w:p>
        </w:tc>
        <w:tc>
          <w:tcPr>
            <w:tcW w:w="5040" w:type="dxa"/>
            <w:vAlign w:val="center"/>
          </w:tcPr>
          <w:p w:rsidR="006578BC" w:rsidRPr="00873B63" w:rsidRDefault="006578BC" w:rsidP="00F052A1">
            <w:pPr>
              <w:spacing w:line="420" w:lineRule="exact"/>
              <w:jc w:val="left"/>
              <w:rPr>
                <w:rFonts w:ascii="仿宋_GB2312" w:eastAsia="仿宋_GB2312" w:hAnsi="宋体"/>
                <w:snapToGrid w:val="0"/>
                <w:kern w:val="0"/>
                <w:sz w:val="24"/>
              </w:rPr>
            </w:pPr>
            <w:r w:rsidRPr="00873B63">
              <w:rPr>
                <w:rFonts w:ascii="仿宋_GB2312" w:eastAsia="仿宋_GB2312" w:hAnsi="宋体" w:hint="eastAsia"/>
                <w:snapToGrid w:val="0"/>
                <w:kern w:val="0"/>
                <w:sz w:val="24"/>
              </w:rPr>
              <w:t>非计量产品无需提供</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20</w:t>
            </w:r>
          </w:p>
        </w:tc>
        <w:tc>
          <w:tcPr>
            <w:tcW w:w="3060" w:type="dxa"/>
            <w:vAlign w:val="center"/>
          </w:tcPr>
          <w:p w:rsidR="006578BC" w:rsidRPr="00873B63" w:rsidRDefault="006578BC" w:rsidP="00F052A1">
            <w:pPr>
              <w:spacing w:line="420" w:lineRule="exact"/>
              <w:rPr>
                <w:rFonts w:ascii="仿宋_GB2312" w:eastAsia="仿宋_GB2312" w:hAnsi="宋体"/>
                <w:snapToGrid w:val="0"/>
                <w:kern w:val="0"/>
                <w:sz w:val="24"/>
              </w:rPr>
            </w:pPr>
            <w:r w:rsidRPr="00873B63">
              <w:rPr>
                <w:rFonts w:ascii="仿宋_GB2312" w:eastAsia="仿宋_GB2312" w:hAnsi="宋体" w:hint="eastAsia"/>
                <w:bCs/>
                <w:snapToGrid w:val="0"/>
                <w:kern w:val="0"/>
                <w:sz w:val="24"/>
              </w:rPr>
              <w:t>《产品责任险保单明细表》及《投保产品名称及型号规格》复印件</w:t>
            </w:r>
          </w:p>
        </w:tc>
        <w:tc>
          <w:tcPr>
            <w:tcW w:w="5040" w:type="dxa"/>
            <w:vAlign w:val="center"/>
          </w:tcPr>
          <w:p w:rsidR="006578BC" w:rsidRPr="00873B63" w:rsidRDefault="006578BC" w:rsidP="00F052A1">
            <w:pPr>
              <w:spacing w:line="420" w:lineRule="exact"/>
              <w:jc w:val="left"/>
              <w:rPr>
                <w:rFonts w:ascii="仿宋_GB2312" w:eastAsia="仿宋_GB2312" w:hAnsi="宋体"/>
                <w:snapToGrid w:val="0"/>
                <w:kern w:val="0"/>
                <w:sz w:val="24"/>
              </w:rPr>
            </w:pPr>
            <w:r w:rsidRPr="00873B63">
              <w:rPr>
                <w:rFonts w:ascii="仿宋_GB2312" w:eastAsia="仿宋_GB2312" w:hAnsi="宋体" w:hint="eastAsia"/>
                <w:bCs/>
                <w:snapToGrid w:val="0"/>
                <w:kern w:val="0"/>
                <w:sz w:val="24"/>
              </w:rPr>
              <w:t>本次集中采购人工关节和心脏起搏器需递交</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21</w:t>
            </w:r>
          </w:p>
        </w:tc>
        <w:tc>
          <w:tcPr>
            <w:tcW w:w="3060" w:type="dxa"/>
            <w:vAlign w:val="center"/>
          </w:tcPr>
          <w:p w:rsidR="006578BC" w:rsidRPr="00873B63" w:rsidRDefault="006578BC" w:rsidP="00F052A1">
            <w:pPr>
              <w:spacing w:line="420" w:lineRule="exact"/>
              <w:rPr>
                <w:rFonts w:ascii="仿宋_GB2312" w:eastAsia="仿宋_GB2312" w:hAnsi="宋体"/>
                <w:snapToGrid w:val="0"/>
                <w:kern w:val="0"/>
                <w:sz w:val="24"/>
              </w:rPr>
            </w:pPr>
            <w:r w:rsidRPr="00873B63">
              <w:rPr>
                <w:rFonts w:ascii="仿宋_GB2312" w:eastAsia="仿宋_GB2312" w:hAnsi="宋体" w:hint="eastAsia"/>
                <w:bCs/>
                <w:snapToGrid w:val="0"/>
                <w:kern w:val="0"/>
                <w:sz w:val="24"/>
              </w:rPr>
              <w:t>卫生许可证复印件</w:t>
            </w:r>
          </w:p>
        </w:tc>
        <w:tc>
          <w:tcPr>
            <w:tcW w:w="5040" w:type="dxa"/>
            <w:vAlign w:val="center"/>
          </w:tcPr>
          <w:p w:rsidR="006578BC" w:rsidRPr="00873B63" w:rsidRDefault="006578BC" w:rsidP="00F052A1">
            <w:pPr>
              <w:spacing w:line="420" w:lineRule="exact"/>
              <w:jc w:val="left"/>
              <w:rPr>
                <w:rFonts w:ascii="仿宋_GB2312" w:eastAsia="仿宋_GB2312" w:hAnsi="宋体"/>
                <w:snapToGrid w:val="0"/>
                <w:kern w:val="0"/>
                <w:sz w:val="24"/>
              </w:rPr>
            </w:pPr>
            <w:r w:rsidRPr="00873B63">
              <w:rPr>
                <w:rFonts w:ascii="仿宋_GB2312" w:eastAsia="仿宋_GB2312" w:hAnsi="宋体" w:hint="eastAsia"/>
                <w:bCs/>
                <w:snapToGrid w:val="0"/>
                <w:kern w:val="0"/>
                <w:sz w:val="24"/>
              </w:rPr>
              <w:t>本次集中采购只有消毒剂类别产品需递交</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22</w:t>
            </w:r>
          </w:p>
        </w:tc>
        <w:tc>
          <w:tcPr>
            <w:tcW w:w="3060" w:type="dxa"/>
            <w:vAlign w:val="center"/>
          </w:tcPr>
          <w:p w:rsidR="006578BC" w:rsidRPr="00873B63" w:rsidRDefault="006578BC" w:rsidP="00F052A1">
            <w:pPr>
              <w:spacing w:line="4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外购件的相关资质材料</w:t>
            </w:r>
          </w:p>
        </w:tc>
        <w:tc>
          <w:tcPr>
            <w:tcW w:w="5040" w:type="dxa"/>
            <w:vAlign w:val="center"/>
          </w:tcPr>
          <w:p w:rsidR="006578BC" w:rsidRPr="00873B63" w:rsidRDefault="006578BC" w:rsidP="00F052A1">
            <w:pPr>
              <w:spacing w:line="420" w:lineRule="exact"/>
              <w:jc w:val="left"/>
              <w:rPr>
                <w:rFonts w:ascii="仿宋_GB2312" w:eastAsia="仿宋_GB2312" w:hAnsi="宋体"/>
                <w:snapToGrid w:val="0"/>
                <w:kern w:val="0"/>
                <w:sz w:val="24"/>
              </w:rPr>
            </w:pPr>
            <w:r w:rsidRPr="00873B63">
              <w:rPr>
                <w:rFonts w:ascii="仿宋_GB2312" w:eastAsia="仿宋_GB2312" w:hAnsi="宋体" w:hint="eastAsia"/>
                <w:snapToGrid w:val="0"/>
                <w:kern w:val="0"/>
                <w:sz w:val="24"/>
              </w:rPr>
              <w:t>包括外购件的注册证及制造认可表、与外购件生产企业的购销合同</w:t>
            </w:r>
          </w:p>
        </w:tc>
      </w:tr>
      <w:tr w:rsidR="006578BC" w:rsidRPr="00873B63" w:rsidTr="00F052A1">
        <w:trPr>
          <w:trHeight w:val="680"/>
          <w:jc w:val="center"/>
        </w:trPr>
        <w:tc>
          <w:tcPr>
            <w:tcW w:w="1080" w:type="dxa"/>
            <w:vAlign w:val="center"/>
          </w:tcPr>
          <w:p w:rsidR="006578BC" w:rsidRPr="00873B63" w:rsidRDefault="006578BC" w:rsidP="00F052A1">
            <w:pPr>
              <w:spacing w:line="420" w:lineRule="exact"/>
              <w:ind w:left="240" w:hangingChars="100" w:hanging="240"/>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23</w:t>
            </w:r>
          </w:p>
        </w:tc>
        <w:tc>
          <w:tcPr>
            <w:tcW w:w="306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投标产品2013或2014年中华人民共和国海关进口货物报关单复印件</w:t>
            </w:r>
          </w:p>
        </w:tc>
        <w:tc>
          <w:tcPr>
            <w:tcW w:w="5040"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napToGrid w:val="0"/>
                <w:kern w:val="0"/>
                <w:sz w:val="24"/>
              </w:rPr>
              <w:t>1、</w:t>
            </w:r>
            <w:r w:rsidRPr="00873B63">
              <w:rPr>
                <w:rFonts w:ascii="仿宋_GB2312" w:eastAsia="仿宋_GB2312" w:hAnsi="宋体" w:hint="eastAsia"/>
                <w:bCs/>
                <w:sz w:val="24"/>
              </w:rPr>
              <w:t>进口产品必须提交</w:t>
            </w:r>
          </w:p>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2、同时提交海关进口关税专用缴款书、海关代征增值税专用缴款书</w:t>
            </w:r>
          </w:p>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3、产品名称、规格、生产企业与所投产品一致</w:t>
            </w:r>
          </w:p>
        </w:tc>
      </w:tr>
    </w:tbl>
    <w:p w:rsidR="006578BC" w:rsidRPr="00873B63" w:rsidRDefault="006578BC" w:rsidP="006578BC">
      <w:pPr>
        <w:adjustRightInd w:val="0"/>
        <w:snapToGrid w:val="0"/>
        <w:spacing w:line="420" w:lineRule="exact"/>
        <w:ind w:left="480" w:right="71"/>
        <w:rPr>
          <w:rFonts w:ascii="仿宋_GB2312" w:eastAsia="仿宋_GB2312" w:hAnsi="宋体"/>
          <w:sz w:val="24"/>
        </w:rPr>
      </w:pPr>
    </w:p>
    <w:p w:rsidR="006578BC" w:rsidRPr="00873B63" w:rsidRDefault="006578BC" w:rsidP="006578BC">
      <w:pPr>
        <w:spacing w:line="420" w:lineRule="exact"/>
        <w:ind w:firstLineChars="200" w:firstLine="560"/>
        <w:jc w:val="center"/>
        <w:rPr>
          <w:rStyle w:val="1Char"/>
          <w:rFonts w:ascii="仿宋_GB2312" w:hAnsi="宋体"/>
        </w:rPr>
      </w:pPr>
      <w:r w:rsidRPr="00873B63">
        <w:rPr>
          <w:rFonts w:ascii="仿宋_GB2312" w:eastAsia="仿宋_GB2312" w:hAnsi="宋体" w:hint="eastAsia"/>
          <w:sz w:val="28"/>
        </w:rPr>
        <w:br w:type="page"/>
      </w:r>
      <w:bookmarkStart w:id="114" w:name="jjjjjj"/>
      <w:bookmarkEnd w:id="114"/>
      <w:r w:rsidRPr="00873B63">
        <w:rPr>
          <w:rStyle w:val="1Char"/>
          <w:rFonts w:ascii="仿宋_GB2312" w:hAnsi="宋体" w:hint="eastAsia"/>
        </w:rPr>
        <w:lastRenderedPageBreak/>
        <w:t>八、附</w:t>
      </w:r>
      <w:r w:rsidRPr="00873B63">
        <w:rPr>
          <w:rStyle w:val="1Char"/>
          <w:rFonts w:ascii="仿宋_GB2312" w:hAnsi="宋体" w:hint="eastAsia"/>
        </w:rPr>
        <w:t xml:space="preserve"> </w:t>
      </w:r>
      <w:r w:rsidRPr="00873B63">
        <w:rPr>
          <w:rStyle w:val="1Char"/>
          <w:rFonts w:ascii="仿宋_GB2312" w:hAnsi="宋体" w:hint="eastAsia"/>
        </w:rPr>
        <w:t>表</w:t>
      </w:r>
      <w:r w:rsidRPr="00873B63">
        <w:rPr>
          <w:rStyle w:val="1Char"/>
          <w:rFonts w:ascii="仿宋_GB2312" w:hAnsi="宋体" w:hint="eastAsia"/>
        </w:rPr>
        <w:t xml:space="preserve"> </w:t>
      </w:r>
      <w:r w:rsidRPr="00873B63">
        <w:rPr>
          <w:rStyle w:val="1Char"/>
          <w:rFonts w:ascii="仿宋_GB2312" w:hAnsi="宋体" w:hint="eastAsia"/>
        </w:rPr>
        <w:t>格</w:t>
      </w:r>
      <w:r w:rsidRPr="00873B63">
        <w:rPr>
          <w:rStyle w:val="1Char"/>
          <w:rFonts w:ascii="仿宋_GB2312" w:hAnsi="宋体" w:hint="eastAsia"/>
        </w:rPr>
        <w:t xml:space="preserve"> </w:t>
      </w:r>
      <w:r w:rsidRPr="00873B63">
        <w:rPr>
          <w:rStyle w:val="1Char"/>
          <w:rFonts w:ascii="仿宋_GB2312" w:hAnsi="宋体" w:hint="eastAsia"/>
        </w:rPr>
        <w:t>式</w:t>
      </w:r>
    </w:p>
    <w:p w:rsidR="006578BC" w:rsidRPr="00873B63" w:rsidRDefault="006578BC" w:rsidP="006578BC">
      <w:pPr>
        <w:spacing w:line="420" w:lineRule="exact"/>
        <w:rPr>
          <w:rFonts w:ascii="仿宋_GB2312" w:eastAsia="仿宋_GB2312" w:hAnsi="宋体"/>
          <w:bCs/>
          <w:sz w:val="30"/>
        </w:rPr>
      </w:pPr>
      <w:r w:rsidRPr="00873B63">
        <w:rPr>
          <w:rFonts w:ascii="仿宋_GB2312" w:eastAsia="仿宋_GB2312" w:hAnsi="宋体" w:hint="eastAsia"/>
          <w:bCs/>
          <w:sz w:val="24"/>
        </w:rPr>
        <w:t xml:space="preserve">附表1                                            </w:t>
      </w:r>
    </w:p>
    <w:p w:rsidR="006578BC" w:rsidRPr="00873B63" w:rsidRDefault="006578BC" w:rsidP="006578BC">
      <w:pPr>
        <w:spacing w:line="420" w:lineRule="exact"/>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rPr>
      </w:pPr>
      <w:bookmarkStart w:id="115" w:name="_Toc196581746"/>
      <w:bookmarkStart w:id="116" w:name="_Toc307993775"/>
      <w:r w:rsidRPr="00873B63">
        <w:rPr>
          <w:rFonts w:ascii="仿宋_GB2312" w:eastAsia="仿宋_GB2312" w:hAnsi="宋体" w:hint="eastAsia"/>
        </w:rPr>
        <w:t>法定代表人授权委托书</w:t>
      </w:r>
      <w:bookmarkEnd w:id="115"/>
      <w:bookmarkEnd w:id="116"/>
    </w:p>
    <w:p w:rsidR="006578BC" w:rsidRPr="00873B63" w:rsidRDefault="006578BC" w:rsidP="006578BC">
      <w:pPr>
        <w:adjustRightInd w:val="0"/>
        <w:snapToGrid w:val="0"/>
        <w:spacing w:line="420" w:lineRule="exact"/>
        <w:ind w:left="1676" w:rightChars="35" w:right="73" w:hanging="1676"/>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投标序号：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投标企业名称：</w:t>
      </w:r>
      <w:r w:rsidRPr="00873B63">
        <w:rPr>
          <w:rFonts w:ascii="仿宋_GB2312" w:eastAsia="仿宋_GB2312" w:hAnsi="宋体" w:hint="eastAsia"/>
          <w:bCs/>
          <w:snapToGrid w:val="0"/>
          <w:kern w:val="0"/>
          <w:szCs w:val="21"/>
          <w:u w:val="single"/>
        </w:rPr>
        <w:t xml:space="preserve">(加盖公章)              </w:t>
      </w:r>
    </w:p>
    <w:p w:rsidR="006578BC" w:rsidRPr="00873B63" w:rsidRDefault="006578BC" w:rsidP="006578BC">
      <w:pPr>
        <w:rPr>
          <w:rFonts w:ascii="仿宋_GB2312" w:eastAsia="仿宋_GB2312" w:hAnsi="宋体"/>
        </w:rPr>
      </w:pP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本授权书声明： 注册于</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(公司地址)的</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公司(公司名称)的</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(法定代表人姓名)代表本公司授权</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被授权人的姓名、职务)为本公司的合法代理人，负责在2015年度新余市医用耗材集中招标采购活动中提交投标文件、领取投标登录密码、确认投标操作、参与议价、签订医用耗材及检验试剂产品购销合同及执行和完成合同、售后服务等工作，并以本企业名义处理一切与之有关的事务。</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本公司认可，被授权人的签字与本公司公章具有相同的法律效力。</w:t>
      </w:r>
    </w:p>
    <w:p w:rsidR="006578BC" w:rsidRPr="00873B63" w:rsidRDefault="006578BC" w:rsidP="006578BC">
      <w:pPr>
        <w:spacing w:line="420" w:lineRule="exact"/>
        <w:ind w:firstLineChars="200" w:firstLine="480"/>
        <w:rPr>
          <w:rFonts w:ascii="仿宋_GB2312" w:eastAsia="仿宋_GB2312" w:hAnsi="宋体"/>
          <w:bCs/>
          <w:sz w:val="24"/>
        </w:rPr>
      </w:pPr>
    </w:p>
    <w:p w:rsidR="006578BC" w:rsidRPr="00873B63" w:rsidRDefault="006578BC" w:rsidP="006578BC">
      <w:pPr>
        <w:spacing w:line="420" w:lineRule="exact"/>
        <w:ind w:firstLine="555"/>
        <w:jc w:val="left"/>
        <w:rPr>
          <w:rFonts w:ascii="仿宋_GB2312" w:eastAsia="仿宋_GB2312" w:hAnsi="宋体"/>
          <w:bCs/>
          <w:sz w:val="24"/>
        </w:rPr>
      </w:pPr>
      <w:r w:rsidRPr="00873B63">
        <w:rPr>
          <w:rFonts w:ascii="仿宋_GB2312" w:eastAsia="仿宋_GB2312" w:hAnsi="宋体" w:hint="eastAsia"/>
          <w:bCs/>
          <w:sz w:val="24"/>
        </w:rPr>
        <w:t>本授权书于</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年</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月</w:t>
      </w:r>
      <w:r w:rsidRPr="00873B63">
        <w:rPr>
          <w:rFonts w:ascii="仿宋_GB2312" w:eastAsia="仿宋_GB2312" w:hAnsi="宋体" w:hint="eastAsia"/>
          <w:bCs/>
          <w:sz w:val="24"/>
          <w:u w:val="single"/>
        </w:rPr>
        <w:t xml:space="preserve">   </w:t>
      </w:r>
      <w:r w:rsidRPr="00873B63">
        <w:rPr>
          <w:rFonts w:ascii="仿宋_GB2312" w:eastAsia="仿宋_GB2312" w:hAnsi="宋体" w:hint="eastAsia"/>
          <w:bCs/>
          <w:sz w:val="24"/>
        </w:rPr>
        <w:t xml:space="preserve">日签字生效，特此声明。                     </w:t>
      </w:r>
    </w:p>
    <w:p w:rsidR="006578BC" w:rsidRPr="00873B63" w:rsidRDefault="006578BC" w:rsidP="006578BC">
      <w:pPr>
        <w:spacing w:line="420" w:lineRule="exact"/>
        <w:ind w:firstLine="555"/>
        <w:jc w:val="left"/>
        <w:rPr>
          <w:rFonts w:ascii="仿宋_GB2312" w:eastAsia="仿宋_GB2312" w:hAnsi="宋体"/>
          <w:bCs/>
          <w:sz w:val="24"/>
        </w:rPr>
      </w:pPr>
    </w:p>
    <w:p w:rsidR="006578BC" w:rsidRPr="00873B63" w:rsidRDefault="006578BC" w:rsidP="006578BC">
      <w:pPr>
        <w:spacing w:line="420" w:lineRule="exact"/>
        <w:ind w:firstLine="555"/>
        <w:jc w:val="left"/>
        <w:rPr>
          <w:rFonts w:ascii="仿宋_GB2312" w:eastAsia="仿宋_GB2312" w:hAnsi="宋体"/>
          <w:bCs/>
          <w:sz w:val="24"/>
          <w:u w:val="single"/>
        </w:rPr>
      </w:pPr>
      <w:r w:rsidRPr="00873B63">
        <w:rPr>
          <w:rFonts w:ascii="仿宋_GB2312" w:eastAsia="仿宋_GB2312" w:hAnsi="宋体" w:hint="eastAsia"/>
          <w:bCs/>
          <w:sz w:val="24"/>
        </w:rPr>
        <w:t>授权法定代表人签字(盖章)</w:t>
      </w:r>
      <w:r w:rsidRPr="00873B63">
        <w:rPr>
          <w:rFonts w:ascii="仿宋_GB2312" w:eastAsia="仿宋_GB2312" w:hAnsi="宋体" w:hint="eastAsia"/>
          <w:bCs/>
          <w:snapToGrid w:val="0"/>
          <w:kern w:val="0"/>
          <w:sz w:val="24"/>
        </w:rPr>
        <w:t>：</w:t>
      </w:r>
      <w:r w:rsidRPr="00873B63">
        <w:rPr>
          <w:rFonts w:ascii="仿宋_GB2312" w:eastAsia="仿宋_GB2312" w:hAnsi="宋体" w:hint="eastAsia"/>
          <w:bCs/>
          <w:sz w:val="24"/>
          <w:u w:val="single"/>
        </w:rPr>
        <w:t xml:space="preserve">                                         </w:t>
      </w:r>
    </w:p>
    <w:p w:rsidR="006578BC" w:rsidRPr="00873B63" w:rsidRDefault="006578BC" w:rsidP="006578BC">
      <w:pPr>
        <w:spacing w:line="420" w:lineRule="exact"/>
        <w:ind w:firstLine="555"/>
        <w:jc w:val="left"/>
        <w:rPr>
          <w:rFonts w:ascii="仿宋_GB2312" w:eastAsia="仿宋_GB2312" w:hAnsi="宋体"/>
          <w:bCs/>
          <w:sz w:val="24"/>
          <w:u w:val="single"/>
        </w:rPr>
      </w:pPr>
    </w:p>
    <w:p w:rsidR="006578BC" w:rsidRPr="00873B63" w:rsidRDefault="006578BC" w:rsidP="006578BC">
      <w:pPr>
        <w:spacing w:line="420" w:lineRule="exact"/>
        <w:ind w:firstLine="555"/>
        <w:jc w:val="left"/>
        <w:rPr>
          <w:rFonts w:ascii="仿宋_GB2312" w:eastAsia="仿宋_GB2312" w:hAnsi="宋体"/>
          <w:bCs/>
          <w:sz w:val="24"/>
          <w:u w:val="single"/>
        </w:rPr>
      </w:pPr>
      <w:r w:rsidRPr="00873B63">
        <w:rPr>
          <w:rFonts w:ascii="仿宋_GB2312" w:eastAsia="仿宋_GB2312" w:hAnsi="宋体" w:hint="eastAsia"/>
          <w:bCs/>
          <w:sz w:val="24"/>
        </w:rPr>
        <w:t>代理人(被授权人)签字(盖章)</w:t>
      </w:r>
      <w:r w:rsidRPr="00873B63">
        <w:rPr>
          <w:rFonts w:ascii="仿宋_GB2312" w:eastAsia="仿宋_GB2312" w:hAnsi="宋体" w:hint="eastAsia"/>
          <w:bCs/>
          <w:snapToGrid w:val="0"/>
          <w:kern w:val="0"/>
          <w:sz w:val="24"/>
        </w:rPr>
        <w:t>：</w:t>
      </w:r>
      <w:r w:rsidRPr="00873B63">
        <w:rPr>
          <w:rFonts w:ascii="仿宋_GB2312" w:eastAsia="仿宋_GB2312" w:hAnsi="宋体" w:hint="eastAsia"/>
          <w:bCs/>
          <w:sz w:val="24"/>
          <w:u w:val="single"/>
        </w:rPr>
        <w:t xml:space="preserve">                                      </w:t>
      </w:r>
    </w:p>
    <w:p w:rsidR="006578BC" w:rsidRPr="00873B63" w:rsidRDefault="006578BC" w:rsidP="006578BC">
      <w:pPr>
        <w:spacing w:line="420" w:lineRule="exact"/>
        <w:ind w:firstLine="555"/>
        <w:jc w:val="left"/>
        <w:rPr>
          <w:rFonts w:ascii="仿宋_GB2312" w:eastAsia="仿宋_GB2312" w:hAnsi="宋体"/>
          <w:bCs/>
          <w:sz w:val="24"/>
        </w:rPr>
      </w:pPr>
    </w:p>
    <w:p w:rsidR="006578BC" w:rsidRPr="00873B63" w:rsidRDefault="006578BC" w:rsidP="006578BC">
      <w:pPr>
        <w:spacing w:line="420" w:lineRule="exact"/>
        <w:ind w:firstLine="555"/>
        <w:jc w:val="left"/>
        <w:rPr>
          <w:rFonts w:ascii="仿宋_GB2312" w:eastAsia="仿宋_GB2312" w:hAnsi="宋体"/>
          <w:bCs/>
          <w:sz w:val="24"/>
          <w:u w:val="single"/>
        </w:rPr>
      </w:pPr>
      <w:r>
        <w:rPr>
          <w:rFonts w:ascii="仿宋_GB2312" w:eastAsia="仿宋_GB2312" w:hAnsi="宋体" w:hint="eastAsia"/>
          <w:bCs/>
          <w:noProof/>
          <w:sz w:val="24"/>
          <w:u w:val="single"/>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109220</wp:posOffset>
                </wp:positionV>
                <wp:extent cx="2743200" cy="1762760"/>
                <wp:effectExtent l="9525" t="13970" r="9525" b="1397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62760"/>
                        </a:xfrm>
                        <a:prstGeom prst="rect">
                          <a:avLst/>
                        </a:prstGeom>
                        <a:solidFill>
                          <a:srgbClr val="FFFFFF"/>
                        </a:solidFill>
                        <a:ln w="9525">
                          <a:solidFill>
                            <a:srgbClr val="000000"/>
                          </a:solidFill>
                          <a:miter lim="800000"/>
                          <a:headEnd/>
                          <a:tailEnd/>
                        </a:ln>
                      </wps:spPr>
                      <wps:txbx>
                        <w:txbxContent>
                          <w:p w:rsidR="006578BC" w:rsidRDefault="006578BC" w:rsidP="006578BC">
                            <w:pPr>
                              <w:ind w:leftChars="-514" w:left="-1079"/>
                              <w:jc w:val="center"/>
                              <w:rPr>
                                <w:rFonts w:eastAsia="黑体"/>
                                <w:b/>
                                <w:sz w:val="30"/>
                              </w:rPr>
                            </w:pPr>
                          </w:p>
                          <w:p w:rsidR="006578BC" w:rsidRDefault="006578BC" w:rsidP="006578BC">
                            <w:pPr>
                              <w:ind w:leftChars="-514" w:left="-1079"/>
                              <w:jc w:val="center"/>
                              <w:rPr>
                                <w:rFonts w:ascii="仿宋_GB2312" w:eastAsia="仿宋_GB2312" w:hAnsi="宋体"/>
                                <w:b/>
                                <w:sz w:val="28"/>
                                <w:szCs w:val="28"/>
                              </w:rPr>
                            </w:pPr>
                            <w:r>
                              <w:rPr>
                                <w:rFonts w:eastAsia="华文中宋" w:hint="eastAsia"/>
                                <w:b/>
                                <w:sz w:val="28"/>
                              </w:rPr>
                              <w:t xml:space="preserve"> </w:t>
                            </w:r>
                            <w:r>
                              <w:rPr>
                                <w:rFonts w:ascii="仿宋_GB2312" w:eastAsia="仿宋_GB2312" w:hint="eastAsia"/>
                                <w:b/>
                                <w:sz w:val="28"/>
                              </w:rPr>
                              <w:t xml:space="preserve">    </w:t>
                            </w:r>
                            <w:r>
                              <w:rPr>
                                <w:rFonts w:ascii="仿宋_GB2312" w:eastAsia="仿宋_GB2312" w:hAnsi="宋体" w:hint="eastAsia"/>
                                <w:b/>
                                <w:sz w:val="28"/>
                                <w:szCs w:val="28"/>
                              </w:rPr>
                              <w:t>法定代表人（授权人）</w:t>
                            </w:r>
                          </w:p>
                          <w:p w:rsidR="006578BC" w:rsidRDefault="006578BC" w:rsidP="006578BC">
                            <w:pPr>
                              <w:ind w:leftChars="-514" w:left="-1079"/>
                              <w:jc w:val="center"/>
                              <w:rPr>
                                <w:rFonts w:ascii="仿宋_GB2312" w:eastAsia="仿宋_GB2312" w:hAnsi="宋体"/>
                                <w:b/>
                                <w:sz w:val="28"/>
                                <w:szCs w:val="28"/>
                              </w:rPr>
                            </w:pPr>
                            <w:r>
                              <w:rPr>
                                <w:rFonts w:ascii="仿宋_GB2312" w:eastAsia="仿宋_GB2312" w:hAnsi="宋体" w:hint="eastAsia"/>
                                <w:b/>
                                <w:sz w:val="28"/>
                                <w:szCs w:val="28"/>
                              </w:rPr>
                              <w:t xml:space="preserve">     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left:0;text-align:left;margin-left:27pt;margin-top:8.6pt;width:3in;height:13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">
                <v:textbox>
                  <w:txbxContent>
                    <w:p w:rsidR="006578BC" w:rsidRDefault="006578BC" w:rsidP="006578BC">
                      <w:pPr>
                        <w:ind w:leftChars="-514" w:left="-1079"/>
                        <w:jc w:val="center"/>
                        <w:rPr>
                          <w:rFonts w:eastAsia="黑体"/>
                          <w:b/>
                          <w:sz w:val="30"/>
                        </w:rPr>
                      </w:pPr>
                    </w:p>
                    <w:p w:rsidR="006578BC" w:rsidRDefault="006578BC" w:rsidP="006578BC">
                      <w:pPr>
                        <w:ind w:leftChars="-514" w:left="-1079"/>
                        <w:jc w:val="center"/>
                        <w:rPr>
                          <w:rFonts w:ascii="仿宋_GB2312" w:eastAsia="仿宋_GB2312" w:hAnsi="宋体"/>
                          <w:b/>
                          <w:sz w:val="28"/>
                          <w:szCs w:val="28"/>
                        </w:rPr>
                      </w:pPr>
                      <w:r>
                        <w:rPr>
                          <w:rFonts w:eastAsia="华文中宋" w:hint="eastAsia"/>
                          <w:b/>
                          <w:sz w:val="28"/>
                        </w:rPr>
                        <w:t xml:space="preserve"> </w:t>
                      </w:r>
                      <w:r>
                        <w:rPr>
                          <w:rFonts w:ascii="仿宋_GB2312" w:eastAsia="仿宋_GB2312" w:hint="eastAsia"/>
                          <w:b/>
                          <w:sz w:val="28"/>
                        </w:rPr>
                        <w:t xml:space="preserve">    </w:t>
                      </w:r>
                      <w:r>
                        <w:rPr>
                          <w:rFonts w:ascii="仿宋_GB2312" w:eastAsia="仿宋_GB2312" w:hAnsi="宋体" w:hint="eastAsia"/>
                          <w:b/>
                          <w:sz w:val="28"/>
                          <w:szCs w:val="28"/>
                        </w:rPr>
                        <w:t>法定代表人（授权人）</w:t>
                      </w:r>
                    </w:p>
                    <w:p w:rsidR="006578BC" w:rsidRDefault="006578BC" w:rsidP="006578BC">
                      <w:pPr>
                        <w:ind w:leftChars="-514" w:left="-1079"/>
                        <w:jc w:val="center"/>
                        <w:rPr>
                          <w:rFonts w:ascii="仿宋_GB2312" w:eastAsia="仿宋_GB2312" w:hAnsi="宋体"/>
                          <w:b/>
                          <w:sz w:val="28"/>
                          <w:szCs w:val="28"/>
                        </w:rPr>
                      </w:pPr>
                      <w:r>
                        <w:rPr>
                          <w:rFonts w:ascii="仿宋_GB2312" w:eastAsia="仿宋_GB2312" w:hAnsi="宋体" w:hint="eastAsia"/>
                          <w:b/>
                          <w:sz w:val="28"/>
                          <w:szCs w:val="28"/>
                        </w:rPr>
                        <w:t xml:space="preserve">     居民身份证复印件粘贴处</w:t>
                      </w:r>
                    </w:p>
                  </w:txbxContent>
                </v:textbox>
              </v:rect>
            </w:pict>
          </mc:Fallback>
        </mc:AlternateContent>
      </w:r>
      <w:r>
        <w:rPr>
          <w:rFonts w:ascii="仿宋_GB2312" w:eastAsia="仿宋_GB2312" w:hAnsi="宋体" w:hint="eastAsia"/>
          <w:bCs/>
          <w:noProof/>
          <w:sz w:val="24"/>
          <w:u w:val="single"/>
        </w:rPr>
        <mc:AlternateContent>
          <mc:Choice Requires="wps">
            <w:drawing>
              <wp:anchor distT="0" distB="0" distL="114300" distR="114300" simplePos="0" relativeHeight="251691008" behindDoc="0" locked="0" layoutInCell="1" allowOverlap="1">
                <wp:simplePos x="0" y="0"/>
                <wp:positionH relativeFrom="column">
                  <wp:posOffset>3200400</wp:posOffset>
                </wp:positionH>
                <wp:positionV relativeFrom="paragraph">
                  <wp:posOffset>109220</wp:posOffset>
                </wp:positionV>
                <wp:extent cx="2628900" cy="1762760"/>
                <wp:effectExtent l="9525" t="13970" r="9525" b="1397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62760"/>
                        </a:xfrm>
                        <a:prstGeom prst="rect">
                          <a:avLst/>
                        </a:prstGeom>
                        <a:solidFill>
                          <a:srgbClr val="FFFFFF"/>
                        </a:solidFill>
                        <a:ln w="9525">
                          <a:solidFill>
                            <a:srgbClr val="000000"/>
                          </a:solidFill>
                          <a:miter lim="800000"/>
                          <a:headEnd/>
                          <a:tailEnd/>
                        </a:ln>
                      </wps:spPr>
                      <wps:txbx>
                        <w:txbxContent>
                          <w:p w:rsidR="006578BC" w:rsidRDefault="006578BC" w:rsidP="006578BC">
                            <w:pPr>
                              <w:rPr>
                                <w:rFonts w:eastAsia="黑体"/>
                                <w:b/>
                                <w:sz w:val="30"/>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被授权代表</w:t>
                            </w:r>
                          </w:p>
                          <w:p w:rsidR="006578BC" w:rsidRDefault="006578BC" w:rsidP="006578BC">
                            <w:pPr>
                              <w:jc w:val="center"/>
                              <w:rPr>
                                <w:rFonts w:ascii="仿宋_GB2312" w:eastAsia="仿宋_GB2312" w:hAnsi="宋体"/>
                                <w:sz w:val="28"/>
                              </w:rPr>
                            </w:pPr>
                            <w:r>
                              <w:rPr>
                                <w:rFonts w:ascii="仿宋_GB2312" w:eastAsia="仿宋_GB2312"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2" style="position:absolute;left:0;text-align:left;margin-left:252pt;margin-top:8.6pt;width:207pt;height:13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">
                <v:textbox>
                  <w:txbxContent>
                    <w:p w:rsidR="006578BC" w:rsidRDefault="006578BC" w:rsidP="006578BC">
                      <w:pPr>
                        <w:rPr>
                          <w:rFonts w:eastAsia="黑体"/>
                          <w:b/>
                          <w:sz w:val="30"/>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被授权代表</w:t>
                      </w:r>
                    </w:p>
                    <w:p w:rsidR="006578BC" w:rsidRDefault="006578BC" w:rsidP="006578BC">
                      <w:pPr>
                        <w:jc w:val="center"/>
                        <w:rPr>
                          <w:rFonts w:ascii="仿宋_GB2312" w:eastAsia="仿宋_GB2312" w:hAnsi="宋体"/>
                          <w:sz w:val="28"/>
                        </w:rPr>
                      </w:pPr>
                      <w:r>
                        <w:rPr>
                          <w:rFonts w:ascii="仿宋_GB2312" w:eastAsia="仿宋_GB2312" w:hAnsi="宋体" w:hint="eastAsia"/>
                          <w:b/>
                          <w:sz w:val="28"/>
                        </w:rPr>
                        <w:t>居民身份证复印件粘贴处</w:t>
                      </w:r>
                    </w:p>
                  </w:txbxContent>
                </v:textbox>
              </v:rect>
            </w:pict>
          </mc:Fallback>
        </mc:AlternateContent>
      </w:r>
    </w:p>
    <w:p w:rsidR="006578BC" w:rsidRPr="00873B63" w:rsidRDefault="006578BC" w:rsidP="006578BC">
      <w:pPr>
        <w:spacing w:line="420" w:lineRule="exact"/>
        <w:ind w:firstLine="555"/>
        <w:jc w:val="left"/>
        <w:rPr>
          <w:rFonts w:ascii="仿宋_GB2312" w:eastAsia="仿宋_GB2312" w:hAnsi="宋体"/>
          <w:bCs/>
          <w:sz w:val="24"/>
          <w:u w:val="single"/>
        </w:rPr>
      </w:pPr>
    </w:p>
    <w:p w:rsidR="006578BC" w:rsidRPr="00873B63" w:rsidRDefault="006578BC" w:rsidP="006578BC">
      <w:pPr>
        <w:spacing w:line="420" w:lineRule="exact"/>
        <w:ind w:firstLine="555"/>
        <w:jc w:val="left"/>
        <w:rPr>
          <w:rFonts w:ascii="仿宋_GB2312" w:eastAsia="仿宋_GB2312" w:hAnsi="宋体"/>
          <w:bCs/>
          <w:sz w:val="24"/>
          <w:u w:val="single"/>
        </w:rPr>
      </w:pPr>
    </w:p>
    <w:p w:rsidR="006578BC" w:rsidRPr="00873B63" w:rsidRDefault="006578BC" w:rsidP="006578BC">
      <w:pPr>
        <w:spacing w:line="420" w:lineRule="exact"/>
        <w:ind w:firstLine="555"/>
        <w:jc w:val="left"/>
        <w:rPr>
          <w:rFonts w:ascii="仿宋_GB2312" w:eastAsia="仿宋_GB2312" w:hAnsi="宋体"/>
          <w:bCs/>
          <w:sz w:val="24"/>
          <w:u w:val="single"/>
        </w:rPr>
      </w:pPr>
    </w:p>
    <w:p w:rsidR="006578BC" w:rsidRPr="00873B63" w:rsidRDefault="006578BC" w:rsidP="006578BC">
      <w:pPr>
        <w:spacing w:line="420" w:lineRule="exact"/>
        <w:ind w:firstLine="555"/>
        <w:jc w:val="left"/>
        <w:rPr>
          <w:rFonts w:ascii="仿宋_GB2312" w:eastAsia="仿宋_GB2312" w:hAnsi="宋体"/>
          <w:bCs/>
          <w:sz w:val="24"/>
          <w:u w:val="single"/>
        </w:rPr>
      </w:pPr>
    </w:p>
    <w:p w:rsidR="006578BC" w:rsidRPr="00873B63" w:rsidRDefault="006578BC" w:rsidP="006578BC">
      <w:pPr>
        <w:spacing w:line="420" w:lineRule="exact"/>
        <w:jc w:val="center"/>
        <w:rPr>
          <w:rFonts w:ascii="仿宋_GB2312" w:eastAsia="仿宋_GB2312" w:hAnsi="宋体"/>
          <w:bCs/>
          <w:sz w:val="32"/>
        </w:rPr>
      </w:pPr>
    </w:p>
    <w:p w:rsidR="006578BC" w:rsidRPr="00873B63" w:rsidRDefault="006578BC" w:rsidP="006578BC">
      <w:pPr>
        <w:spacing w:line="420" w:lineRule="exact"/>
        <w:jc w:val="center"/>
        <w:rPr>
          <w:rFonts w:ascii="仿宋_GB2312" w:eastAsia="仿宋_GB2312" w:hAnsi="宋体"/>
          <w:bCs/>
          <w:sz w:val="32"/>
        </w:rPr>
      </w:pPr>
    </w:p>
    <w:p w:rsidR="006578BC" w:rsidRPr="00873B63" w:rsidRDefault="006578BC" w:rsidP="006578BC">
      <w:pPr>
        <w:spacing w:line="420" w:lineRule="exact"/>
        <w:jc w:val="center"/>
        <w:rPr>
          <w:rFonts w:ascii="仿宋_GB2312" w:eastAsia="仿宋_GB2312" w:hAnsi="宋体"/>
          <w:b/>
          <w:bCs/>
          <w:sz w:val="24"/>
        </w:rPr>
      </w:pPr>
      <w:r w:rsidRPr="00873B63">
        <w:rPr>
          <w:rFonts w:ascii="仿宋_GB2312" w:eastAsia="仿宋_GB2312" w:hAnsi="宋体" w:hint="eastAsia"/>
          <w:b/>
          <w:bCs/>
          <w:sz w:val="24"/>
        </w:rPr>
        <w:t>(加盖授权单位公章)</w:t>
      </w: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24"/>
          <w:u w:val="single"/>
        </w:rPr>
      </w:pPr>
      <w:r w:rsidRPr="00873B63">
        <w:rPr>
          <w:rFonts w:ascii="仿宋_GB2312" w:eastAsia="仿宋_GB2312" w:hAnsi="宋体" w:hint="eastAsia"/>
          <w:bCs/>
          <w:snapToGrid w:val="0"/>
          <w:kern w:val="0"/>
          <w:sz w:val="32"/>
        </w:rPr>
        <w:t>联系人：</w:t>
      </w:r>
      <w:r w:rsidRPr="00873B63">
        <w:rPr>
          <w:rFonts w:ascii="仿宋_GB2312" w:eastAsia="仿宋_GB2312" w:hAnsi="宋体" w:hint="eastAsia"/>
          <w:bCs/>
          <w:snapToGrid w:val="0"/>
          <w:kern w:val="0"/>
          <w:sz w:val="32"/>
          <w:u w:val="single"/>
        </w:rPr>
        <w:t xml:space="preserve">             </w:t>
      </w:r>
      <w:r w:rsidRPr="00873B63">
        <w:rPr>
          <w:rFonts w:ascii="仿宋_GB2312" w:eastAsia="仿宋_GB2312" w:hAnsi="宋体" w:hint="eastAsia"/>
          <w:bCs/>
          <w:snapToGrid w:val="0"/>
          <w:kern w:val="0"/>
          <w:sz w:val="32"/>
        </w:rPr>
        <w:t xml:space="preserve">     联系电话：</w:t>
      </w:r>
      <w:r w:rsidRPr="00873B63">
        <w:rPr>
          <w:rFonts w:ascii="仿宋_GB2312" w:eastAsia="仿宋_GB2312" w:hAnsi="宋体" w:hint="eastAsia"/>
          <w:bCs/>
          <w:snapToGrid w:val="0"/>
          <w:kern w:val="0"/>
          <w:sz w:val="32"/>
          <w:u w:val="single"/>
        </w:rPr>
        <w:t xml:space="preserve">               </w:t>
      </w: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napToGrid w:val="0"/>
          <w:kern w:val="0"/>
          <w:sz w:val="32"/>
        </w:rPr>
        <w:br w:type="page"/>
      </w:r>
      <w:r w:rsidRPr="00873B63">
        <w:rPr>
          <w:rFonts w:ascii="仿宋_GB2312" w:eastAsia="仿宋_GB2312" w:hAnsi="宋体" w:hint="eastAsia"/>
          <w:bCs/>
          <w:snapToGrid w:val="0"/>
          <w:kern w:val="0"/>
          <w:sz w:val="24"/>
        </w:rPr>
        <w:lastRenderedPageBreak/>
        <w:t xml:space="preserve">附表2                                        </w:t>
      </w:r>
    </w:p>
    <w:p w:rsidR="006578BC" w:rsidRPr="00873B63" w:rsidRDefault="006578BC" w:rsidP="006578BC">
      <w:pPr>
        <w:spacing w:line="420" w:lineRule="exact"/>
        <w:ind w:leftChars="-257" w:left="-180" w:rightChars="-246" w:right="-517" w:hangingChars="112" w:hanging="360"/>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z w:val="44"/>
        </w:rPr>
      </w:pPr>
      <w:bookmarkStart w:id="117" w:name="_Toc196581747"/>
      <w:bookmarkStart w:id="118" w:name="_Toc307993776"/>
      <w:r w:rsidRPr="00873B63">
        <w:rPr>
          <w:rFonts w:ascii="仿宋_GB2312" w:eastAsia="仿宋_GB2312" w:hAnsi="宋体" w:hint="eastAsia"/>
        </w:rPr>
        <w:t>投标企业资质证明材料册封面</w:t>
      </w:r>
      <w:bookmarkEnd w:id="117"/>
      <w:bookmarkEnd w:id="118"/>
    </w:p>
    <w:p w:rsidR="006578BC" w:rsidRPr="00873B63" w:rsidRDefault="006578BC" w:rsidP="006578BC">
      <w:pPr>
        <w:spacing w:line="420" w:lineRule="exact"/>
        <w:ind w:left="960"/>
        <w:jc w:val="center"/>
        <w:rPr>
          <w:rFonts w:ascii="仿宋_GB2312" w:eastAsia="仿宋_GB2312" w:hAnsi="宋体"/>
          <w:bCs/>
          <w:sz w:val="24"/>
        </w:rPr>
      </w:pPr>
    </w:p>
    <w:p w:rsidR="006578BC" w:rsidRPr="00873B63" w:rsidRDefault="006578BC" w:rsidP="006578BC">
      <w:pPr>
        <w:spacing w:line="420" w:lineRule="exact"/>
        <w:ind w:firstLine="1960"/>
        <w:rPr>
          <w:rFonts w:ascii="仿宋_GB2312" w:eastAsia="仿宋_GB2312" w:hAnsi="宋体"/>
          <w:bCs/>
          <w:sz w:val="28"/>
        </w:rPr>
      </w:pPr>
      <w:r w:rsidRPr="00873B63">
        <w:rPr>
          <w:rFonts w:ascii="仿宋_GB2312" w:eastAsia="仿宋_GB2312" w:hAnsi="宋体" w:hint="eastAsia"/>
          <w:bCs/>
          <w:sz w:val="28"/>
        </w:rPr>
        <w:t>文件编号：第      册   共      册</w:t>
      </w:r>
    </w:p>
    <w:p w:rsidR="006578BC" w:rsidRPr="00873B63" w:rsidRDefault="006578BC" w:rsidP="006578BC">
      <w:pPr>
        <w:spacing w:line="420" w:lineRule="exact"/>
        <w:ind w:left="960"/>
        <w:jc w:val="center"/>
        <w:rPr>
          <w:rFonts w:ascii="仿宋_GB2312" w:eastAsia="仿宋_GB2312" w:hAnsi="宋体"/>
          <w:bCs/>
          <w:sz w:val="24"/>
        </w:rPr>
      </w:pPr>
    </w:p>
    <w:p w:rsidR="006578BC" w:rsidRPr="00873B63" w:rsidRDefault="006578BC" w:rsidP="006578BC">
      <w:pPr>
        <w:adjustRightInd w:val="0"/>
        <w:snapToGrid w:val="0"/>
        <w:spacing w:line="420" w:lineRule="exact"/>
        <w:ind w:left="1676" w:rightChars="35" w:right="73" w:hanging="1676"/>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投标序号：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投标企业名称：</w:t>
      </w:r>
      <w:r w:rsidRPr="00873B63">
        <w:rPr>
          <w:rFonts w:ascii="仿宋_GB2312" w:eastAsia="仿宋_GB2312" w:hAnsi="宋体" w:hint="eastAsia"/>
          <w:bCs/>
          <w:snapToGrid w:val="0"/>
          <w:kern w:val="0"/>
          <w:szCs w:val="21"/>
          <w:u w:val="single"/>
        </w:rPr>
        <w:t xml:space="preserve">(加盖公章)              </w:t>
      </w:r>
    </w:p>
    <w:p w:rsidR="006578BC" w:rsidRPr="00873B63" w:rsidRDefault="006578BC" w:rsidP="006578BC">
      <w:pPr>
        <w:spacing w:line="420" w:lineRule="exact"/>
        <w:rPr>
          <w:rFonts w:ascii="仿宋_GB2312" w:eastAsia="仿宋_GB2312" w:hAnsi="宋体"/>
          <w:bCs/>
          <w:sz w:val="24"/>
        </w:rPr>
      </w:pPr>
    </w:p>
    <w:p w:rsidR="006578BC" w:rsidRPr="00873B63" w:rsidRDefault="006578BC" w:rsidP="006578BC">
      <w:pPr>
        <w:spacing w:line="420" w:lineRule="exact"/>
        <w:rPr>
          <w:rFonts w:ascii="仿宋_GB2312" w:eastAsia="仿宋_GB2312" w:hAnsi="宋体"/>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4320"/>
        <w:gridCol w:w="1938"/>
        <w:gridCol w:w="1270"/>
      </w:tblGrid>
      <w:tr w:rsidR="006578BC" w:rsidRPr="00873B63" w:rsidTr="00F052A1">
        <w:trPr>
          <w:trHeight w:val="397"/>
          <w:jc w:val="center"/>
        </w:trPr>
        <w:tc>
          <w:tcPr>
            <w:tcW w:w="940" w:type="dxa"/>
            <w:vAlign w:val="center"/>
          </w:tcPr>
          <w:p w:rsidR="006578BC" w:rsidRPr="00873B63" w:rsidRDefault="006578BC" w:rsidP="00F052A1">
            <w:pPr>
              <w:pStyle w:val="font6"/>
              <w:widowControl w:val="0"/>
              <w:spacing w:before="0" w:beforeAutospacing="0" w:after="0" w:afterAutospacing="0" w:line="380" w:lineRule="exact"/>
              <w:jc w:val="center"/>
              <w:rPr>
                <w:rFonts w:ascii="仿宋_GB2312" w:eastAsia="仿宋_GB2312" w:hint="default"/>
                <w:bCs/>
                <w:color w:val="auto"/>
                <w:kern w:val="2"/>
              </w:rPr>
            </w:pPr>
            <w:r w:rsidRPr="00873B63">
              <w:rPr>
                <w:rFonts w:ascii="仿宋_GB2312" w:eastAsia="仿宋_GB2312"/>
                <w:bCs/>
                <w:color w:val="auto"/>
                <w:kern w:val="2"/>
              </w:rPr>
              <w:t>序号</w:t>
            </w:r>
          </w:p>
        </w:tc>
        <w:tc>
          <w:tcPr>
            <w:tcW w:w="4320" w:type="dxa"/>
            <w:vAlign w:val="center"/>
          </w:tcPr>
          <w:p w:rsidR="006578BC" w:rsidRPr="00873B63" w:rsidRDefault="006578BC" w:rsidP="00F052A1">
            <w:pPr>
              <w:pStyle w:val="font6"/>
              <w:widowControl w:val="0"/>
              <w:spacing w:before="0" w:beforeAutospacing="0" w:after="0" w:afterAutospacing="0" w:line="380" w:lineRule="exact"/>
              <w:rPr>
                <w:rFonts w:ascii="仿宋_GB2312" w:eastAsia="仿宋_GB2312" w:hint="default"/>
                <w:bCs/>
                <w:color w:val="auto"/>
                <w:kern w:val="2"/>
              </w:rPr>
            </w:pPr>
            <w:r w:rsidRPr="00873B63">
              <w:rPr>
                <w:rFonts w:ascii="仿宋_GB2312" w:eastAsia="仿宋_GB2312"/>
                <w:bCs/>
                <w:color w:val="auto"/>
                <w:kern w:val="2"/>
              </w:rPr>
              <w:t>资料名称</w:t>
            </w:r>
          </w:p>
        </w:tc>
        <w:tc>
          <w:tcPr>
            <w:tcW w:w="1938" w:type="dxa"/>
            <w:vAlign w:val="center"/>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有/无</w:t>
            </w:r>
          </w:p>
        </w:tc>
        <w:tc>
          <w:tcPr>
            <w:tcW w:w="1270" w:type="dxa"/>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备注</w:t>
            </w: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w:t>
            </w:r>
          </w:p>
        </w:tc>
        <w:tc>
          <w:tcPr>
            <w:tcW w:w="4320" w:type="dxa"/>
            <w:vAlign w:val="center"/>
          </w:tcPr>
          <w:p w:rsidR="006578BC" w:rsidRPr="00873B63" w:rsidRDefault="006578BC" w:rsidP="00F052A1">
            <w:pPr>
              <w:spacing w:line="38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投标企业基本情况</w:t>
            </w:r>
          </w:p>
        </w:tc>
        <w:tc>
          <w:tcPr>
            <w:tcW w:w="1938" w:type="dxa"/>
            <w:vAlign w:val="center"/>
          </w:tcPr>
          <w:p w:rsidR="006578BC" w:rsidRPr="00873B63" w:rsidRDefault="006578BC" w:rsidP="00F052A1">
            <w:pPr>
              <w:spacing w:line="380" w:lineRule="exact"/>
              <w:rPr>
                <w:rFonts w:ascii="仿宋_GB2312" w:eastAsia="仿宋_GB2312" w:hAnsi="宋体"/>
                <w:bCs/>
                <w:sz w:val="24"/>
              </w:rPr>
            </w:pPr>
          </w:p>
        </w:tc>
        <w:tc>
          <w:tcPr>
            <w:tcW w:w="1270" w:type="dxa"/>
          </w:tcPr>
          <w:p w:rsidR="006578BC" w:rsidRPr="00873B63" w:rsidRDefault="006578BC" w:rsidP="00F052A1">
            <w:pPr>
              <w:spacing w:line="380" w:lineRule="exact"/>
              <w:rPr>
                <w:rFonts w:ascii="仿宋_GB2312" w:eastAsia="仿宋_GB2312" w:hAnsi="宋体"/>
                <w:bCs/>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w:t>
            </w:r>
          </w:p>
        </w:tc>
        <w:tc>
          <w:tcPr>
            <w:tcW w:w="4320" w:type="dxa"/>
            <w:vAlign w:val="center"/>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投标函</w:t>
            </w:r>
          </w:p>
        </w:tc>
        <w:tc>
          <w:tcPr>
            <w:tcW w:w="1938" w:type="dxa"/>
            <w:vAlign w:val="center"/>
          </w:tcPr>
          <w:p w:rsidR="006578BC" w:rsidRPr="00873B63" w:rsidRDefault="006578BC" w:rsidP="00F052A1">
            <w:pPr>
              <w:spacing w:line="380" w:lineRule="exact"/>
              <w:rPr>
                <w:rFonts w:ascii="仿宋_GB2312" w:eastAsia="仿宋_GB2312" w:hAnsi="宋体"/>
                <w:bCs/>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z w:val="24"/>
              </w:rPr>
            </w:pPr>
            <w:r w:rsidRPr="00873B63">
              <w:rPr>
                <w:rFonts w:ascii="仿宋_GB2312" w:eastAsia="仿宋_GB2312" w:hAnsi="宋体" w:hint="eastAsia"/>
                <w:bCs/>
                <w:sz w:val="24"/>
              </w:rPr>
              <w:t>3</w:t>
            </w:r>
          </w:p>
        </w:tc>
        <w:tc>
          <w:tcPr>
            <w:tcW w:w="4320" w:type="dxa"/>
            <w:vAlign w:val="center"/>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投标函附件1：招标代理服务费承诺函</w:t>
            </w:r>
          </w:p>
        </w:tc>
        <w:tc>
          <w:tcPr>
            <w:tcW w:w="1938" w:type="dxa"/>
            <w:vAlign w:val="center"/>
          </w:tcPr>
          <w:p w:rsidR="006578BC" w:rsidRPr="00873B63" w:rsidRDefault="006578BC" w:rsidP="00F052A1">
            <w:pPr>
              <w:spacing w:line="380" w:lineRule="exact"/>
              <w:rPr>
                <w:rFonts w:ascii="仿宋_GB2312" w:eastAsia="仿宋_GB2312" w:hAnsi="宋体"/>
                <w:bCs/>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4</w:t>
            </w:r>
          </w:p>
        </w:tc>
        <w:tc>
          <w:tcPr>
            <w:tcW w:w="4320" w:type="dxa"/>
            <w:vAlign w:val="center"/>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投标函附件2：</w:t>
            </w:r>
            <w:r w:rsidRPr="00873B63">
              <w:rPr>
                <w:rFonts w:ascii="仿宋_GB2312" w:eastAsia="仿宋_GB2312" w:hAnsi="宋体" w:hint="eastAsia"/>
              </w:rPr>
              <w:t>配送时间及伴随服务承诺表</w:t>
            </w:r>
          </w:p>
        </w:tc>
        <w:tc>
          <w:tcPr>
            <w:tcW w:w="1938" w:type="dxa"/>
            <w:vAlign w:val="center"/>
          </w:tcPr>
          <w:p w:rsidR="006578BC" w:rsidRPr="00873B63" w:rsidRDefault="006578BC" w:rsidP="00F052A1">
            <w:pPr>
              <w:spacing w:line="380" w:lineRule="exact"/>
              <w:rPr>
                <w:rFonts w:ascii="仿宋_GB2312" w:eastAsia="仿宋_GB2312" w:hAnsi="宋体"/>
                <w:bCs/>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5</w:t>
            </w:r>
          </w:p>
        </w:tc>
        <w:tc>
          <w:tcPr>
            <w:tcW w:w="4320" w:type="dxa"/>
            <w:vAlign w:val="center"/>
          </w:tcPr>
          <w:p w:rsidR="006578BC" w:rsidRPr="00873B63" w:rsidRDefault="006578BC" w:rsidP="00F052A1">
            <w:pPr>
              <w:spacing w:line="38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《企业营业执照》副本复印件</w:t>
            </w:r>
          </w:p>
        </w:tc>
        <w:tc>
          <w:tcPr>
            <w:tcW w:w="1938" w:type="dxa"/>
            <w:vAlign w:val="center"/>
          </w:tcPr>
          <w:p w:rsidR="006578BC" w:rsidRPr="00873B63" w:rsidRDefault="006578BC" w:rsidP="00F052A1">
            <w:pPr>
              <w:spacing w:line="380" w:lineRule="exact"/>
              <w:rPr>
                <w:rFonts w:ascii="仿宋_GB2312" w:eastAsia="仿宋_GB2312" w:hAnsi="宋体"/>
                <w:bCs/>
                <w:snapToGrid w:val="0"/>
                <w:kern w:val="0"/>
                <w:sz w:val="24"/>
              </w:rPr>
            </w:pPr>
          </w:p>
        </w:tc>
        <w:tc>
          <w:tcPr>
            <w:tcW w:w="1270" w:type="dxa"/>
          </w:tcPr>
          <w:p w:rsidR="006578BC" w:rsidRPr="00873B63" w:rsidRDefault="006578BC" w:rsidP="00F052A1">
            <w:pPr>
              <w:spacing w:line="380" w:lineRule="exact"/>
              <w:rPr>
                <w:rFonts w:ascii="仿宋_GB2312" w:eastAsia="仿宋_GB2312" w:hAnsi="宋体"/>
                <w:bCs/>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6</w:t>
            </w:r>
          </w:p>
        </w:tc>
        <w:tc>
          <w:tcPr>
            <w:tcW w:w="4320" w:type="dxa"/>
            <w:vAlign w:val="center"/>
          </w:tcPr>
          <w:p w:rsidR="006578BC" w:rsidRPr="00873B63" w:rsidRDefault="006578BC" w:rsidP="00F052A1">
            <w:pPr>
              <w:spacing w:line="38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《生产/经营许可证》副本复印件</w:t>
            </w:r>
          </w:p>
        </w:tc>
        <w:tc>
          <w:tcPr>
            <w:tcW w:w="1938" w:type="dxa"/>
            <w:vAlign w:val="center"/>
          </w:tcPr>
          <w:p w:rsidR="006578BC" w:rsidRPr="00873B63" w:rsidRDefault="006578BC" w:rsidP="00F052A1">
            <w:pPr>
              <w:spacing w:line="380" w:lineRule="exact"/>
              <w:rPr>
                <w:rFonts w:ascii="仿宋_GB2312" w:eastAsia="仿宋_GB2312" w:hAnsi="宋体"/>
                <w:bCs/>
                <w:snapToGrid w:val="0"/>
                <w:kern w:val="0"/>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7</w:t>
            </w:r>
          </w:p>
        </w:tc>
        <w:tc>
          <w:tcPr>
            <w:tcW w:w="4320" w:type="dxa"/>
            <w:vAlign w:val="center"/>
          </w:tcPr>
          <w:p w:rsidR="006578BC" w:rsidRPr="00873B63" w:rsidRDefault="006578BC" w:rsidP="00F052A1">
            <w:pPr>
              <w:spacing w:line="38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质量及货源保证书</w:t>
            </w:r>
          </w:p>
        </w:tc>
        <w:tc>
          <w:tcPr>
            <w:tcW w:w="1938" w:type="dxa"/>
            <w:vAlign w:val="center"/>
          </w:tcPr>
          <w:p w:rsidR="006578BC" w:rsidRPr="00873B63" w:rsidRDefault="006578BC" w:rsidP="00F052A1">
            <w:pPr>
              <w:spacing w:line="380" w:lineRule="exact"/>
              <w:rPr>
                <w:rFonts w:ascii="仿宋_GB2312" w:eastAsia="仿宋_GB2312" w:hAnsi="宋体"/>
                <w:bCs/>
                <w:snapToGrid w:val="0"/>
                <w:kern w:val="0"/>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8</w:t>
            </w:r>
          </w:p>
        </w:tc>
        <w:tc>
          <w:tcPr>
            <w:tcW w:w="4320"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z w:val="24"/>
              </w:rPr>
              <w:t>进口产品的生产企业</w:t>
            </w:r>
            <w:r w:rsidRPr="00873B63">
              <w:rPr>
                <w:rFonts w:ascii="仿宋_GB2312" w:eastAsia="仿宋_GB2312" w:hAnsi="宋体" w:hint="eastAsia"/>
                <w:bCs/>
                <w:snapToGrid w:val="0"/>
                <w:kern w:val="0"/>
                <w:sz w:val="24"/>
              </w:rPr>
              <w:t>对国内一级代理商或全国总代理企业的授权书或经销协议复印件</w:t>
            </w:r>
          </w:p>
        </w:tc>
        <w:tc>
          <w:tcPr>
            <w:tcW w:w="1938"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注：仅限于进口产品需提供</w:t>
            </w: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9</w:t>
            </w:r>
          </w:p>
        </w:tc>
        <w:tc>
          <w:tcPr>
            <w:tcW w:w="4320" w:type="dxa"/>
            <w:vAlign w:val="center"/>
          </w:tcPr>
          <w:p w:rsidR="006578BC" w:rsidRPr="00873B63" w:rsidRDefault="006578BC" w:rsidP="00F052A1">
            <w:pPr>
              <w:spacing w:line="380" w:lineRule="exact"/>
              <w:rPr>
                <w:rFonts w:ascii="仿宋_GB2312" w:eastAsia="仿宋_GB2312" w:hAnsi="宋体"/>
                <w:bCs/>
                <w:sz w:val="24"/>
              </w:rPr>
            </w:pPr>
            <w:r w:rsidRPr="00873B63">
              <w:rPr>
                <w:rFonts w:ascii="仿宋_GB2312" w:eastAsia="仿宋_GB2312" w:hAnsi="宋体" w:hint="eastAsia"/>
                <w:bCs/>
                <w:sz w:val="24"/>
              </w:rPr>
              <w:t>投标产品汇总一览表</w:t>
            </w:r>
          </w:p>
        </w:tc>
        <w:tc>
          <w:tcPr>
            <w:tcW w:w="1938" w:type="dxa"/>
            <w:vAlign w:val="center"/>
          </w:tcPr>
          <w:p w:rsidR="006578BC" w:rsidRPr="00873B63" w:rsidRDefault="006578BC" w:rsidP="00F052A1">
            <w:pPr>
              <w:spacing w:line="380" w:lineRule="exact"/>
              <w:rPr>
                <w:rFonts w:ascii="仿宋_GB2312" w:eastAsia="仿宋_GB2312" w:hAnsi="宋体"/>
                <w:bCs/>
                <w:snapToGrid w:val="0"/>
                <w:kern w:val="0"/>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r w:rsidR="006578BC" w:rsidRPr="00873B63" w:rsidTr="00F052A1">
        <w:trPr>
          <w:trHeight w:val="397"/>
          <w:jc w:val="center"/>
        </w:trPr>
        <w:tc>
          <w:tcPr>
            <w:tcW w:w="940" w:type="dxa"/>
            <w:vAlign w:val="center"/>
          </w:tcPr>
          <w:p w:rsidR="006578BC" w:rsidRPr="00873B63" w:rsidRDefault="006578BC" w:rsidP="00F052A1">
            <w:pPr>
              <w:spacing w:line="38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10</w:t>
            </w:r>
          </w:p>
        </w:tc>
        <w:tc>
          <w:tcPr>
            <w:tcW w:w="4320" w:type="dxa"/>
            <w:vAlign w:val="center"/>
          </w:tcPr>
          <w:p w:rsidR="006578BC" w:rsidRPr="00873B63" w:rsidRDefault="006578BC" w:rsidP="00F052A1">
            <w:pPr>
              <w:spacing w:line="380" w:lineRule="exact"/>
              <w:rPr>
                <w:rFonts w:ascii="仿宋_GB2312" w:eastAsia="仿宋_GB2312" w:hAnsi="宋体"/>
                <w:bCs/>
                <w:snapToGrid w:val="0"/>
                <w:kern w:val="0"/>
                <w:sz w:val="24"/>
              </w:rPr>
            </w:pPr>
            <w:r w:rsidRPr="00873B63">
              <w:rPr>
                <w:rFonts w:ascii="仿宋_GB2312" w:eastAsia="仿宋_GB2312" w:hAnsi="宋体" w:hint="eastAsia"/>
                <w:bCs/>
                <w:sz w:val="24"/>
              </w:rPr>
              <w:t>其它［请注明文件名称］</w:t>
            </w:r>
          </w:p>
        </w:tc>
        <w:tc>
          <w:tcPr>
            <w:tcW w:w="1938" w:type="dxa"/>
            <w:vAlign w:val="center"/>
          </w:tcPr>
          <w:p w:rsidR="006578BC" w:rsidRPr="00873B63" w:rsidRDefault="006578BC" w:rsidP="00F052A1">
            <w:pPr>
              <w:spacing w:line="380" w:lineRule="exact"/>
              <w:rPr>
                <w:rFonts w:ascii="仿宋_GB2312" w:eastAsia="仿宋_GB2312" w:hAnsi="宋体"/>
                <w:bCs/>
                <w:snapToGrid w:val="0"/>
                <w:kern w:val="0"/>
                <w:sz w:val="24"/>
              </w:rPr>
            </w:pPr>
          </w:p>
        </w:tc>
        <w:tc>
          <w:tcPr>
            <w:tcW w:w="1270" w:type="dxa"/>
          </w:tcPr>
          <w:p w:rsidR="006578BC" w:rsidRPr="00873B63" w:rsidRDefault="006578BC" w:rsidP="00F052A1">
            <w:pPr>
              <w:spacing w:line="380" w:lineRule="exact"/>
              <w:rPr>
                <w:rFonts w:ascii="仿宋_GB2312" w:eastAsia="仿宋_GB2312" w:hAnsi="宋体"/>
                <w:bCs/>
                <w:snapToGrid w:val="0"/>
                <w:kern w:val="0"/>
                <w:sz w:val="24"/>
              </w:rPr>
            </w:pPr>
          </w:p>
        </w:tc>
      </w:tr>
    </w:tbl>
    <w:p w:rsidR="006578BC" w:rsidRPr="00873B63" w:rsidRDefault="006578BC" w:rsidP="006578BC">
      <w:pPr>
        <w:spacing w:line="420" w:lineRule="exact"/>
        <w:ind w:left="960"/>
        <w:jc w:val="center"/>
        <w:rPr>
          <w:rFonts w:ascii="仿宋_GB2312" w:eastAsia="仿宋_GB2312" w:hAnsi="宋体"/>
          <w:bCs/>
          <w:sz w:val="24"/>
        </w:rPr>
      </w:pPr>
    </w:p>
    <w:p w:rsidR="006578BC" w:rsidRPr="00873B63" w:rsidRDefault="006578BC" w:rsidP="006578BC">
      <w:pPr>
        <w:spacing w:line="420" w:lineRule="exact"/>
        <w:ind w:left="960"/>
        <w:jc w:val="center"/>
        <w:rPr>
          <w:rFonts w:ascii="仿宋_GB2312" w:eastAsia="仿宋_GB2312" w:hAnsi="宋体"/>
          <w:bCs/>
          <w:sz w:val="24"/>
        </w:rPr>
      </w:pPr>
    </w:p>
    <w:p w:rsidR="006578BC" w:rsidRPr="00873B63" w:rsidRDefault="006578BC" w:rsidP="006578BC">
      <w:pPr>
        <w:spacing w:line="420" w:lineRule="exact"/>
        <w:ind w:firstLineChars="400" w:firstLine="1280"/>
        <w:rPr>
          <w:rFonts w:ascii="仿宋_GB2312" w:eastAsia="仿宋_GB2312" w:hAnsi="宋体"/>
          <w:bCs/>
          <w:sz w:val="32"/>
        </w:rPr>
      </w:pPr>
    </w:p>
    <w:p w:rsidR="006578BC" w:rsidRPr="00873B63" w:rsidRDefault="006578BC" w:rsidP="006578BC">
      <w:pPr>
        <w:spacing w:line="420" w:lineRule="exact"/>
        <w:ind w:left="960"/>
        <w:jc w:val="center"/>
        <w:rPr>
          <w:rFonts w:ascii="仿宋_GB2312" w:eastAsia="仿宋_GB2312" w:hAnsi="宋体"/>
          <w:bCs/>
          <w:sz w:val="28"/>
        </w:rPr>
      </w:pPr>
    </w:p>
    <w:p w:rsidR="006578BC" w:rsidRPr="00873B63" w:rsidRDefault="006578BC" w:rsidP="006578BC">
      <w:pPr>
        <w:spacing w:line="420" w:lineRule="exact"/>
        <w:jc w:val="center"/>
        <w:rPr>
          <w:rFonts w:ascii="仿宋_GB2312" w:eastAsia="仿宋_GB2312" w:hAnsi="宋体"/>
          <w:bCs/>
          <w:sz w:val="28"/>
        </w:rPr>
      </w:pPr>
      <w:r w:rsidRPr="00873B63">
        <w:rPr>
          <w:rFonts w:ascii="仿宋_GB2312" w:eastAsia="仿宋_GB2312" w:hAnsi="宋体" w:hint="eastAsia"/>
          <w:bCs/>
          <w:sz w:val="28"/>
        </w:rPr>
        <w:t>2014年   月    日</w:t>
      </w:r>
    </w:p>
    <w:p w:rsidR="006578BC" w:rsidRPr="00873B63" w:rsidRDefault="006578BC" w:rsidP="006578BC">
      <w:pPr>
        <w:spacing w:line="420" w:lineRule="exact"/>
        <w:ind w:left="960"/>
        <w:jc w:val="center"/>
        <w:rPr>
          <w:rFonts w:ascii="仿宋_GB2312" w:eastAsia="仿宋_GB2312" w:hAnsi="宋体"/>
          <w:bCs/>
          <w:sz w:val="28"/>
        </w:rPr>
      </w:pPr>
    </w:p>
    <w:p w:rsidR="006578BC" w:rsidRPr="00873B63" w:rsidRDefault="006578BC" w:rsidP="006578BC">
      <w:pPr>
        <w:spacing w:line="420" w:lineRule="exact"/>
        <w:rPr>
          <w:rFonts w:ascii="仿宋_GB2312" w:eastAsia="仿宋_GB2312" w:hAnsi="宋体"/>
          <w:bCs/>
          <w:snapToGrid w:val="0"/>
          <w:kern w:val="0"/>
          <w:sz w:val="24"/>
        </w:rPr>
      </w:pPr>
    </w:p>
    <w:p w:rsidR="006578BC" w:rsidRPr="00873B63" w:rsidRDefault="006578BC" w:rsidP="006578BC">
      <w:pPr>
        <w:spacing w:line="420" w:lineRule="exact"/>
        <w:rPr>
          <w:rFonts w:ascii="仿宋_GB2312" w:eastAsia="仿宋_GB2312" w:hAnsi="宋体"/>
          <w:bCs/>
          <w:snapToGrid w:val="0"/>
          <w:kern w:val="0"/>
          <w:sz w:val="24"/>
        </w:rPr>
      </w:pPr>
    </w:p>
    <w:p w:rsidR="006578BC" w:rsidRPr="00873B63" w:rsidRDefault="006578BC" w:rsidP="006578BC">
      <w:pPr>
        <w:spacing w:line="420" w:lineRule="exact"/>
        <w:rPr>
          <w:rFonts w:ascii="仿宋_GB2312" w:eastAsia="仿宋_GB2312" w:hAnsi="宋体"/>
          <w:bCs/>
          <w:sz w:val="24"/>
          <w:u w:val="single"/>
        </w:rPr>
      </w:pPr>
      <w:r w:rsidRPr="00873B63">
        <w:rPr>
          <w:rFonts w:ascii="仿宋_GB2312" w:eastAsia="仿宋_GB2312" w:hAnsi="宋体" w:hint="eastAsia"/>
          <w:bCs/>
          <w:snapToGrid w:val="0"/>
          <w:kern w:val="0"/>
          <w:sz w:val="32"/>
        </w:rPr>
        <w:t>联系人：</w:t>
      </w:r>
      <w:r w:rsidRPr="00873B63">
        <w:rPr>
          <w:rFonts w:ascii="仿宋_GB2312" w:eastAsia="仿宋_GB2312" w:hAnsi="宋体" w:hint="eastAsia"/>
          <w:bCs/>
          <w:snapToGrid w:val="0"/>
          <w:kern w:val="0"/>
          <w:sz w:val="32"/>
          <w:u w:val="single"/>
        </w:rPr>
        <w:t xml:space="preserve">             </w:t>
      </w:r>
      <w:r w:rsidRPr="00873B63">
        <w:rPr>
          <w:rFonts w:ascii="仿宋_GB2312" w:eastAsia="仿宋_GB2312" w:hAnsi="宋体" w:hint="eastAsia"/>
          <w:bCs/>
          <w:snapToGrid w:val="0"/>
          <w:kern w:val="0"/>
          <w:sz w:val="32"/>
        </w:rPr>
        <w:t xml:space="preserve">     联系电话：</w:t>
      </w:r>
      <w:r w:rsidRPr="00873B63">
        <w:rPr>
          <w:rFonts w:ascii="仿宋_GB2312" w:eastAsia="仿宋_GB2312" w:hAnsi="宋体" w:hint="eastAsia"/>
          <w:bCs/>
          <w:snapToGrid w:val="0"/>
          <w:kern w:val="0"/>
          <w:sz w:val="32"/>
          <w:u w:val="single"/>
        </w:rPr>
        <w:t xml:space="preserve">               </w:t>
      </w:r>
    </w:p>
    <w:p w:rsidR="006578BC" w:rsidRPr="00873B63" w:rsidRDefault="006578BC" w:rsidP="006578BC">
      <w:pPr>
        <w:spacing w:line="420" w:lineRule="exact"/>
        <w:rPr>
          <w:rFonts w:ascii="仿宋_GB2312" w:eastAsia="仿宋_GB2312" w:hAnsi="宋体"/>
          <w:bCs/>
          <w:sz w:val="24"/>
        </w:rPr>
      </w:pPr>
    </w:p>
    <w:p w:rsidR="006578BC" w:rsidRPr="00873B63" w:rsidRDefault="006578BC" w:rsidP="006578BC">
      <w:pPr>
        <w:spacing w:line="420" w:lineRule="exact"/>
        <w:ind w:firstLineChars="56" w:firstLine="134"/>
        <w:rPr>
          <w:rFonts w:ascii="仿宋_GB2312" w:eastAsia="仿宋_GB2312" w:hAnsi="宋体"/>
          <w:bCs/>
          <w:sz w:val="24"/>
        </w:rPr>
      </w:pPr>
      <w:r w:rsidRPr="00873B63">
        <w:rPr>
          <w:rFonts w:ascii="仿宋_GB2312" w:eastAsia="仿宋_GB2312" w:hAnsi="宋体" w:hint="eastAsia"/>
          <w:bCs/>
          <w:sz w:val="24"/>
        </w:rPr>
        <w:br w:type="page"/>
      </w:r>
      <w:r w:rsidRPr="00873B63">
        <w:rPr>
          <w:rFonts w:ascii="仿宋_GB2312" w:eastAsia="仿宋_GB2312" w:hAnsi="宋体" w:hint="eastAsia"/>
          <w:bCs/>
          <w:sz w:val="24"/>
        </w:rPr>
        <w:lastRenderedPageBreak/>
        <w:t xml:space="preserve">附表3                                           </w:t>
      </w:r>
    </w:p>
    <w:p w:rsidR="006578BC" w:rsidRPr="00873B63" w:rsidRDefault="006578BC" w:rsidP="006578BC">
      <w:pPr>
        <w:spacing w:line="420" w:lineRule="exact"/>
        <w:ind w:leftChars="-257" w:left="-180" w:rightChars="-246" w:right="-517" w:hangingChars="112" w:hanging="360"/>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z w:val="44"/>
        </w:rPr>
      </w:pPr>
      <w:bookmarkStart w:id="119" w:name="_Toc196581748"/>
      <w:bookmarkStart w:id="120" w:name="_Toc307993777"/>
      <w:r w:rsidRPr="00873B63">
        <w:rPr>
          <w:rFonts w:ascii="仿宋_GB2312" w:eastAsia="仿宋_GB2312" w:hAnsi="宋体" w:hint="eastAsia"/>
        </w:rPr>
        <w:t>投标企业基本情况</w:t>
      </w:r>
      <w:bookmarkEnd w:id="119"/>
      <w:bookmarkEnd w:id="120"/>
    </w:p>
    <w:p w:rsidR="006578BC" w:rsidRPr="00873B63" w:rsidRDefault="006578BC" w:rsidP="006578BC">
      <w:pPr>
        <w:spacing w:line="560" w:lineRule="exact"/>
        <w:ind w:left="675" w:hangingChars="225" w:hanging="675"/>
        <w:rPr>
          <w:rFonts w:ascii="仿宋_GB2312" w:eastAsia="仿宋_GB2312" w:hAnsi="宋体"/>
          <w:bCs/>
          <w:sz w:val="30"/>
        </w:rPr>
      </w:pPr>
    </w:p>
    <w:p w:rsidR="006578BC" w:rsidRPr="00873B63" w:rsidRDefault="006578BC" w:rsidP="006578BC">
      <w:pPr>
        <w:spacing w:line="560" w:lineRule="exact"/>
        <w:ind w:left="675" w:hangingChars="225" w:hanging="675"/>
        <w:rPr>
          <w:rFonts w:ascii="仿宋_GB2312" w:eastAsia="仿宋_GB2312" w:hAnsi="宋体"/>
          <w:bCs/>
          <w:sz w:val="30"/>
        </w:rPr>
      </w:pP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投标序号:</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法定代表人(签字):</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投标企业所在地:</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投标企业联系电话:</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投标企业传真:</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投标企业通信地址:</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投标企业邮政编码:</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投标企业网址:</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投标企业电子信箱:</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投标企业开户名称:</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投标企业开户银行:</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投标企业开户账号:</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ind w:left="630" w:hangingChars="225" w:hanging="630"/>
        <w:rPr>
          <w:rFonts w:ascii="仿宋_GB2312" w:eastAsia="仿宋_GB2312" w:hAnsi="宋体"/>
          <w:bCs/>
          <w:sz w:val="28"/>
          <w:szCs w:val="28"/>
        </w:rPr>
      </w:pPr>
      <w:r w:rsidRPr="00873B63">
        <w:rPr>
          <w:rFonts w:ascii="仿宋_GB2312" w:eastAsia="仿宋_GB2312" w:hAnsi="宋体" w:hint="eastAsia"/>
          <w:bCs/>
          <w:sz w:val="28"/>
          <w:szCs w:val="28"/>
        </w:rPr>
        <w:t>代表人联系电话:</w:t>
      </w:r>
      <w:r w:rsidRPr="00873B63">
        <w:rPr>
          <w:rFonts w:ascii="仿宋_GB2312" w:eastAsia="仿宋_GB2312" w:hAnsi="宋体" w:hint="eastAsia"/>
          <w:bCs/>
          <w:sz w:val="28"/>
          <w:szCs w:val="28"/>
          <w:u w:val="single"/>
        </w:rPr>
        <w:t xml:space="preserve">                                               </w:t>
      </w:r>
    </w:p>
    <w:p w:rsidR="006578BC" w:rsidRPr="00873B63" w:rsidRDefault="006578BC" w:rsidP="006578BC">
      <w:pPr>
        <w:spacing w:line="560" w:lineRule="exact"/>
        <w:rPr>
          <w:rFonts w:ascii="仿宋_GB2312" w:eastAsia="仿宋_GB2312" w:hAnsi="宋体"/>
          <w:bCs/>
          <w:sz w:val="24"/>
        </w:rPr>
      </w:pPr>
    </w:p>
    <w:p w:rsidR="006578BC" w:rsidRPr="00873B63" w:rsidRDefault="006578BC" w:rsidP="006578BC">
      <w:pPr>
        <w:spacing w:line="560" w:lineRule="exact"/>
        <w:rPr>
          <w:rFonts w:ascii="仿宋_GB2312" w:eastAsia="仿宋_GB2312" w:hAnsi="宋体"/>
          <w:bCs/>
          <w:sz w:val="24"/>
        </w:rPr>
      </w:pPr>
    </w:p>
    <w:p w:rsidR="006578BC" w:rsidRPr="00873B63" w:rsidRDefault="006578BC" w:rsidP="006578BC">
      <w:pPr>
        <w:spacing w:line="560" w:lineRule="exact"/>
        <w:rPr>
          <w:rFonts w:ascii="仿宋_GB2312" w:eastAsia="仿宋_GB2312" w:hAnsi="宋体"/>
          <w:bCs/>
          <w:sz w:val="24"/>
        </w:rPr>
      </w:pPr>
    </w:p>
    <w:p w:rsidR="006578BC" w:rsidRPr="00873B63" w:rsidRDefault="006578BC" w:rsidP="006578BC">
      <w:pPr>
        <w:spacing w:line="420" w:lineRule="exact"/>
        <w:rPr>
          <w:rFonts w:ascii="仿宋_GB2312" w:eastAsia="仿宋_GB2312" w:hAnsi="宋体"/>
          <w:bCs/>
          <w:sz w:val="24"/>
        </w:rPr>
      </w:pPr>
    </w:p>
    <w:p w:rsidR="006578BC" w:rsidRPr="00873B63" w:rsidRDefault="006578BC" w:rsidP="006578BC">
      <w:pPr>
        <w:spacing w:line="420" w:lineRule="exact"/>
        <w:rPr>
          <w:rFonts w:ascii="仿宋_GB2312" w:eastAsia="仿宋_GB2312" w:hAnsi="宋体"/>
          <w:bCs/>
          <w:sz w:val="28"/>
          <w:szCs w:val="28"/>
          <w:u w:val="single"/>
        </w:rPr>
      </w:pPr>
      <w:r w:rsidRPr="00873B63">
        <w:rPr>
          <w:rFonts w:ascii="仿宋_GB2312" w:eastAsia="仿宋_GB2312" w:hAnsi="宋体" w:hint="eastAsia"/>
          <w:bCs/>
          <w:snapToGrid w:val="0"/>
          <w:kern w:val="0"/>
          <w:sz w:val="28"/>
          <w:szCs w:val="28"/>
        </w:rPr>
        <w:t>联系人：</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联系电话：</w:t>
      </w:r>
      <w:r w:rsidRPr="00873B63">
        <w:rPr>
          <w:rFonts w:ascii="仿宋_GB2312" w:eastAsia="仿宋_GB2312" w:hAnsi="宋体" w:hint="eastAsia"/>
          <w:bCs/>
          <w:snapToGrid w:val="0"/>
          <w:kern w:val="0"/>
          <w:sz w:val="28"/>
          <w:szCs w:val="28"/>
          <w:u w:val="single"/>
        </w:rPr>
        <w:t xml:space="preserve">               </w:t>
      </w:r>
    </w:p>
    <w:p w:rsidR="006578BC" w:rsidRPr="00873B63" w:rsidRDefault="006578BC" w:rsidP="006578BC">
      <w:pPr>
        <w:adjustRightInd w:val="0"/>
        <w:snapToGrid w:val="0"/>
        <w:spacing w:line="420" w:lineRule="exact"/>
        <w:rPr>
          <w:rFonts w:ascii="仿宋_GB2312" w:eastAsia="仿宋_GB2312" w:hAnsi="宋体"/>
          <w:bCs/>
          <w:sz w:val="30"/>
        </w:rPr>
      </w:pPr>
      <w:r w:rsidRPr="00873B63">
        <w:rPr>
          <w:rFonts w:ascii="仿宋_GB2312" w:eastAsia="仿宋_GB2312" w:hAnsi="宋体" w:hint="eastAsia"/>
          <w:bCs/>
          <w:sz w:val="24"/>
        </w:rPr>
        <w:br w:type="page"/>
      </w:r>
      <w:r w:rsidRPr="00873B63">
        <w:rPr>
          <w:rFonts w:ascii="仿宋_GB2312" w:eastAsia="仿宋_GB2312" w:hAnsi="宋体" w:hint="eastAsia"/>
          <w:bCs/>
          <w:sz w:val="24"/>
        </w:rPr>
        <w:lastRenderedPageBreak/>
        <w:t xml:space="preserve">附表4                                           </w:t>
      </w:r>
    </w:p>
    <w:p w:rsidR="006578BC" w:rsidRPr="00873B63" w:rsidRDefault="006578BC" w:rsidP="006578BC">
      <w:pPr>
        <w:spacing w:line="420" w:lineRule="exact"/>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 w:val="0"/>
          <w:sz w:val="30"/>
          <w:szCs w:val="24"/>
        </w:rPr>
      </w:pPr>
      <w:bookmarkStart w:id="121" w:name="_Toc196581749"/>
      <w:bookmarkStart w:id="122" w:name="_Toc307993778"/>
      <w:r w:rsidRPr="00873B63">
        <w:rPr>
          <w:rFonts w:ascii="仿宋_GB2312" w:eastAsia="仿宋_GB2312" w:hAnsi="宋体" w:hint="eastAsia"/>
        </w:rPr>
        <w:t>投标函</w:t>
      </w:r>
      <w:bookmarkEnd w:id="121"/>
      <w:bookmarkEnd w:id="122"/>
    </w:p>
    <w:p w:rsidR="006578BC" w:rsidRPr="00873B63" w:rsidRDefault="006578BC" w:rsidP="006578BC">
      <w:pPr>
        <w:pStyle w:val="a8"/>
        <w:spacing w:line="420" w:lineRule="exact"/>
        <w:rPr>
          <w:rFonts w:ascii="仿宋_GB2312" w:eastAsia="仿宋_GB2312" w:hAnsi="宋体"/>
          <w:bCs/>
        </w:rPr>
      </w:pPr>
      <w:r w:rsidRPr="00873B63">
        <w:rPr>
          <w:rFonts w:ascii="仿宋_GB2312" w:eastAsia="仿宋_GB2312" w:hAnsi="宋体" w:cs="Times New Roman" w:hint="eastAsia"/>
          <w:bCs/>
          <w:szCs w:val="24"/>
        </w:rPr>
        <w:t>致：</w:t>
      </w:r>
      <w:r w:rsidRPr="00873B63">
        <w:rPr>
          <w:rFonts w:ascii="仿宋_GB2312" w:eastAsia="仿宋_GB2312" w:hAnsi="宋体" w:hint="eastAsia"/>
          <w:bCs/>
        </w:rPr>
        <w:t>广东五洲采购电子商务有限公司：</w:t>
      </w: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snapToGrid w:val="0"/>
          <w:kern w:val="0"/>
          <w:sz w:val="24"/>
        </w:rPr>
        <w:t>经认真审阅招标文件和有关法规政策，我方决定按照招标文件的规定参与投标。</w:t>
      </w:r>
      <w:r w:rsidRPr="00873B63">
        <w:rPr>
          <w:rFonts w:ascii="仿宋_GB2312" w:eastAsia="仿宋_GB2312" w:hAnsi="宋体" w:hint="eastAsia"/>
          <w:sz w:val="24"/>
        </w:rPr>
        <w:t>我公司保证所递交所有投标文件和报价的真实性、合法性，若所递交文件出现虚假、伪造等违反规定的情况，我公司愿意承担被取消参加本次集中招标采购投标资格的责任，并赔偿代理机构因上述文件和报价的瑕疵所蒙受的全部经济损失。</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sz w:val="24"/>
        </w:rPr>
        <w:t>我方自愿接受招标文件的约束，并特别承诺以下义务：</w:t>
      </w:r>
    </w:p>
    <w:p w:rsidR="006578BC" w:rsidRPr="00873B63" w:rsidRDefault="006578BC" w:rsidP="006578BC">
      <w:pPr>
        <w:adjustRightInd w:val="0"/>
        <w:snapToGrid w:val="0"/>
        <w:spacing w:line="420" w:lineRule="exact"/>
        <w:ind w:firstLine="480"/>
        <w:rPr>
          <w:rFonts w:ascii="仿宋_GB2312" w:eastAsia="仿宋_GB2312" w:hAnsi="宋体"/>
          <w:sz w:val="24"/>
        </w:rPr>
      </w:pPr>
      <w:r w:rsidRPr="00873B63">
        <w:rPr>
          <w:rFonts w:ascii="仿宋_GB2312" w:eastAsia="仿宋_GB2312" w:hAnsi="宋体" w:hint="eastAsia"/>
          <w:sz w:val="24"/>
        </w:rPr>
        <w:t>1、如果我方中标，只要医用耗材购销条款符合上述文件，无条件缴纳招标代理服务费，且按时配送；</w:t>
      </w:r>
    </w:p>
    <w:p w:rsidR="006578BC" w:rsidRPr="00873B63" w:rsidRDefault="006578BC" w:rsidP="006578BC">
      <w:pPr>
        <w:adjustRightInd w:val="0"/>
        <w:snapToGrid w:val="0"/>
        <w:spacing w:line="420" w:lineRule="exact"/>
        <w:ind w:firstLineChars="210" w:firstLine="479"/>
        <w:rPr>
          <w:rFonts w:ascii="仿宋_GB2312" w:eastAsia="仿宋_GB2312" w:hAnsi="宋体"/>
          <w:spacing w:val="-6"/>
          <w:sz w:val="24"/>
        </w:rPr>
      </w:pPr>
      <w:r w:rsidRPr="00873B63">
        <w:rPr>
          <w:rFonts w:ascii="仿宋_GB2312" w:eastAsia="仿宋_GB2312" w:hAnsi="宋体" w:hint="eastAsia"/>
          <w:spacing w:val="-6"/>
          <w:sz w:val="24"/>
        </w:rPr>
        <w:t>2、我方不同招标人进行不正当联系，不采取欺诈、胁迫、串通或其他不正当手段谋取中标；</w:t>
      </w:r>
    </w:p>
    <w:p w:rsidR="006578BC" w:rsidRPr="00873B63" w:rsidRDefault="006578BC" w:rsidP="006578BC">
      <w:pPr>
        <w:adjustRightInd w:val="0"/>
        <w:snapToGrid w:val="0"/>
        <w:spacing w:line="420" w:lineRule="exact"/>
        <w:ind w:firstLineChars="210" w:firstLine="479"/>
        <w:rPr>
          <w:rFonts w:ascii="仿宋_GB2312" w:eastAsia="仿宋_GB2312" w:hAnsi="宋体"/>
          <w:sz w:val="24"/>
        </w:rPr>
      </w:pPr>
      <w:r w:rsidRPr="00873B63">
        <w:rPr>
          <w:rFonts w:ascii="仿宋_GB2312" w:eastAsia="仿宋_GB2312" w:hAnsi="宋体" w:hint="eastAsia"/>
          <w:spacing w:val="-6"/>
          <w:sz w:val="24"/>
        </w:rPr>
        <w:t>3</w:t>
      </w:r>
      <w:r w:rsidRPr="00873B63">
        <w:rPr>
          <w:rFonts w:ascii="仿宋_GB2312" w:eastAsia="仿宋_GB2312" w:hAnsi="宋体" w:hint="eastAsia"/>
          <w:sz w:val="24"/>
        </w:rPr>
        <w:t>、按照招标文件的规定缴纳招标文件费、招标代理服务费；</w:t>
      </w:r>
    </w:p>
    <w:p w:rsidR="006578BC" w:rsidRPr="00873B63" w:rsidRDefault="006578BC" w:rsidP="006578BC">
      <w:pPr>
        <w:spacing w:line="420" w:lineRule="exact"/>
        <w:ind w:firstLine="480"/>
        <w:rPr>
          <w:rFonts w:ascii="仿宋_GB2312" w:eastAsia="仿宋_GB2312" w:hAnsi="宋体"/>
          <w:sz w:val="24"/>
        </w:rPr>
      </w:pPr>
      <w:r w:rsidRPr="00873B63">
        <w:rPr>
          <w:rFonts w:ascii="仿宋_GB2312" w:eastAsia="仿宋_GB2312" w:hAnsi="宋体" w:hint="eastAsia"/>
          <w:sz w:val="24"/>
        </w:rPr>
        <w:t>4、鉴于投标密码的重要性，我公司对因密码泄露或遗失而造成的投标信息错误、无法投标报价等后果承担责任；</w:t>
      </w:r>
    </w:p>
    <w:p w:rsidR="006578BC" w:rsidRPr="00873B63" w:rsidRDefault="006578BC" w:rsidP="006578BC">
      <w:pPr>
        <w:spacing w:line="420" w:lineRule="exact"/>
        <w:ind w:firstLine="480"/>
        <w:rPr>
          <w:rFonts w:ascii="仿宋_GB2312" w:eastAsia="仿宋_GB2312" w:hAnsi="宋体"/>
          <w:snapToGrid w:val="0"/>
          <w:kern w:val="0"/>
          <w:sz w:val="24"/>
        </w:rPr>
      </w:pPr>
      <w:r w:rsidRPr="00873B63">
        <w:rPr>
          <w:rFonts w:ascii="仿宋_GB2312" w:eastAsia="仿宋_GB2312" w:hAnsi="宋体" w:hint="eastAsia"/>
          <w:sz w:val="24"/>
        </w:rPr>
        <w:t>5、本企业授权</w:t>
      </w:r>
      <w:r w:rsidRPr="00873B63">
        <w:rPr>
          <w:rFonts w:ascii="仿宋_GB2312" w:eastAsia="仿宋_GB2312" w:hAnsi="宋体" w:hint="eastAsia"/>
          <w:sz w:val="24"/>
          <w:u w:val="single"/>
        </w:rPr>
        <w:t xml:space="preserve">                    </w:t>
      </w:r>
      <w:r w:rsidRPr="00873B63">
        <w:rPr>
          <w:rFonts w:ascii="仿宋_GB2312" w:eastAsia="仿宋_GB2312" w:hAnsi="宋体" w:hint="eastAsia"/>
          <w:sz w:val="24"/>
        </w:rPr>
        <w:t>(被授权人姓名)代表本企业处理本次招标过程中的有关事务，即使用投标密码进行投标报价，代表本企业出席开标现场，在解密后的投标报价打印件上签字，代表本企业签订产品中标确认合同，领取交易密码进行中标产品网上交易等特别授权；</w:t>
      </w:r>
    </w:p>
    <w:p w:rsidR="006578BC" w:rsidRPr="00873B63" w:rsidRDefault="006578BC" w:rsidP="006578BC">
      <w:pPr>
        <w:adjustRightInd w:val="0"/>
        <w:snapToGrid w:val="0"/>
        <w:spacing w:line="420" w:lineRule="exact"/>
        <w:ind w:firstLine="540"/>
        <w:jc w:val="left"/>
        <w:rPr>
          <w:rFonts w:ascii="仿宋_GB2312" w:eastAsia="仿宋_GB2312" w:hAnsi="宋体"/>
          <w:sz w:val="24"/>
        </w:rPr>
      </w:pPr>
      <w:r w:rsidRPr="00873B63">
        <w:rPr>
          <w:rFonts w:ascii="仿宋_GB2312" w:eastAsia="仿宋_GB2312" w:hAnsi="宋体" w:hint="eastAsia"/>
          <w:sz w:val="24"/>
        </w:rPr>
        <w:t>6、发生违反上述文件规定或合同条款约定的事项时,接受有关机构的处罚，并承担由此引起的一切经济损失。</w:t>
      </w:r>
    </w:p>
    <w:p w:rsidR="006578BC" w:rsidRPr="00873B63" w:rsidRDefault="006578BC" w:rsidP="006578BC">
      <w:pPr>
        <w:adjustRightInd w:val="0"/>
        <w:snapToGrid w:val="0"/>
        <w:spacing w:line="420" w:lineRule="exact"/>
        <w:ind w:firstLine="540"/>
        <w:jc w:val="left"/>
        <w:rPr>
          <w:rFonts w:ascii="仿宋_GB2312" w:eastAsia="仿宋_GB2312" w:hAnsi="宋体"/>
          <w:spacing w:val="-4"/>
          <w:sz w:val="24"/>
        </w:rPr>
      </w:pPr>
    </w:p>
    <w:p w:rsidR="006578BC" w:rsidRPr="00873B63" w:rsidRDefault="006578BC" w:rsidP="006578BC">
      <w:pPr>
        <w:adjustRightInd w:val="0"/>
        <w:snapToGrid w:val="0"/>
        <w:spacing w:line="420" w:lineRule="exact"/>
        <w:ind w:firstLineChars="2100" w:firstLine="5040"/>
        <w:rPr>
          <w:rFonts w:ascii="仿宋_GB2312" w:eastAsia="仿宋_GB2312" w:hAnsi="宋体"/>
          <w:snapToGrid w:val="0"/>
          <w:kern w:val="0"/>
          <w:sz w:val="24"/>
        </w:rPr>
      </w:pPr>
      <w:r>
        <w:rPr>
          <w:rFonts w:ascii="仿宋_GB2312" w:eastAsia="仿宋_GB2312" w:hAnsi="宋体" w:hint="eastAsia"/>
          <w:noProof/>
          <w:kern w:val="0"/>
          <w:sz w:val="24"/>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635</wp:posOffset>
                </wp:positionV>
                <wp:extent cx="2486660" cy="1694180"/>
                <wp:effectExtent l="9525" t="10160" r="8890" b="1016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660" cy="1694180"/>
                        </a:xfrm>
                        <a:prstGeom prst="rect">
                          <a:avLst/>
                        </a:prstGeom>
                        <a:solidFill>
                          <a:srgbClr val="FFFFFF"/>
                        </a:solidFill>
                        <a:ln w="9525">
                          <a:solidFill>
                            <a:srgbClr val="000000"/>
                          </a:solidFill>
                          <a:miter lim="800000"/>
                          <a:headEnd/>
                          <a:tailEnd/>
                        </a:ln>
                      </wps:spPr>
                      <wps:txbx>
                        <w:txbxContent>
                          <w:p w:rsidR="006578BC" w:rsidRDefault="006578BC" w:rsidP="006578BC"/>
                          <w:p w:rsidR="006578BC" w:rsidRDefault="006578BC" w:rsidP="006578BC"/>
                          <w:p w:rsidR="006578BC" w:rsidRDefault="006578BC" w:rsidP="006578BC"/>
                          <w:p w:rsidR="006578BC" w:rsidRDefault="006578BC" w:rsidP="006578BC">
                            <w:pPr>
                              <w:jc w:val="center"/>
                              <w:rPr>
                                <w:rFonts w:ascii="仿宋_GB2312" w:eastAsia="仿宋_GB2312"/>
                                <w:sz w:val="24"/>
                              </w:rPr>
                            </w:pPr>
                            <w:r>
                              <w:rPr>
                                <w:rFonts w:ascii="仿宋_GB2312" w:eastAsia="仿宋_GB2312" w:hint="eastAsia"/>
                                <w:sz w:val="24"/>
                              </w:rPr>
                              <w:t>被授权人身份证复印件粘贴处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3" style="position:absolute;left:0;text-align:left;margin-left:9pt;margin-top:.05pt;width:195.8pt;height:13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">
                <v:textbox>
                  <w:txbxContent>
                    <w:p w:rsidR="006578BC" w:rsidRDefault="006578BC" w:rsidP="006578BC"/>
                    <w:p w:rsidR="006578BC" w:rsidRDefault="006578BC" w:rsidP="006578BC"/>
                    <w:p w:rsidR="006578BC" w:rsidRDefault="006578BC" w:rsidP="006578BC"/>
                    <w:p w:rsidR="006578BC" w:rsidRDefault="006578BC" w:rsidP="006578BC">
                      <w:pPr>
                        <w:jc w:val="center"/>
                        <w:rPr>
                          <w:rFonts w:ascii="仿宋_GB2312" w:eastAsia="仿宋_GB2312"/>
                          <w:sz w:val="24"/>
                        </w:rPr>
                      </w:pPr>
                      <w:r>
                        <w:rPr>
                          <w:rFonts w:ascii="仿宋_GB2312" w:eastAsia="仿宋_GB2312" w:hint="eastAsia"/>
                          <w:sz w:val="24"/>
                        </w:rPr>
                        <w:t>被授权人身份证复印件粘贴处</w:t>
                      </w:r>
                    </w:p>
                  </w:txbxContent>
                </v:textbox>
              </v:rect>
            </w:pict>
          </mc:Fallback>
        </mc:AlternateContent>
      </w:r>
      <w:r w:rsidRPr="00873B63">
        <w:rPr>
          <w:rFonts w:ascii="仿宋_GB2312" w:eastAsia="仿宋_GB2312" w:hAnsi="宋体" w:hint="eastAsia"/>
          <w:snapToGrid w:val="0"/>
          <w:kern w:val="0"/>
          <w:sz w:val="24"/>
        </w:rPr>
        <w:t>投  标  企  业 (盖章)：</w:t>
      </w:r>
      <w:r w:rsidRPr="00873B63">
        <w:rPr>
          <w:rFonts w:ascii="仿宋_GB2312" w:eastAsia="仿宋_GB2312" w:hAnsi="宋体" w:hint="eastAsia"/>
          <w:snapToGrid w:val="0"/>
          <w:kern w:val="0"/>
          <w:sz w:val="24"/>
          <w:u w:val="single"/>
        </w:rPr>
        <w:t xml:space="preserve">            </w:t>
      </w:r>
    </w:p>
    <w:p w:rsidR="006578BC" w:rsidRPr="00873B63" w:rsidRDefault="006578BC" w:rsidP="006578BC">
      <w:pPr>
        <w:tabs>
          <w:tab w:val="left" w:pos="3780"/>
        </w:tabs>
        <w:adjustRightInd w:val="0"/>
        <w:snapToGrid w:val="0"/>
        <w:spacing w:line="4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 xml:space="preserve">                                          投  标  序  号： </w:t>
      </w:r>
      <w:r w:rsidRPr="00873B63">
        <w:rPr>
          <w:rFonts w:ascii="仿宋_GB2312" w:eastAsia="仿宋_GB2312" w:hAnsi="宋体" w:hint="eastAsia"/>
          <w:snapToGrid w:val="0"/>
          <w:kern w:val="0"/>
          <w:sz w:val="24"/>
          <w:u w:val="single"/>
        </w:rPr>
        <w:t xml:space="preserve">                  </w:t>
      </w:r>
    </w:p>
    <w:p w:rsidR="006578BC" w:rsidRPr="00873B63" w:rsidRDefault="006578BC" w:rsidP="006578BC">
      <w:pPr>
        <w:adjustRightInd w:val="0"/>
        <w:snapToGrid w:val="0"/>
        <w:spacing w:line="420" w:lineRule="exact"/>
        <w:ind w:firstLineChars="2100" w:firstLine="5040"/>
        <w:rPr>
          <w:rFonts w:ascii="仿宋_GB2312" w:eastAsia="仿宋_GB2312" w:hAnsi="宋体"/>
          <w:snapToGrid w:val="0"/>
          <w:kern w:val="0"/>
          <w:sz w:val="24"/>
          <w:u w:val="single"/>
        </w:rPr>
      </w:pPr>
      <w:r w:rsidRPr="00873B63">
        <w:rPr>
          <w:rFonts w:ascii="仿宋_GB2312" w:eastAsia="仿宋_GB2312" w:hAnsi="宋体" w:hint="eastAsia"/>
          <w:snapToGrid w:val="0"/>
          <w:kern w:val="0"/>
          <w:sz w:val="24"/>
        </w:rPr>
        <w:t>法定代表人 (签字)：</w:t>
      </w:r>
      <w:r w:rsidRPr="00873B63">
        <w:rPr>
          <w:rFonts w:ascii="仿宋_GB2312" w:eastAsia="仿宋_GB2312" w:hAnsi="宋体" w:hint="eastAsia"/>
          <w:snapToGrid w:val="0"/>
          <w:kern w:val="0"/>
          <w:sz w:val="24"/>
          <w:u w:val="single"/>
        </w:rPr>
        <w:t xml:space="preserve">                </w:t>
      </w:r>
    </w:p>
    <w:p w:rsidR="006578BC" w:rsidRPr="00873B63" w:rsidRDefault="006578BC" w:rsidP="006578BC">
      <w:pPr>
        <w:adjustRightInd w:val="0"/>
        <w:snapToGrid w:val="0"/>
        <w:spacing w:line="420" w:lineRule="exact"/>
        <w:ind w:firstLineChars="2100" w:firstLine="5040"/>
        <w:rPr>
          <w:rFonts w:ascii="仿宋_GB2312" w:eastAsia="仿宋_GB2312" w:hAnsi="宋体"/>
          <w:snapToGrid w:val="0"/>
          <w:kern w:val="0"/>
          <w:sz w:val="24"/>
          <w:u w:val="single"/>
        </w:rPr>
      </w:pPr>
      <w:r w:rsidRPr="00873B63">
        <w:rPr>
          <w:rFonts w:ascii="仿宋_GB2312" w:eastAsia="仿宋_GB2312" w:hAnsi="宋体" w:hint="eastAsia"/>
          <w:snapToGrid w:val="0"/>
          <w:kern w:val="0"/>
          <w:sz w:val="24"/>
        </w:rPr>
        <w:t>被 授 权 人(签字)：</w:t>
      </w:r>
      <w:r w:rsidRPr="00873B63">
        <w:rPr>
          <w:rFonts w:ascii="仿宋_GB2312" w:eastAsia="仿宋_GB2312" w:hAnsi="宋体" w:hint="eastAsia"/>
          <w:snapToGrid w:val="0"/>
          <w:kern w:val="0"/>
          <w:sz w:val="24"/>
          <w:u w:val="single"/>
        </w:rPr>
        <w:t xml:space="preserve">                </w:t>
      </w:r>
    </w:p>
    <w:p w:rsidR="006578BC" w:rsidRPr="00873B63" w:rsidRDefault="006578BC" w:rsidP="006578BC">
      <w:pPr>
        <w:adjustRightInd w:val="0"/>
        <w:snapToGrid w:val="0"/>
        <w:spacing w:line="420" w:lineRule="exact"/>
        <w:ind w:firstLineChars="2100" w:firstLine="5040"/>
        <w:rPr>
          <w:rFonts w:ascii="仿宋_GB2312" w:eastAsia="仿宋_GB2312" w:hAnsi="宋体"/>
          <w:snapToGrid w:val="0"/>
          <w:kern w:val="0"/>
          <w:sz w:val="24"/>
        </w:rPr>
      </w:pPr>
      <w:r w:rsidRPr="00873B63">
        <w:rPr>
          <w:rFonts w:ascii="仿宋_GB2312" w:eastAsia="仿宋_GB2312" w:hAnsi="宋体" w:hint="eastAsia"/>
          <w:snapToGrid w:val="0"/>
          <w:kern w:val="0"/>
          <w:sz w:val="24"/>
        </w:rPr>
        <w:t>日   期：</w:t>
      </w:r>
      <w:r w:rsidRPr="00873B63">
        <w:rPr>
          <w:rFonts w:ascii="仿宋_GB2312" w:eastAsia="仿宋_GB2312" w:hAnsi="宋体" w:hint="eastAsia"/>
          <w:snapToGrid w:val="0"/>
          <w:kern w:val="0"/>
          <w:sz w:val="24"/>
          <w:u w:val="single"/>
        </w:rPr>
        <w:t xml:space="preserve">        </w:t>
      </w:r>
      <w:r w:rsidRPr="00873B63">
        <w:rPr>
          <w:rFonts w:ascii="仿宋_GB2312" w:eastAsia="仿宋_GB2312" w:hAnsi="宋体" w:hint="eastAsia"/>
          <w:snapToGrid w:val="0"/>
          <w:kern w:val="0"/>
          <w:sz w:val="24"/>
        </w:rPr>
        <w:t>年</w:t>
      </w:r>
      <w:r w:rsidRPr="00873B63">
        <w:rPr>
          <w:rFonts w:ascii="仿宋_GB2312" w:eastAsia="仿宋_GB2312" w:hAnsi="宋体" w:hint="eastAsia"/>
          <w:snapToGrid w:val="0"/>
          <w:kern w:val="0"/>
          <w:sz w:val="24"/>
          <w:u w:val="single"/>
        </w:rPr>
        <w:t xml:space="preserve">   </w:t>
      </w:r>
      <w:r w:rsidRPr="00873B63">
        <w:rPr>
          <w:rFonts w:ascii="仿宋_GB2312" w:eastAsia="仿宋_GB2312" w:hAnsi="宋体" w:hint="eastAsia"/>
          <w:snapToGrid w:val="0"/>
          <w:kern w:val="0"/>
          <w:sz w:val="24"/>
        </w:rPr>
        <w:t>月</w:t>
      </w:r>
      <w:r w:rsidRPr="00873B63">
        <w:rPr>
          <w:rFonts w:ascii="仿宋_GB2312" w:eastAsia="仿宋_GB2312" w:hAnsi="宋体" w:hint="eastAsia"/>
          <w:snapToGrid w:val="0"/>
          <w:kern w:val="0"/>
          <w:sz w:val="24"/>
          <w:u w:val="single"/>
        </w:rPr>
        <w:t xml:space="preserve">   </w:t>
      </w:r>
      <w:r w:rsidRPr="00873B63">
        <w:rPr>
          <w:rFonts w:ascii="仿宋_GB2312" w:eastAsia="仿宋_GB2312" w:hAnsi="宋体" w:hint="eastAsia"/>
          <w:snapToGrid w:val="0"/>
          <w:kern w:val="0"/>
          <w:sz w:val="24"/>
        </w:rPr>
        <w:t xml:space="preserve">日 </w:t>
      </w:r>
    </w:p>
    <w:p w:rsidR="006578BC" w:rsidRPr="00873B63" w:rsidRDefault="006578BC" w:rsidP="006578BC">
      <w:pPr>
        <w:adjustRightInd w:val="0"/>
        <w:snapToGrid w:val="0"/>
        <w:spacing w:line="420" w:lineRule="exact"/>
        <w:ind w:firstLineChars="2100" w:firstLine="5040"/>
        <w:rPr>
          <w:rFonts w:ascii="仿宋_GB2312" w:eastAsia="仿宋_GB2312" w:hAnsi="宋体"/>
          <w:snapToGrid w:val="0"/>
          <w:kern w:val="0"/>
          <w:sz w:val="24"/>
        </w:rPr>
      </w:pPr>
    </w:p>
    <w:p w:rsidR="006578BC" w:rsidRPr="00873B63" w:rsidRDefault="006578BC" w:rsidP="006578BC">
      <w:pPr>
        <w:adjustRightInd w:val="0"/>
        <w:snapToGrid w:val="0"/>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z w:val="24"/>
        </w:rPr>
        <w:t xml:space="preserve"> </w:t>
      </w:r>
    </w:p>
    <w:p w:rsidR="006578BC" w:rsidRPr="00873B63" w:rsidRDefault="006578BC" w:rsidP="006578BC">
      <w:pPr>
        <w:adjustRightInd w:val="0"/>
        <w:snapToGrid w:val="0"/>
        <w:spacing w:line="420" w:lineRule="exact"/>
        <w:rPr>
          <w:rFonts w:ascii="仿宋_GB2312" w:eastAsia="仿宋_GB2312" w:hAnsi="宋体"/>
          <w:bCs/>
          <w:snapToGrid w:val="0"/>
          <w:kern w:val="0"/>
          <w:sz w:val="32"/>
        </w:rPr>
      </w:pPr>
      <w:r w:rsidRPr="00873B63">
        <w:rPr>
          <w:rFonts w:ascii="仿宋_GB2312" w:eastAsia="仿宋_GB2312" w:hAnsi="宋体" w:hint="eastAsia"/>
          <w:bCs/>
          <w:sz w:val="24"/>
        </w:rPr>
        <w:br w:type="page"/>
      </w:r>
      <w:r w:rsidRPr="00873B63">
        <w:rPr>
          <w:rFonts w:ascii="仿宋_GB2312" w:eastAsia="仿宋_GB2312" w:hAnsi="宋体" w:hint="eastAsia"/>
          <w:bCs/>
          <w:sz w:val="24"/>
        </w:rPr>
        <w:lastRenderedPageBreak/>
        <w:t xml:space="preserve">附表5                                            </w:t>
      </w:r>
    </w:p>
    <w:p w:rsidR="006578BC" w:rsidRPr="00873B63" w:rsidRDefault="006578BC" w:rsidP="006578BC">
      <w:pPr>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rPr>
      </w:pPr>
      <w:bookmarkStart w:id="123" w:name="_Toc196581750"/>
      <w:bookmarkStart w:id="124" w:name="_Toc307993779"/>
      <w:r w:rsidRPr="00873B63">
        <w:rPr>
          <w:rFonts w:ascii="仿宋_GB2312" w:eastAsia="仿宋_GB2312" w:hAnsi="宋体" w:hint="eastAsia"/>
        </w:rPr>
        <w:t>投标函附件1：招标代理服务费承诺函</w:t>
      </w:r>
      <w:bookmarkEnd w:id="123"/>
      <w:bookmarkEnd w:id="124"/>
    </w:p>
    <w:p w:rsidR="006578BC" w:rsidRPr="00873B63" w:rsidRDefault="006578BC" w:rsidP="006578BC">
      <w:pPr>
        <w:rPr>
          <w:rFonts w:ascii="仿宋_GB2312" w:eastAsia="仿宋_GB2312" w:hAnsi="宋体"/>
          <w:bCs/>
          <w:sz w:val="28"/>
          <w:szCs w:val="28"/>
        </w:rPr>
      </w:pPr>
      <w:r w:rsidRPr="00873B63">
        <w:rPr>
          <w:rFonts w:ascii="仿宋_GB2312" w:eastAsia="仿宋_GB2312" w:hAnsi="宋体" w:hint="eastAsia"/>
          <w:bCs/>
          <w:sz w:val="32"/>
        </w:rPr>
        <w:t xml:space="preserve">            </w:t>
      </w:r>
      <w:r w:rsidRPr="00873B63">
        <w:rPr>
          <w:rFonts w:ascii="仿宋_GB2312" w:eastAsia="仿宋_GB2312" w:hAnsi="宋体" w:hint="eastAsia"/>
          <w:bCs/>
          <w:sz w:val="24"/>
        </w:rPr>
        <w:t xml:space="preserve">    　　　(招标编号：</w:t>
      </w:r>
      <w:r w:rsidRPr="00873B63">
        <w:rPr>
          <w:rFonts w:ascii="仿宋_GB2312" w:eastAsia="仿宋_GB2312" w:hAnsi="宋体" w:hint="eastAsia"/>
        </w:rPr>
        <w:t>HCZB-JXXY-01</w:t>
      </w:r>
      <w:r w:rsidRPr="00873B63">
        <w:rPr>
          <w:rFonts w:ascii="仿宋_GB2312" w:eastAsia="仿宋_GB2312" w:hAnsi="宋体" w:hint="eastAsia"/>
          <w:bCs/>
          <w:sz w:val="24"/>
        </w:rPr>
        <w:t>)</w:t>
      </w:r>
    </w:p>
    <w:p w:rsidR="006578BC" w:rsidRPr="00873B63" w:rsidRDefault="006578BC" w:rsidP="006578BC">
      <w:pPr>
        <w:rPr>
          <w:rFonts w:ascii="仿宋_GB2312" w:eastAsia="仿宋_GB2312" w:hAnsi="宋体"/>
          <w:bCs/>
        </w:rPr>
      </w:pP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sz w:val="24"/>
        </w:rPr>
        <w:t>根据《2015年江西省新余市医疗机构医用耗材集中招标采购文件》及广东五洲采购电子商务有限公司在</w:t>
      </w:r>
      <w:bookmarkStart w:id="125" w:name="_GoBack"/>
      <w:bookmarkEnd w:id="125"/>
      <w:r w:rsidRPr="00F24BC8">
        <w:rPr>
          <w:rFonts w:ascii="仿宋_GB2312" w:eastAsia="仿宋_GB2312" w:hAnsi="宋体" w:hint="eastAsia"/>
          <w:sz w:val="24"/>
        </w:rPr>
        <w:t>http://wzmaterial</w:t>
      </w:r>
      <w:r w:rsidRPr="00F24BC8">
        <w:rPr>
          <w:rFonts w:ascii="仿宋_GB2312" w:eastAsia="仿宋_GB2312" w:hAnsi="宋体" w:hint="eastAsia"/>
          <w:sz w:val="24"/>
        </w:rPr>
        <w:t>.</w:t>
      </w:r>
      <w:r w:rsidRPr="00F24BC8">
        <w:rPr>
          <w:rFonts w:ascii="仿宋_GB2312" w:eastAsia="仿宋_GB2312" w:hAnsi="宋体" w:hint="eastAsia"/>
          <w:sz w:val="24"/>
        </w:rPr>
        <w:t>wzcgw.com</w:t>
      </w:r>
      <w:r w:rsidRPr="00873B63">
        <w:rPr>
          <w:rFonts w:ascii="仿宋_GB2312" w:eastAsia="仿宋_GB2312" w:hAnsi="宋体" w:hint="eastAsia"/>
          <w:sz w:val="24"/>
        </w:rPr>
        <w:t>上公告的约定，一旦我公司产品中标，我公司同意按相关文件中规定的标准以品规计算方式向代理机构交纳中标产品的招标代理服务费。</w:t>
      </w: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sz w:val="24"/>
        </w:rPr>
        <w:t>如欠交招标代理服务费的，代理机构有权向我司收取逾期滞纳金，同时代理机构有权递补后续其它候选产品的中标资格，如前后产品存在价格差异的，我司无条件向医疗卫生机构承担差额补偿。</w:t>
      </w: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sz w:val="24"/>
        </w:rPr>
        <w:t>我公司承诺：本投标企业在申报及本次集中采购周期内，不会发生违约行为。</w:t>
      </w:r>
    </w:p>
    <w:p w:rsidR="006578BC" w:rsidRPr="00873B63" w:rsidRDefault="006578BC" w:rsidP="006578BC">
      <w:pPr>
        <w:spacing w:line="420" w:lineRule="exact"/>
        <w:ind w:firstLineChars="200" w:firstLine="480"/>
        <w:rPr>
          <w:rFonts w:ascii="仿宋_GB2312" w:eastAsia="仿宋_GB2312" w:hAnsi="宋体"/>
          <w:sz w:val="24"/>
        </w:rPr>
      </w:pPr>
      <w:r w:rsidRPr="00873B63">
        <w:rPr>
          <w:rFonts w:ascii="仿宋_GB2312" w:eastAsia="仿宋_GB2312" w:hAnsi="宋体" w:hint="eastAsia"/>
          <w:sz w:val="24"/>
        </w:rPr>
        <w:t>本承诺函自报价解密之日起至本次集中采购交易期满有效。</w:t>
      </w:r>
    </w:p>
    <w:p w:rsidR="006578BC" w:rsidRPr="00873B63" w:rsidRDefault="006578BC" w:rsidP="006578BC">
      <w:pPr>
        <w:spacing w:line="420" w:lineRule="exact"/>
        <w:ind w:firstLine="435"/>
        <w:rPr>
          <w:rFonts w:ascii="仿宋_GB2312" w:eastAsia="仿宋_GB2312" w:hAnsi="宋体"/>
          <w:sz w:val="24"/>
        </w:rPr>
      </w:pPr>
    </w:p>
    <w:p w:rsidR="006578BC" w:rsidRPr="00873B63" w:rsidRDefault="006578BC" w:rsidP="006578BC">
      <w:pPr>
        <w:spacing w:line="420" w:lineRule="exact"/>
        <w:ind w:firstLine="435"/>
        <w:rPr>
          <w:rFonts w:ascii="仿宋_GB2312" w:eastAsia="仿宋_GB2312" w:hAnsi="宋体"/>
          <w:sz w:val="24"/>
        </w:rPr>
      </w:pPr>
    </w:p>
    <w:p w:rsidR="006578BC" w:rsidRPr="00873B63" w:rsidRDefault="006578BC" w:rsidP="006578BC">
      <w:pPr>
        <w:spacing w:line="420" w:lineRule="exact"/>
        <w:ind w:firstLine="435"/>
        <w:rPr>
          <w:rFonts w:ascii="仿宋_GB2312" w:eastAsia="仿宋_GB2312" w:hAnsi="宋体"/>
          <w:sz w:val="24"/>
          <w:u w:val="single"/>
        </w:rPr>
      </w:pPr>
      <w:r w:rsidRPr="00873B63">
        <w:rPr>
          <w:rFonts w:ascii="仿宋_GB2312" w:eastAsia="仿宋_GB2312" w:hAnsi="宋体" w:hint="eastAsia"/>
          <w:sz w:val="24"/>
        </w:rPr>
        <w:t xml:space="preserve">                        投标序号：</w:t>
      </w:r>
      <w:r w:rsidRPr="00873B63">
        <w:rPr>
          <w:rFonts w:ascii="仿宋_GB2312" w:eastAsia="仿宋_GB2312" w:hAnsi="宋体" w:hint="eastAsia"/>
          <w:sz w:val="24"/>
          <w:u w:val="single"/>
        </w:rPr>
        <w:t xml:space="preserve">                              </w:t>
      </w:r>
    </w:p>
    <w:p w:rsidR="006578BC" w:rsidRPr="00873B63" w:rsidRDefault="006578BC" w:rsidP="006578BC">
      <w:pPr>
        <w:spacing w:line="420" w:lineRule="exact"/>
        <w:ind w:firstLine="435"/>
        <w:rPr>
          <w:rFonts w:ascii="仿宋_GB2312" w:eastAsia="仿宋_GB2312" w:hAnsi="宋体"/>
          <w:sz w:val="24"/>
          <w:u w:val="single"/>
        </w:rPr>
      </w:pPr>
      <w:r w:rsidRPr="00873B63">
        <w:rPr>
          <w:rFonts w:ascii="仿宋_GB2312" w:eastAsia="仿宋_GB2312" w:hAnsi="宋体" w:hint="eastAsia"/>
          <w:sz w:val="24"/>
        </w:rPr>
        <w:t xml:space="preserve">                        投标企业(盖章)：</w:t>
      </w:r>
      <w:r w:rsidRPr="00873B63">
        <w:rPr>
          <w:rFonts w:ascii="仿宋_GB2312" w:eastAsia="仿宋_GB2312" w:hAnsi="宋体" w:hint="eastAsia"/>
          <w:sz w:val="24"/>
          <w:u w:val="single"/>
        </w:rPr>
        <w:t xml:space="preserve">                       </w:t>
      </w:r>
    </w:p>
    <w:p w:rsidR="006578BC" w:rsidRPr="00873B63" w:rsidRDefault="006578BC" w:rsidP="006578BC">
      <w:pPr>
        <w:spacing w:line="420" w:lineRule="exact"/>
        <w:ind w:firstLine="435"/>
        <w:rPr>
          <w:rFonts w:ascii="仿宋_GB2312" w:eastAsia="仿宋_GB2312" w:hAnsi="宋体"/>
          <w:sz w:val="24"/>
          <w:u w:val="single"/>
        </w:rPr>
      </w:pPr>
      <w:r w:rsidRPr="00873B63">
        <w:rPr>
          <w:rFonts w:ascii="仿宋_GB2312" w:eastAsia="仿宋_GB2312" w:hAnsi="宋体" w:hint="eastAsia"/>
          <w:sz w:val="24"/>
        </w:rPr>
        <w:t xml:space="preserve">                        联系电话：</w:t>
      </w:r>
      <w:r w:rsidRPr="00873B63">
        <w:rPr>
          <w:rFonts w:ascii="仿宋_GB2312" w:eastAsia="仿宋_GB2312" w:hAnsi="宋体" w:hint="eastAsia"/>
          <w:sz w:val="24"/>
          <w:u w:val="single"/>
        </w:rPr>
        <w:t xml:space="preserve">                              </w:t>
      </w:r>
    </w:p>
    <w:p w:rsidR="006578BC" w:rsidRPr="00873B63" w:rsidRDefault="006578BC" w:rsidP="006578BC">
      <w:pPr>
        <w:spacing w:line="420" w:lineRule="exact"/>
        <w:ind w:firstLine="435"/>
        <w:rPr>
          <w:rFonts w:ascii="仿宋_GB2312" w:eastAsia="仿宋_GB2312" w:hAnsi="宋体"/>
          <w:sz w:val="24"/>
          <w:u w:val="single"/>
        </w:rPr>
      </w:pPr>
      <w:r w:rsidRPr="00873B63">
        <w:rPr>
          <w:rFonts w:ascii="仿宋_GB2312" w:eastAsia="仿宋_GB2312" w:hAnsi="宋体" w:hint="eastAsia"/>
          <w:sz w:val="24"/>
        </w:rPr>
        <w:t xml:space="preserve">                        被授权人(签字)：</w:t>
      </w:r>
      <w:r w:rsidRPr="00873B63">
        <w:rPr>
          <w:rFonts w:ascii="仿宋_GB2312" w:eastAsia="仿宋_GB2312" w:hAnsi="宋体" w:hint="eastAsia"/>
          <w:sz w:val="24"/>
          <w:u w:val="single"/>
        </w:rPr>
        <w:t xml:space="preserve">                       </w:t>
      </w:r>
    </w:p>
    <w:p w:rsidR="006578BC" w:rsidRPr="00873B63" w:rsidRDefault="006578BC" w:rsidP="006578BC">
      <w:pPr>
        <w:spacing w:line="420" w:lineRule="exact"/>
        <w:ind w:firstLine="435"/>
        <w:rPr>
          <w:rFonts w:ascii="仿宋_GB2312" w:eastAsia="仿宋_GB2312" w:hAnsi="宋体"/>
          <w:sz w:val="24"/>
        </w:rPr>
      </w:pPr>
      <w:r w:rsidRPr="00873B63">
        <w:rPr>
          <w:rFonts w:ascii="仿宋_GB2312" w:eastAsia="仿宋_GB2312" w:hAnsi="宋体" w:hint="eastAsia"/>
          <w:sz w:val="24"/>
        </w:rPr>
        <w:t xml:space="preserve">                        日期：         年       月      日</w:t>
      </w:r>
    </w:p>
    <w:p w:rsidR="006578BC" w:rsidRPr="00873B63" w:rsidRDefault="006578BC" w:rsidP="006578BC">
      <w:pPr>
        <w:spacing w:line="420" w:lineRule="exact"/>
        <w:ind w:firstLineChars="300" w:firstLine="720"/>
        <w:rPr>
          <w:rFonts w:ascii="仿宋_GB2312" w:eastAsia="仿宋_GB2312" w:hAnsi="宋体"/>
          <w:sz w:val="24"/>
        </w:rPr>
      </w:pPr>
    </w:p>
    <w:p w:rsidR="006578BC" w:rsidRPr="00873B63" w:rsidRDefault="006578BC" w:rsidP="006578BC">
      <w:pPr>
        <w:spacing w:line="420" w:lineRule="exact"/>
        <w:ind w:firstLineChars="300" w:firstLine="720"/>
        <w:rPr>
          <w:rFonts w:ascii="仿宋_GB2312" w:eastAsia="仿宋_GB2312" w:hAnsi="宋体"/>
          <w:sz w:val="24"/>
        </w:rPr>
      </w:pPr>
      <w:r w:rsidRPr="00873B63">
        <w:rPr>
          <w:rFonts w:ascii="仿宋_GB2312" w:eastAsia="仿宋_GB2312" w:hAnsi="宋体" w:hint="eastAsia"/>
          <w:sz w:val="24"/>
        </w:rPr>
        <w:t>注：本承诺函与投标函一起递交。</w:t>
      </w:r>
    </w:p>
    <w:p w:rsidR="006578BC" w:rsidRPr="00873B63" w:rsidRDefault="006578BC" w:rsidP="006578BC">
      <w:pPr>
        <w:spacing w:line="420" w:lineRule="exact"/>
        <w:rPr>
          <w:rFonts w:ascii="仿宋_GB2312" w:eastAsia="仿宋_GB2312" w:hAnsi="宋体"/>
          <w:b/>
          <w:bCs/>
          <w:sz w:val="24"/>
        </w:rPr>
      </w:pP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
          <w:bCs/>
          <w:sz w:val="24"/>
        </w:rPr>
        <w:br w:type="page"/>
      </w:r>
      <w:r w:rsidRPr="00873B63">
        <w:rPr>
          <w:rFonts w:ascii="仿宋_GB2312" w:eastAsia="仿宋_GB2312" w:hAnsi="宋体" w:hint="eastAsia"/>
          <w:bCs/>
          <w:sz w:val="24"/>
        </w:rPr>
        <w:lastRenderedPageBreak/>
        <w:t xml:space="preserve">附表6                                        </w:t>
      </w:r>
    </w:p>
    <w:p w:rsidR="006578BC" w:rsidRPr="00873B63" w:rsidRDefault="006578BC" w:rsidP="006578BC">
      <w:pPr>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rPr>
      </w:pPr>
      <w:bookmarkStart w:id="126" w:name="_Toc196581751"/>
      <w:bookmarkStart w:id="127" w:name="_Toc307993780"/>
      <w:r w:rsidRPr="00873B63">
        <w:rPr>
          <w:rFonts w:ascii="仿宋_GB2312" w:eastAsia="仿宋_GB2312" w:hAnsi="宋体" w:hint="eastAsia"/>
        </w:rPr>
        <w:t>投标函附件2：配送时间及伴随服务承诺表</w:t>
      </w:r>
      <w:bookmarkEnd w:id="126"/>
      <w:bookmarkEnd w:id="127"/>
    </w:p>
    <w:p w:rsidR="006578BC" w:rsidRPr="00873B63" w:rsidRDefault="006578BC" w:rsidP="006578BC">
      <w:pPr>
        <w:spacing w:line="420" w:lineRule="exact"/>
        <w:jc w:val="center"/>
        <w:rPr>
          <w:rFonts w:ascii="仿宋_GB2312" w:eastAsia="仿宋_GB2312" w:hAnsi="宋体"/>
          <w:sz w:val="24"/>
        </w:rPr>
      </w:pPr>
      <w:r w:rsidRPr="00873B63">
        <w:rPr>
          <w:rFonts w:ascii="仿宋_GB2312" w:eastAsia="仿宋_GB2312" w:hAnsi="宋体" w:hint="eastAsia"/>
          <w:sz w:val="24"/>
        </w:rPr>
        <w:t>(招标编号：HCZB-JXXY-01)</w:t>
      </w:r>
    </w:p>
    <w:p w:rsidR="006578BC" w:rsidRPr="00873B63" w:rsidRDefault="006578BC" w:rsidP="006578BC">
      <w:pPr>
        <w:adjustRightInd w:val="0"/>
        <w:snapToGrid w:val="0"/>
        <w:spacing w:line="420" w:lineRule="exact"/>
        <w:jc w:val="center"/>
        <w:outlineLvl w:val="0"/>
        <w:rPr>
          <w:rFonts w:ascii="仿宋_GB2312" w:eastAsia="仿宋_GB2312" w:hAnsi="宋体"/>
          <w:bCs/>
          <w:sz w:val="24"/>
        </w:rPr>
      </w:pPr>
    </w:p>
    <w:p w:rsidR="006578BC" w:rsidRPr="00873B63" w:rsidRDefault="006578BC" w:rsidP="006578BC">
      <w:pPr>
        <w:adjustRightInd w:val="0"/>
        <w:snapToGrid w:val="0"/>
        <w:spacing w:line="420" w:lineRule="exact"/>
        <w:ind w:left="1676" w:rightChars="35" w:right="73" w:hanging="1676"/>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投标序号：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投标企业名称：</w:t>
      </w:r>
      <w:r w:rsidRPr="00873B63">
        <w:rPr>
          <w:rFonts w:ascii="仿宋_GB2312" w:eastAsia="仿宋_GB2312" w:hAnsi="宋体" w:hint="eastAsia"/>
          <w:bCs/>
          <w:snapToGrid w:val="0"/>
          <w:kern w:val="0"/>
          <w:szCs w:val="21"/>
          <w:u w:val="single"/>
        </w:rPr>
        <w:t xml:space="preserve">(加盖公章)              </w:t>
      </w:r>
    </w:p>
    <w:p w:rsidR="006578BC" w:rsidRPr="00873B63" w:rsidRDefault="006578BC" w:rsidP="006578BC">
      <w:pPr>
        <w:spacing w:line="420" w:lineRule="exact"/>
        <w:rPr>
          <w:rFonts w:ascii="仿宋_GB2312" w:eastAsia="仿宋_GB2312" w:hAnsi="宋体"/>
          <w:sz w:val="24"/>
        </w:rPr>
      </w:pPr>
      <w:r w:rsidRPr="00873B63">
        <w:rPr>
          <w:rFonts w:ascii="仿宋_GB2312" w:eastAsia="仿宋_GB2312" w:hAnsi="宋体" w:hint="eastAsia"/>
          <w:sz w:val="24"/>
        </w:rPr>
        <w:t xml:space="preserve">投标人对所投品种的配送时间等事项做出以下承诺     </w:t>
      </w:r>
    </w:p>
    <w:p w:rsidR="006578BC" w:rsidRPr="00873B63" w:rsidRDefault="006578BC" w:rsidP="006578BC">
      <w:pPr>
        <w:spacing w:line="420" w:lineRule="exact"/>
        <w:rPr>
          <w:rFonts w:ascii="仿宋_GB2312" w:eastAsia="仿宋_GB2312" w:hAnsi="宋体"/>
          <w:sz w:val="24"/>
        </w:rPr>
      </w:pPr>
      <w:r w:rsidRPr="00873B63">
        <w:rPr>
          <w:rFonts w:ascii="仿宋_GB2312" w:eastAsia="仿宋_GB2312" w:hAnsi="宋体" w:hint="eastAsia"/>
          <w:sz w:val="24"/>
        </w:rPr>
        <w:t>一、配送时间表：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5"/>
        <w:gridCol w:w="3198"/>
        <w:gridCol w:w="2804"/>
      </w:tblGrid>
      <w:tr w:rsidR="006578BC" w:rsidRPr="00873B63" w:rsidTr="00F052A1">
        <w:trPr>
          <w:cantSplit/>
          <w:trHeight w:val="403"/>
          <w:jc w:val="center"/>
        </w:trPr>
        <w:tc>
          <w:tcPr>
            <w:tcW w:w="3565" w:type="dxa"/>
          </w:tcPr>
          <w:p w:rsidR="006578BC" w:rsidRPr="00873B63" w:rsidRDefault="006578BC" w:rsidP="00F052A1">
            <w:pPr>
              <w:spacing w:line="420" w:lineRule="exact"/>
              <w:jc w:val="center"/>
              <w:rPr>
                <w:rFonts w:ascii="仿宋_GB2312" w:eastAsia="仿宋_GB2312" w:hAnsi="宋体"/>
                <w:sz w:val="24"/>
              </w:rPr>
            </w:pPr>
            <w:r w:rsidRPr="00873B63">
              <w:rPr>
                <w:rFonts w:ascii="仿宋_GB2312" w:eastAsia="仿宋_GB2312" w:hAnsi="宋体" w:hint="eastAsia"/>
                <w:sz w:val="24"/>
              </w:rPr>
              <w:t>招标文件规定的配送时间</w:t>
            </w:r>
          </w:p>
        </w:tc>
        <w:tc>
          <w:tcPr>
            <w:tcW w:w="6002" w:type="dxa"/>
            <w:gridSpan w:val="2"/>
          </w:tcPr>
          <w:p w:rsidR="006578BC" w:rsidRPr="00873B63" w:rsidRDefault="006578BC" w:rsidP="00F052A1">
            <w:pPr>
              <w:spacing w:line="420" w:lineRule="exact"/>
              <w:jc w:val="center"/>
              <w:rPr>
                <w:rFonts w:ascii="仿宋_GB2312" w:eastAsia="仿宋_GB2312" w:hAnsi="宋体"/>
                <w:sz w:val="24"/>
              </w:rPr>
            </w:pPr>
            <w:r w:rsidRPr="00873B63">
              <w:rPr>
                <w:rFonts w:ascii="仿宋_GB2312" w:eastAsia="仿宋_GB2312" w:hAnsi="宋体" w:hint="eastAsia"/>
                <w:sz w:val="24"/>
              </w:rPr>
              <w:t>投标人选择(在括号内打“∨”)</w:t>
            </w:r>
          </w:p>
        </w:tc>
      </w:tr>
      <w:tr w:rsidR="006578BC" w:rsidRPr="00873B63" w:rsidTr="00F052A1">
        <w:trPr>
          <w:cantSplit/>
          <w:trHeight w:val="529"/>
          <w:jc w:val="center"/>
        </w:trPr>
        <w:tc>
          <w:tcPr>
            <w:tcW w:w="3565" w:type="dxa"/>
          </w:tcPr>
          <w:p w:rsidR="006578BC" w:rsidRPr="00873B63" w:rsidRDefault="006578BC" w:rsidP="00F052A1">
            <w:pPr>
              <w:spacing w:line="420" w:lineRule="exact"/>
              <w:jc w:val="left"/>
              <w:rPr>
                <w:rFonts w:ascii="仿宋_GB2312" w:eastAsia="仿宋_GB2312" w:hAnsi="宋体"/>
                <w:sz w:val="24"/>
              </w:rPr>
            </w:pPr>
            <w:r w:rsidRPr="00873B63">
              <w:rPr>
                <w:rFonts w:ascii="仿宋_GB2312" w:eastAsia="仿宋_GB2312" w:hAnsi="宋体" w:hint="eastAsia"/>
                <w:bCs/>
                <w:sz w:val="24"/>
              </w:rPr>
              <w:t>急救用产品按医疗机构要求4小时内及时送达，一般产品48小时内送达。(保证合理的运输及贮存方式)</w:t>
            </w:r>
          </w:p>
        </w:tc>
        <w:tc>
          <w:tcPr>
            <w:tcW w:w="3198" w:type="dxa"/>
            <w:vAlign w:val="center"/>
          </w:tcPr>
          <w:p w:rsidR="006578BC" w:rsidRPr="00873B63" w:rsidRDefault="006578BC" w:rsidP="00F052A1">
            <w:pPr>
              <w:spacing w:line="420" w:lineRule="exact"/>
              <w:jc w:val="center"/>
              <w:rPr>
                <w:rFonts w:ascii="仿宋_GB2312" w:eastAsia="仿宋_GB2312" w:hAnsi="宋体"/>
                <w:sz w:val="24"/>
              </w:rPr>
            </w:pPr>
            <w:r w:rsidRPr="00873B63">
              <w:rPr>
                <w:rFonts w:ascii="仿宋_GB2312" w:eastAsia="仿宋_GB2312" w:hAnsi="宋体" w:hint="eastAsia"/>
                <w:sz w:val="24"/>
              </w:rPr>
              <w:t>承 诺(  )</w:t>
            </w:r>
          </w:p>
        </w:tc>
        <w:tc>
          <w:tcPr>
            <w:tcW w:w="2804" w:type="dxa"/>
            <w:vAlign w:val="center"/>
          </w:tcPr>
          <w:p w:rsidR="006578BC" w:rsidRPr="00873B63" w:rsidRDefault="006578BC" w:rsidP="00F052A1">
            <w:pPr>
              <w:spacing w:line="420" w:lineRule="exact"/>
              <w:jc w:val="center"/>
              <w:rPr>
                <w:rFonts w:ascii="仿宋_GB2312" w:eastAsia="仿宋_GB2312" w:hAnsi="宋体"/>
                <w:sz w:val="24"/>
              </w:rPr>
            </w:pPr>
            <w:r w:rsidRPr="00873B63">
              <w:rPr>
                <w:rFonts w:ascii="仿宋_GB2312" w:eastAsia="仿宋_GB2312" w:hAnsi="宋体" w:hint="eastAsia"/>
                <w:sz w:val="24"/>
              </w:rPr>
              <w:t>不承诺(  )</w:t>
            </w:r>
          </w:p>
        </w:tc>
      </w:tr>
    </w:tbl>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二、投标人伴随服务承诺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8"/>
        <w:gridCol w:w="3240"/>
        <w:gridCol w:w="2755"/>
      </w:tblGrid>
      <w:tr w:rsidR="006578BC" w:rsidRPr="00873B63" w:rsidTr="00F052A1">
        <w:trPr>
          <w:trHeight w:val="737"/>
          <w:jc w:val="center"/>
        </w:trPr>
        <w:tc>
          <w:tcPr>
            <w:tcW w:w="3558"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napToGrid w:val="0"/>
                <w:kern w:val="0"/>
                <w:sz w:val="24"/>
              </w:rPr>
              <w:t>承诺内容</w:t>
            </w:r>
          </w:p>
        </w:tc>
        <w:tc>
          <w:tcPr>
            <w:tcW w:w="5995" w:type="dxa"/>
            <w:gridSpan w:val="2"/>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投标人选择(在括号内打“∨”)</w:t>
            </w:r>
          </w:p>
        </w:tc>
      </w:tr>
      <w:tr w:rsidR="006578BC" w:rsidRPr="00873B63" w:rsidTr="00F052A1">
        <w:trPr>
          <w:trHeight w:val="737"/>
          <w:jc w:val="center"/>
        </w:trPr>
        <w:tc>
          <w:tcPr>
            <w:tcW w:w="3558"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无条件破损退换</w:t>
            </w:r>
          </w:p>
        </w:tc>
        <w:tc>
          <w:tcPr>
            <w:tcW w:w="3240"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承 诺(  )</w:t>
            </w:r>
          </w:p>
        </w:tc>
        <w:tc>
          <w:tcPr>
            <w:tcW w:w="2755"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不承诺(  )</w:t>
            </w:r>
          </w:p>
        </w:tc>
      </w:tr>
      <w:tr w:rsidR="006578BC" w:rsidRPr="00873B63" w:rsidTr="00F052A1">
        <w:trPr>
          <w:trHeight w:val="737"/>
          <w:jc w:val="center"/>
        </w:trPr>
        <w:tc>
          <w:tcPr>
            <w:tcW w:w="3558"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近效期退换</w:t>
            </w:r>
          </w:p>
        </w:tc>
        <w:tc>
          <w:tcPr>
            <w:tcW w:w="3240"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承 诺(  )</w:t>
            </w:r>
          </w:p>
        </w:tc>
        <w:tc>
          <w:tcPr>
            <w:tcW w:w="2755"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不承诺(  )</w:t>
            </w:r>
          </w:p>
        </w:tc>
      </w:tr>
      <w:tr w:rsidR="006578BC" w:rsidRPr="00873B63" w:rsidTr="00F052A1">
        <w:trPr>
          <w:trHeight w:val="737"/>
          <w:jc w:val="center"/>
        </w:trPr>
        <w:tc>
          <w:tcPr>
            <w:tcW w:w="3558"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定期随访</w:t>
            </w:r>
          </w:p>
        </w:tc>
        <w:tc>
          <w:tcPr>
            <w:tcW w:w="3240"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承 诺(  )</w:t>
            </w:r>
          </w:p>
        </w:tc>
        <w:tc>
          <w:tcPr>
            <w:tcW w:w="2755"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不承诺(  )</w:t>
            </w:r>
          </w:p>
        </w:tc>
      </w:tr>
      <w:tr w:rsidR="006578BC" w:rsidRPr="00873B63" w:rsidTr="00F052A1">
        <w:trPr>
          <w:trHeight w:val="737"/>
          <w:jc w:val="center"/>
        </w:trPr>
        <w:tc>
          <w:tcPr>
            <w:tcW w:w="3558"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提供相应技术服务和学术支持</w:t>
            </w:r>
          </w:p>
        </w:tc>
        <w:tc>
          <w:tcPr>
            <w:tcW w:w="3240"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承 诺(  )</w:t>
            </w:r>
          </w:p>
        </w:tc>
        <w:tc>
          <w:tcPr>
            <w:tcW w:w="2755" w:type="dxa"/>
            <w:vAlign w:val="center"/>
          </w:tcPr>
          <w:p w:rsidR="006578BC" w:rsidRPr="00873B63" w:rsidRDefault="006578BC" w:rsidP="00F052A1">
            <w:pPr>
              <w:adjustRightInd w:val="0"/>
              <w:snapToGrid w:val="0"/>
              <w:spacing w:line="420" w:lineRule="exact"/>
              <w:jc w:val="center"/>
              <w:rPr>
                <w:rFonts w:ascii="仿宋_GB2312" w:eastAsia="仿宋_GB2312" w:hAnsi="宋体"/>
                <w:bCs/>
                <w:sz w:val="24"/>
              </w:rPr>
            </w:pPr>
            <w:r w:rsidRPr="00873B63">
              <w:rPr>
                <w:rFonts w:ascii="仿宋_GB2312" w:eastAsia="仿宋_GB2312" w:hAnsi="宋体" w:hint="eastAsia"/>
                <w:bCs/>
                <w:sz w:val="24"/>
              </w:rPr>
              <w:t>不承诺(  )</w:t>
            </w:r>
          </w:p>
        </w:tc>
      </w:tr>
    </w:tbl>
    <w:p w:rsidR="006578BC" w:rsidRPr="00873B63" w:rsidRDefault="006578BC" w:rsidP="006578BC">
      <w:pPr>
        <w:spacing w:line="4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注意：</w:t>
      </w:r>
    </w:p>
    <w:p w:rsidR="006578BC" w:rsidRPr="00873B63" w:rsidRDefault="006578BC" w:rsidP="006578BC">
      <w:pPr>
        <w:spacing w:line="420" w:lineRule="exact"/>
        <w:rPr>
          <w:rFonts w:ascii="仿宋_GB2312" w:eastAsia="仿宋_GB2312" w:hAnsi="宋体"/>
          <w:sz w:val="24"/>
        </w:rPr>
      </w:pPr>
      <w:r w:rsidRPr="00873B63">
        <w:rPr>
          <w:rFonts w:ascii="仿宋_GB2312" w:eastAsia="仿宋_GB2312" w:hAnsi="宋体" w:hint="eastAsia"/>
          <w:sz w:val="24"/>
        </w:rPr>
        <w:t>1、上述承诺将作为投标品种的评审要素予以考虑，投标人必须谨慎选择或填写。</w:t>
      </w:r>
      <w:r w:rsidRPr="00873B63">
        <w:rPr>
          <w:rFonts w:ascii="仿宋_GB2312" w:eastAsia="仿宋_GB2312" w:hAnsi="宋体" w:hint="eastAsia"/>
          <w:b/>
          <w:sz w:val="24"/>
        </w:rPr>
        <w:t>若有涂改，应由投标企业盖章或被授权人签字确认。</w:t>
      </w:r>
      <w:r w:rsidRPr="00873B63">
        <w:rPr>
          <w:rFonts w:ascii="仿宋_GB2312" w:eastAsia="仿宋_GB2312" w:hAnsi="宋体" w:hint="eastAsia"/>
          <w:sz w:val="24"/>
        </w:rPr>
        <w:t>一旦提交即发生法律效力，中标或议价成交后，必须在采购期的履约过程中严格遵守。</w:t>
      </w:r>
    </w:p>
    <w:p w:rsidR="006578BC" w:rsidRPr="00873B63" w:rsidRDefault="006578BC" w:rsidP="006578BC">
      <w:pPr>
        <w:spacing w:line="420" w:lineRule="exact"/>
        <w:ind w:leftChars="-15" w:left="-31" w:rightChars="-246" w:right="-517"/>
        <w:rPr>
          <w:rFonts w:ascii="仿宋_GB2312" w:eastAsia="仿宋_GB2312" w:hAnsi="宋体"/>
          <w:sz w:val="24"/>
        </w:rPr>
      </w:pPr>
      <w:r w:rsidRPr="00873B63">
        <w:rPr>
          <w:rFonts w:ascii="仿宋_GB2312" w:eastAsia="仿宋_GB2312" w:hAnsi="宋体" w:hint="eastAsia"/>
          <w:sz w:val="24"/>
        </w:rPr>
        <w:t>2、投标人在投标函附件中列明的事项中未做出全部选择，视为投标人部分承诺。若在投标函</w:t>
      </w:r>
    </w:p>
    <w:p w:rsidR="006578BC" w:rsidRPr="00873B63" w:rsidRDefault="006578BC" w:rsidP="006578BC">
      <w:pPr>
        <w:spacing w:line="420" w:lineRule="exact"/>
        <w:ind w:leftChars="-15" w:left="-31" w:rightChars="-246" w:right="-517"/>
        <w:rPr>
          <w:rFonts w:ascii="仿宋_GB2312" w:eastAsia="仿宋_GB2312" w:hAnsi="宋体"/>
          <w:sz w:val="24"/>
        </w:rPr>
      </w:pPr>
      <w:r w:rsidRPr="00873B63">
        <w:rPr>
          <w:rFonts w:ascii="仿宋_GB2312" w:eastAsia="仿宋_GB2312" w:hAnsi="宋体" w:hint="eastAsia"/>
          <w:sz w:val="24"/>
        </w:rPr>
        <w:t>附件中列明的事项中未做出选择，视为投标人不承诺。</w:t>
      </w:r>
    </w:p>
    <w:p w:rsidR="006578BC" w:rsidRPr="00873B63" w:rsidRDefault="006578BC" w:rsidP="006578BC">
      <w:pPr>
        <w:spacing w:line="420" w:lineRule="exact"/>
        <w:ind w:leftChars="-257" w:left="-271" w:rightChars="-246" w:right="-517" w:hangingChars="112" w:hanging="269"/>
        <w:rPr>
          <w:rFonts w:ascii="仿宋_GB2312" w:eastAsia="仿宋_GB2312" w:hAnsi="宋体"/>
          <w:sz w:val="24"/>
        </w:rPr>
      </w:pPr>
    </w:p>
    <w:p w:rsidR="006578BC" w:rsidRPr="00873B63" w:rsidRDefault="006578BC" w:rsidP="006578BC">
      <w:pPr>
        <w:spacing w:line="420" w:lineRule="exact"/>
        <w:rPr>
          <w:rFonts w:ascii="仿宋_GB2312" w:eastAsia="仿宋_GB2312" w:hAnsi="宋体"/>
          <w:bCs/>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ind w:leftChars="-257" w:left="-204" w:rightChars="-246" w:right="-517" w:hangingChars="112" w:hanging="336"/>
        <w:rPr>
          <w:rFonts w:ascii="仿宋_GB2312" w:eastAsia="仿宋_GB2312" w:hAnsi="宋体"/>
          <w:bCs/>
          <w:snapToGrid w:val="0"/>
          <w:kern w:val="0"/>
          <w:sz w:val="24"/>
        </w:rPr>
      </w:pPr>
      <w:r w:rsidRPr="00873B63">
        <w:rPr>
          <w:rFonts w:ascii="仿宋_GB2312" w:eastAsia="仿宋_GB2312" w:hAnsi="宋体" w:hint="eastAsia"/>
          <w:bCs/>
          <w:sz w:val="30"/>
        </w:rPr>
        <w:br w:type="page"/>
      </w:r>
      <w:r w:rsidRPr="00873B63">
        <w:rPr>
          <w:rFonts w:ascii="仿宋_GB2312" w:eastAsia="仿宋_GB2312" w:hAnsi="宋体" w:hint="eastAsia"/>
          <w:bCs/>
          <w:sz w:val="24"/>
        </w:rPr>
        <w:lastRenderedPageBreak/>
        <w:t xml:space="preserve">附表7            </w:t>
      </w: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napToGrid w:val="0"/>
          <w:kern w:val="0"/>
          <w:sz w:val="30"/>
        </w:rPr>
      </w:pPr>
      <w:bookmarkStart w:id="128" w:name="_Toc196581752"/>
      <w:bookmarkStart w:id="129" w:name="_Toc307993781"/>
      <w:r w:rsidRPr="00873B63">
        <w:rPr>
          <w:rFonts w:ascii="仿宋_GB2312" w:eastAsia="仿宋_GB2312" w:hAnsi="宋体" w:hint="eastAsia"/>
        </w:rPr>
        <w:t>质量及货源保证书(国产产品用)</w:t>
      </w:r>
      <w:bookmarkEnd w:id="128"/>
      <w:bookmarkEnd w:id="129"/>
    </w:p>
    <w:p w:rsidR="006578BC" w:rsidRPr="00873B63" w:rsidRDefault="006578BC" w:rsidP="006578BC">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(招标编号：HCZB-JXXY-01)</w:t>
      </w:r>
    </w:p>
    <w:p w:rsidR="006578BC" w:rsidRPr="00873B63" w:rsidRDefault="006578BC" w:rsidP="006578BC">
      <w:pPr>
        <w:spacing w:line="420" w:lineRule="exact"/>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投标序号：</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 xml:space="preserve">           投标人名称</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spacing w:line="420" w:lineRule="exact"/>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致：广东五洲采购电子商务有限公司</w:t>
      </w:r>
    </w:p>
    <w:p w:rsidR="006578BC" w:rsidRPr="00873B63" w:rsidRDefault="006578BC" w:rsidP="006578BC">
      <w:pPr>
        <w:adjustRightInd w:val="0"/>
        <w:snapToGrid w:val="0"/>
        <w:spacing w:line="420" w:lineRule="exact"/>
        <w:ind w:leftChars="-15" w:left="-31" w:rightChars="-29" w:right="-61" w:firstLineChars="200" w:firstLine="480"/>
        <w:rPr>
          <w:rFonts w:ascii="仿宋_GB2312" w:eastAsia="仿宋_GB2312" w:hAnsi="宋体"/>
          <w:bCs/>
          <w:snapToGrid w:val="0"/>
          <w:spacing w:val="2"/>
          <w:kern w:val="0"/>
          <w:sz w:val="24"/>
        </w:rPr>
      </w:pPr>
      <w:r w:rsidRPr="00873B63">
        <w:rPr>
          <w:rFonts w:ascii="仿宋_GB2312" w:eastAsia="仿宋_GB2312" w:hAnsi="宋体" w:hint="eastAsia"/>
          <w:bCs/>
          <w:snapToGrid w:val="0"/>
          <w:kern w:val="0"/>
          <w:sz w:val="24"/>
        </w:rPr>
        <w:t>作为生产</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(标的大类列表或标的编号列表)产品的生产企业：</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(生产企业名称即投标人名称)，承诺</w:t>
      </w:r>
      <w:r w:rsidRPr="00873B63">
        <w:rPr>
          <w:rFonts w:ascii="仿宋_GB2312" w:eastAsia="仿宋_GB2312" w:hAnsi="宋体" w:hint="eastAsia"/>
          <w:bCs/>
          <w:snapToGrid w:val="0"/>
          <w:spacing w:val="-2"/>
          <w:kern w:val="0"/>
          <w:sz w:val="24"/>
        </w:rPr>
        <w:t>我</w:t>
      </w:r>
      <w:r w:rsidRPr="00873B63">
        <w:rPr>
          <w:rFonts w:ascii="仿宋_GB2312" w:eastAsia="仿宋_GB2312" w:hAnsi="宋体" w:hint="eastAsia"/>
          <w:bCs/>
          <w:snapToGrid w:val="0"/>
          <w:spacing w:val="2"/>
          <w:kern w:val="0"/>
          <w:sz w:val="24"/>
        </w:rPr>
        <w:t>公司</w:t>
      </w:r>
      <w:r w:rsidRPr="00873B63">
        <w:rPr>
          <w:rFonts w:ascii="仿宋_GB2312" w:eastAsia="仿宋_GB2312" w:hAnsi="宋体" w:hint="eastAsia"/>
          <w:bCs/>
          <w:snapToGrid w:val="0"/>
          <w:spacing w:val="-2"/>
          <w:kern w:val="0"/>
          <w:sz w:val="24"/>
        </w:rPr>
        <w:t>生产的</w:t>
      </w:r>
      <w:r w:rsidRPr="00873B63">
        <w:rPr>
          <w:rFonts w:ascii="仿宋_GB2312" w:eastAsia="仿宋_GB2312" w:hAnsi="宋体" w:hint="eastAsia"/>
          <w:bCs/>
          <w:snapToGrid w:val="0"/>
          <w:kern w:val="0"/>
          <w:sz w:val="24"/>
        </w:rPr>
        <w:t>上述产品参与</w:t>
      </w:r>
      <w:r w:rsidRPr="00873B63">
        <w:rPr>
          <w:rFonts w:ascii="仿宋_GB2312" w:eastAsia="仿宋_GB2312" w:hAnsi="宋体" w:hint="eastAsia"/>
          <w:bCs/>
          <w:snapToGrid w:val="0"/>
          <w:spacing w:val="2"/>
          <w:kern w:val="0"/>
          <w:sz w:val="24"/>
        </w:rPr>
        <w:t>2015年度新余市医用耗材集中招标采购。</w:t>
      </w:r>
    </w:p>
    <w:p w:rsidR="006578BC" w:rsidRPr="00873B63" w:rsidRDefault="006578BC" w:rsidP="006578BC">
      <w:pPr>
        <w:adjustRightInd w:val="0"/>
        <w:snapToGrid w:val="0"/>
        <w:spacing w:line="420" w:lineRule="exact"/>
        <w:ind w:leftChars="-15" w:left="-31" w:rightChars="-29" w:right="-61" w:firstLineChars="200" w:firstLine="488"/>
        <w:rPr>
          <w:rFonts w:ascii="仿宋_GB2312" w:eastAsia="仿宋_GB2312" w:hAnsi="宋体"/>
          <w:bCs/>
          <w:snapToGrid w:val="0"/>
          <w:spacing w:val="2"/>
          <w:kern w:val="0"/>
          <w:sz w:val="24"/>
        </w:rPr>
      </w:pPr>
      <w:r w:rsidRPr="00873B63">
        <w:rPr>
          <w:rFonts w:ascii="仿宋_GB2312" w:eastAsia="仿宋_GB2312" w:hAnsi="宋体" w:hint="eastAsia"/>
          <w:bCs/>
          <w:snapToGrid w:val="0"/>
          <w:spacing w:val="2"/>
          <w:kern w:val="0"/>
          <w:sz w:val="24"/>
        </w:rPr>
        <w:t>根据《2015年江西省新余市医疗机构医用耗材集中招标采购文件》(招标编号：</w:t>
      </w:r>
      <w:r w:rsidRPr="00873B63">
        <w:rPr>
          <w:rFonts w:ascii="仿宋_GB2312" w:eastAsia="仿宋_GB2312" w:hAnsi="宋体" w:hint="eastAsia"/>
          <w:bCs/>
          <w:snapToGrid w:val="0"/>
          <w:kern w:val="0"/>
          <w:sz w:val="24"/>
        </w:rPr>
        <w:t>HCZB-JXXY-01</w:t>
      </w:r>
      <w:r w:rsidRPr="00873B63">
        <w:rPr>
          <w:rFonts w:ascii="仿宋_GB2312" w:eastAsia="仿宋_GB2312" w:hAnsi="宋体" w:hint="eastAsia"/>
          <w:bCs/>
          <w:snapToGrid w:val="0"/>
          <w:spacing w:val="2"/>
          <w:kern w:val="0"/>
          <w:sz w:val="24"/>
        </w:rPr>
        <w:t>)的规定，我公司郑重承诺参加本次投标，一旦中标，我公司保证：上述产品的生产标准达到产品执行标准；在招标采购期内，保证向配送企业及时提供充足的货源。如有违反，依法承担违约责任。</w:t>
      </w:r>
    </w:p>
    <w:p w:rsidR="006578BC" w:rsidRPr="00873B63" w:rsidRDefault="006578BC" w:rsidP="006578BC">
      <w:pPr>
        <w:adjustRightInd w:val="0"/>
        <w:snapToGrid w:val="0"/>
        <w:spacing w:line="420" w:lineRule="exact"/>
        <w:ind w:leftChars="-15" w:left="-31" w:rightChars="-29" w:right="-61" w:firstLineChars="200" w:firstLine="488"/>
        <w:rPr>
          <w:rFonts w:ascii="仿宋_GB2312" w:eastAsia="仿宋_GB2312" w:hAnsi="宋体"/>
          <w:bCs/>
          <w:snapToGrid w:val="0"/>
          <w:spacing w:val="2"/>
          <w:kern w:val="0"/>
          <w:sz w:val="24"/>
        </w:rPr>
      </w:pPr>
      <w:r w:rsidRPr="00873B63">
        <w:rPr>
          <w:rFonts w:ascii="仿宋_GB2312" w:eastAsia="仿宋_GB2312" w:hAnsi="宋体" w:hint="eastAsia"/>
          <w:bCs/>
          <w:snapToGrid w:val="0"/>
          <w:spacing w:val="2"/>
          <w:kern w:val="0"/>
          <w:sz w:val="24"/>
        </w:rPr>
        <w:t>我单位保证出具的质量及货源保证书真实、合法，并愿承担一切法律责任。</w:t>
      </w:r>
    </w:p>
    <w:p w:rsidR="006578BC" w:rsidRPr="00873B63" w:rsidRDefault="006578BC" w:rsidP="006578BC">
      <w:pPr>
        <w:spacing w:line="420" w:lineRule="exact"/>
        <w:ind w:rightChars="-70" w:right="-147" w:firstLineChars="200" w:firstLine="48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本保证书有效期限为：</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日至</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w:t>
      </w:r>
    </w:p>
    <w:p w:rsidR="006578BC" w:rsidRPr="00873B63" w:rsidRDefault="006578BC" w:rsidP="006578BC">
      <w:pPr>
        <w:spacing w:line="420" w:lineRule="exact"/>
        <w:ind w:rightChars="-70" w:right="-147" w:firstLineChars="200" w:firstLine="480"/>
        <w:rPr>
          <w:rFonts w:ascii="仿宋_GB2312" w:eastAsia="仿宋_GB2312" w:hAnsi="宋体"/>
          <w:bCs/>
          <w:sz w:val="24"/>
        </w:rPr>
      </w:pPr>
      <w:r w:rsidRPr="00873B63">
        <w:rPr>
          <w:rFonts w:ascii="仿宋_GB2312" w:eastAsia="仿宋_GB2312" w:hAnsi="宋体" w:hint="eastAsia"/>
          <w:bCs/>
          <w:sz w:val="24"/>
        </w:rPr>
        <w:t>注：有效期限不能少于2015年3月1日至2016年2月29日。</w:t>
      </w:r>
    </w:p>
    <w:p w:rsidR="006578BC" w:rsidRPr="00873B63" w:rsidRDefault="006578BC" w:rsidP="006578BC">
      <w:pPr>
        <w:spacing w:line="420" w:lineRule="exact"/>
        <w:ind w:rightChars="-70" w:right="-147" w:firstLineChars="200" w:firstLine="480"/>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ind w:firstLineChars="2680" w:firstLine="5360"/>
        <w:rPr>
          <w:rFonts w:ascii="仿宋_GB2312" w:eastAsia="仿宋_GB2312" w:hAnsi="宋体"/>
          <w:bCs/>
          <w:snapToGrid w:val="0"/>
          <w:kern w:val="0"/>
          <w:sz w:val="24"/>
          <w:u w:val="single"/>
        </w:rPr>
      </w:pPr>
      <w:r>
        <w:rPr>
          <w:rFonts w:ascii="仿宋_GB2312" w:eastAsia="仿宋_GB2312" w:hAnsi="宋体" w:hint="eastAsia"/>
          <w:bCs/>
          <w:noProof/>
          <w:kern w:val="0"/>
          <w:sz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73660</wp:posOffset>
                </wp:positionV>
                <wp:extent cx="3200400" cy="2560320"/>
                <wp:effectExtent l="9525" t="6985" r="9525" b="1397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56032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rPr>
                                <w:rFonts w:ascii="宋体" w:hAnsi="宋体"/>
                                <w:b/>
                                <w:sz w:val="28"/>
                              </w:rPr>
                            </w:pPr>
                          </w:p>
                          <w:p w:rsidR="006578BC" w:rsidRDefault="006578BC" w:rsidP="006578BC">
                            <w:pPr>
                              <w:jc w:val="center"/>
                              <w:rPr>
                                <w:rFonts w:ascii="仿宋_GB2312" w:eastAsia="仿宋_GB2312" w:hAnsi="宋体"/>
                                <w:b/>
                                <w:sz w:val="28"/>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经办人</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居民身份证复印件粘贴处</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（请在骑缝处加盖企业公章）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4" style="position:absolute;left:0;text-align:left;margin-left:0;margin-top:5.8pt;width:252pt;height:20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">
                <v:textbox>
                  <w:txbxContent>
                    <w:p w:rsidR="006578BC" w:rsidRDefault="006578BC" w:rsidP="006578BC">
                      <w:pPr>
                        <w:jc w:val="center"/>
                        <w:rPr>
                          <w:rFonts w:ascii="宋体" w:hAnsi="宋体"/>
                          <w:b/>
                          <w:sz w:val="28"/>
                        </w:rPr>
                      </w:pPr>
                    </w:p>
                    <w:p w:rsidR="006578BC" w:rsidRDefault="006578BC" w:rsidP="006578BC">
                      <w:pPr>
                        <w:jc w:val="center"/>
                        <w:rPr>
                          <w:rFonts w:ascii="仿宋_GB2312" w:eastAsia="仿宋_GB2312" w:hAnsi="宋体"/>
                          <w:b/>
                          <w:sz w:val="28"/>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经办人</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居民身份证复印件粘贴处</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（请在骑缝处加盖企业公章）</w:t>
                      </w:r>
                    </w:p>
                  </w:txbxContent>
                </v:textbox>
              </v:rect>
            </w:pict>
          </mc:Fallback>
        </mc:AlternateContent>
      </w:r>
      <w:r w:rsidRPr="00873B63">
        <w:rPr>
          <w:rFonts w:ascii="仿宋_GB2312" w:eastAsia="仿宋_GB2312" w:hAnsi="宋体" w:hint="eastAsia"/>
          <w:bCs/>
          <w:snapToGrid w:val="0"/>
          <w:kern w:val="0"/>
          <w:sz w:val="24"/>
        </w:rPr>
        <w:t>生产企业名称(盖章)：</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2000" w:firstLine="4800"/>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 xml:space="preserve">     </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2200" w:firstLine="5280"/>
        <w:rPr>
          <w:rFonts w:ascii="仿宋_GB2312" w:eastAsia="仿宋_GB2312" w:hAnsi="宋体"/>
          <w:bCs/>
          <w:snapToGrid w:val="0"/>
          <w:kern w:val="0"/>
          <w:sz w:val="24"/>
          <w:u w:val="single"/>
        </w:rPr>
      </w:pPr>
    </w:p>
    <w:p w:rsidR="006578BC" w:rsidRPr="00873B63" w:rsidRDefault="006578BC" w:rsidP="006578BC">
      <w:pPr>
        <w:adjustRightInd w:val="0"/>
        <w:snapToGrid w:val="0"/>
        <w:spacing w:line="420" w:lineRule="exact"/>
        <w:ind w:firstLineChars="2200" w:firstLine="5280"/>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经办人(签字)：</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2200" w:firstLine="5280"/>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ind w:firstLineChars="2200" w:firstLine="5280"/>
        <w:rPr>
          <w:rFonts w:ascii="仿宋_GB2312" w:eastAsia="仿宋_GB2312" w:hAnsi="宋体"/>
          <w:bCs/>
          <w:sz w:val="24"/>
        </w:rPr>
      </w:pPr>
      <w:r w:rsidRPr="00873B63">
        <w:rPr>
          <w:rFonts w:ascii="仿宋_GB2312" w:eastAsia="仿宋_GB2312" w:hAnsi="宋体" w:hint="eastAsia"/>
          <w:bCs/>
          <w:snapToGrid w:val="0"/>
          <w:kern w:val="0"/>
          <w:sz w:val="24"/>
        </w:rPr>
        <w:t>日       期：</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w:t>
      </w:r>
    </w:p>
    <w:p w:rsidR="006578BC" w:rsidRPr="00873B63" w:rsidRDefault="006578BC" w:rsidP="006578BC">
      <w:pPr>
        <w:spacing w:line="420" w:lineRule="exact"/>
        <w:ind w:firstLineChars="2500" w:firstLine="6000"/>
        <w:rPr>
          <w:rFonts w:ascii="仿宋_GB2312" w:eastAsia="仿宋_GB2312" w:hAnsi="宋体"/>
          <w:bCs/>
          <w:sz w:val="24"/>
        </w:rPr>
      </w:pPr>
    </w:p>
    <w:p w:rsidR="006578BC" w:rsidRPr="00873B63" w:rsidRDefault="006578BC" w:rsidP="006578BC">
      <w:pPr>
        <w:spacing w:line="420" w:lineRule="exact"/>
        <w:ind w:firstLineChars="2500" w:firstLine="6000"/>
        <w:rPr>
          <w:rFonts w:ascii="仿宋_GB2312" w:eastAsia="仿宋_GB2312" w:hAnsi="宋体"/>
          <w:bCs/>
          <w:sz w:val="24"/>
        </w:rPr>
      </w:pPr>
    </w:p>
    <w:p w:rsidR="006578BC" w:rsidRPr="00873B63" w:rsidRDefault="006578BC" w:rsidP="006578BC">
      <w:pPr>
        <w:spacing w:line="420" w:lineRule="exact"/>
        <w:ind w:firstLineChars="2500" w:firstLine="6000"/>
        <w:rPr>
          <w:rFonts w:ascii="仿宋_GB2312" w:eastAsia="仿宋_GB2312" w:hAnsi="宋体"/>
          <w:bCs/>
          <w:sz w:val="24"/>
        </w:rPr>
      </w:pPr>
    </w:p>
    <w:p w:rsidR="006578BC" w:rsidRPr="00873B63" w:rsidRDefault="006578BC" w:rsidP="006578BC">
      <w:pPr>
        <w:spacing w:line="420" w:lineRule="exact"/>
        <w:ind w:firstLineChars="2500" w:firstLine="6000"/>
        <w:rPr>
          <w:rFonts w:ascii="仿宋_GB2312" w:eastAsia="仿宋_GB2312" w:hAnsi="宋体"/>
          <w:bCs/>
          <w:sz w:val="24"/>
        </w:rPr>
      </w:pPr>
    </w:p>
    <w:p w:rsidR="006578BC" w:rsidRPr="00873B63" w:rsidRDefault="006578BC" w:rsidP="006578BC">
      <w:pPr>
        <w:spacing w:line="420" w:lineRule="exact"/>
        <w:ind w:firstLineChars="2500" w:firstLine="6000"/>
        <w:rPr>
          <w:rFonts w:ascii="仿宋_GB2312" w:eastAsia="仿宋_GB2312" w:hAnsi="宋体"/>
          <w:bCs/>
          <w:sz w:val="24"/>
        </w:rPr>
      </w:pP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z w:val="24"/>
        </w:rPr>
        <w:t>注：标的编号必须与本招标文件中的一致，生产企业名称必须和网上填报的名称一致。</w:t>
      </w: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rPr>
          <w:rFonts w:ascii="仿宋_GB2312" w:eastAsia="仿宋_GB2312" w:hAnsi="宋体"/>
          <w:b/>
          <w:bCs/>
          <w:snapToGrid w:val="0"/>
          <w:kern w:val="0"/>
          <w:sz w:val="32"/>
          <w:szCs w:val="36"/>
        </w:rPr>
      </w:pPr>
      <w:r w:rsidRPr="00873B63">
        <w:rPr>
          <w:rFonts w:ascii="仿宋_GB2312" w:eastAsia="仿宋_GB2312" w:hAnsi="宋体" w:hint="eastAsia"/>
          <w:bCs/>
          <w:sz w:val="24"/>
        </w:rPr>
        <w:br w:type="page"/>
      </w:r>
      <w:r w:rsidRPr="00873B63">
        <w:rPr>
          <w:rFonts w:ascii="仿宋_GB2312" w:eastAsia="仿宋_GB2312" w:hAnsi="宋体" w:hint="eastAsia"/>
          <w:bCs/>
          <w:sz w:val="24"/>
        </w:rPr>
        <w:lastRenderedPageBreak/>
        <w:t xml:space="preserve">附表8         </w:t>
      </w: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napToGrid w:val="0"/>
          <w:kern w:val="0"/>
          <w:sz w:val="30"/>
        </w:rPr>
      </w:pPr>
      <w:bookmarkStart w:id="130" w:name="_Toc196581753"/>
      <w:bookmarkStart w:id="131" w:name="_Toc307993782"/>
      <w:r w:rsidRPr="00873B63">
        <w:rPr>
          <w:rFonts w:ascii="仿宋_GB2312" w:eastAsia="仿宋_GB2312" w:hAnsi="宋体" w:hint="eastAsia"/>
        </w:rPr>
        <w:t>质量及货源保证书(进口产品用)</w:t>
      </w:r>
      <w:bookmarkEnd w:id="130"/>
      <w:bookmarkEnd w:id="131"/>
    </w:p>
    <w:p w:rsidR="006578BC" w:rsidRPr="00873B63" w:rsidRDefault="006578BC" w:rsidP="006578BC">
      <w:pPr>
        <w:spacing w:line="4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(招标编号：HCZB-JXXY-01)</w:t>
      </w:r>
    </w:p>
    <w:p w:rsidR="006578BC" w:rsidRPr="00873B63" w:rsidRDefault="006578BC" w:rsidP="006578BC">
      <w:pPr>
        <w:spacing w:line="420" w:lineRule="exact"/>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投标序号：</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 xml:space="preserve">           投标人名称</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spacing w:line="420" w:lineRule="exact"/>
        <w:rPr>
          <w:rFonts w:ascii="仿宋_GB2312" w:eastAsia="仿宋_GB2312" w:hAnsi="宋体"/>
          <w:bCs/>
          <w:snapToGrid w:val="0"/>
          <w:kern w:val="0"/>
          <w:sz w:val="24"/>
          <w:u w:val="single"/>
        </w:rPr>
      </w:pPr>
    </w:p>
    <w:p w:rsidR="006578BC" w:rsidRPr="00873B63" w:rsidRDefault="006578BC" w:rsidP="006578BC">
      <w:pPr>
        <w:adjustRightInd w:val="0"/>
        <w:snapToGrid w:val="0"/>
        <w:spacing w:line="4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致：广东五洲采购电子商务有限公司</w:t>
      </w:r>
    </w:p>
    <w:p w:rsidR="006578BC" w:rsidRPr="00873B63" w:rsidRDefault="006578BC" w:rsidP="006578BC">
      <w:pPr>
        <w:adjustRightInd w:val="0"/>
        <w:snapToGrid w:val="0"/>
        <w:spacing w:line="420" w:lineRule="exact"/>
        <w:ind w:leftChars="-15" w:left="-31" w:rightChars="-29" w:right="-61" w:firstLineChars="200" w:firstLine="480"/>
        <w:rPr>
          <w:rFonts w:ascii="仿宋_GB2312" w:eastAsia="仿宋_GB2312" w:hAnsi="宋体"/>
          <w:bCs/>
          <w:snapToGrid w:val="0"/>
          <w:spacing w:val="2"/>
          <w:kern w:val="0"/>
          <w:sz w:val="24"/>
        </w:rPr>
      </w:pPr>
      <w:r w:rsidRPr="00873B63">
        <w:rPr>
          <w:rFonts w:ascii="仿宋_GB2312" w:eastAsia="仿宋_GB2312" w:hAnsi="宋体" w:hint="eastAsia"/>
          <w:bCs/>
          <w:snapToGrid w:val="0"/>
          <w:kern w:val="0"/>
          <w:sz w:val="24"/>
        </w:rPr>
        <w:t>作为代理进口生产企业：</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(进口企业名称，注：须以我公司数据中心维护的名称为准)所生产</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(标的大类列表或标的编号列表)产品的国内一级代理商或全国总代理企业:</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(企业名称即投标人名称)，我</w:t>
      </w:r>
      <w:r w:rsidRPr="00873B63">
        <w:rPr>
          <w:rFonts w:ascii="仿宋_GB2312" w:eastAsia="仿宋_GB2312" w:hAnsi="宋体" w:hint="eastAsia"/>
          <w:bCs/>
          <w:snapToGrid w:val="0"/>
          <w:spacing w:val="2"/>
          <w:kern w:val="0"/>
          <w:sz w:val="24"/>
        </w:rPr>
        <w:t>公司</w:t>
      </w:r>
      <w:r w:rsidRPr="00873B63">
        <w:rPr>
          <w:rFonts w:ascii="仿宋_GB2312" w:eastAsia="仿宋_GB2312" w:hAnsi="宋体" w:hint="eastAsia"/>
          <w:bCs/>
          <w:snapToGrid w:val="0"/>
          <w:kern w:val="0"/>
          <w:sz w:val="24"/>
        </w:rPr>
        <w:t>同意上述产品参加参与</w:t>
      </w:r>
      <w:r w:rsidRPr="00873B63">
        <w:rPr>
          <w:rFonts w:ascii="仿宋_GB2312" w:eastAsia="仿宋_GB2312" w:hAnsi="宋体" w:hint="eastAsia"/>
          <w:bCs/>
          <w:snapToGrid w:val="0"/>
          <w:spacing w:val="2"/>
          <w:kern w:val="0"/>
          <w:sz w:val="24"/>
        </w:rPr>
        <w:t>2015年度新余市医用耗材集中招标采购。</w:t>
      </w:r>
    </w:p>
    <w:p w:rsidR="006578BC" w:rsidRPr="00873B63" w:rsidRDefault="006578BC" w:rsidP="006578BC">
      <w:pPr>
        <w:adjustRightInd w:val="0"/>
        <w:snapToGrid w:val="0"/>
        <w:spacing w:line="420" w:lineRule="exact"/>
        <w:ind w:leftChars="-15" w:left="-31" w:rightChars="-29" w:right="-61" w:firstLineChars="200" w:firstLine="488"/>
        <w:rPr>
          <w:rFonts w:ascii="仿宋_GB2312" w:eastAsia="仿宋_GB2312" w:hAnsi="宋体"/>
          <w:bCs/>
          <w:snapToGrid w:val="0"/>
          <w:spacing w:val="2"/>
          <w:kern w:val="0"/>
          <w:sz w:val="24"/>
        </w:rPr>
      </w:pPr>
      <w:r w:rsidRPr="00873B63">
        <w:rPr>
          <w:rFonts w:ascii="仿宋_GB2312" w:eastAsia="仿宋_GB2312" w:hAnsi="宋体" w:hint="eastAsia"/>
          <w:bCs/>
          <w:snapToGrid w:val="0"/>
          <w:spacing w:val="2"/>
          <w:kern w:val="0"/>
          <w:sz w:val="24"/>
        </w:rPr>
        <w:t>根据《2015年</w:t>
      </w:r>
      <w:r w:rsidRPr="00873B63">
        <w:rPr>
          <w:rFonts w:ascii="仿宋_GB2312" w:eastAsia="仿宋_GB2312" w:hAnsi="宋体" w:cs="宋体" w:hint="eastAsia"/>
          <w:bCs/>
          <w:snapToGrid w:val="0"/>
          <w:spacing w:val="2"/>
          <w:kern w:val="0"/>
          <w:sz w:val="24"/>
        </w:rPr>
        <w:t>江西省新余市医疗机构医用耗材集中招标采购文件</w:t>
      </w:r>
      <w:r w:rsidRPr="00873B63">
        <w:rPr>
          <w:rFonts w:ascii="仿宋_GB2312" w:eastAsia="仿宋_GB2312" w:hAnsi="宋体" w:hint="eastAsia"/>
          <w:bCs/>
          <w:snapToGrid w:val="0"/>
          <w:spacing w:val="2"/>
          <w:kern w:val="0"/>
          <w:sz w:val="24"/>
        </w:rPr>
        <w:t>》(招标编号：HCZB-JXXY-01)的规定，我公司郑重承诺参加本次投标，一旦中标，我公司保证：上述产品的生产标准达到产品执行标准；在招标采购期内，保证向配送企业及时提供充足的货源。如有违反，依法承担所有违约责任。</w:t>
      </w:r>
    </w:p>
    <w:p w:rsidR="006578BC" w:rsidRPr="00873B63" w:rsidRDefault="006578BC" w:rsidP="006578BC">
      <w:pPr>
        <w:adjustRightInd w:val="0"/>
        <w:snapToGrid w:val="0"/>
        <w:spacing w:line="420" w:lineRule="exact"/>
        <w:ind w:leftChars="-15" w:left="-31" w:rightChars="-29" w:right="-61" w:firstLineChars="200" w:firstLine="488"/>
        <w:rPr>
          <w:rFonts w:ascii="仿宋_GB2312" w:eastAsia="仿宋_GB2312" w:hAnsi="宋体"/>
          <w:bCs/>
          <w:snapToGrid w:val="0"/>
          <w:spacing w:val="2"/>
          <w:kern w:val="0"/>
          <w:sz w:val="24"/>
        </w:rPr>
      </w:pPr>
      <w:r w:rsidRPr="00873B63">
        <w:rPr>
          <w:rFonts w:ascii="仿宋_GB2312" w:eastAsia="仿宋_GB2312" w:hAnsi="宋体" w:hint="eastAsia"/>
          <w:bCs/>
          <w:snapToGrid w:val="0"/>
          <w:spacing w:val="2"/>
          <w:kern w:val="0"/>
          <w:sz w:val="24"/>
        </w:rPr>
        <w:t>我单位保证出具的质量及货源保证书真实、合法，并愿承担一切法律责任。</w:t>
      </w:r>
    </w:p>
    <w:p w:rsidR="006578BC" w:rsidRPr="00873B63" w:rsidRDefault="006578BC" w:rsidP="006578BC">
      <w:pPr>
        <w:spacing w:line="420" w:lineRule="exact"/>
        <w:ind w:rightChars="-70" w:right="-147" w:firstLineChars="200" w:firstLine="48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本保证书有效期限为：</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日至</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w:t>
      </w:r>
    </w:p>
    <w:p w:rsidR="006578BC" w:rsidRPr="00873B63" w:rsidRDefault="006578BC" w:rsidP="006578BC">
      <w:pPr>
        <w:spacing w:line="420" w:lineRule="exact"/>
        <w:ind w:rightChars="-70" w:right="-147" w:firstLineChars="200" w:firstLine="480"/>
        <w:rPr>
          <w:rFonts w:ascii="仿宋_GB2312" w:eastAsia="仿宋_GB2312" w:hAnsi="宋体"/>
          <w:bCs/>
          <w:snapToGrid w:val="0"/>
          <w:kern w:val="0"/>
          <w:sz w:val="24"/>
        </w:rPr>
      </w:pPr>
      <w:r w:rsidRPr="00873B63">
        <w:rPr>
          <w:rFonts w:ascii="仿宋_GB2312" w:eastAsia="仿宋_GB2312" w:hAnsi="宋体" w:hint="eastAsia"/>
          <w:bCs/>
          <w:sz w:val="24"/>
        </w:rPr>
        <w:t>注：</w:t>
      </w:r>
      <w:r w:rsidRPr="00873B63">
        <w:rPr>
          <w:rFonts w:ascii="仿宋_GB2312" w:eastAsia="仿宋_GB2312" w:hAnsi="宋体" w:hint="eastAsia"/>
          <w:bCs/>
          <w:sz w:val="24"/>
        </w:rPr>
        <w:tab/>
        <w:t>1、有效期限不能少于2015年3月1日至2016年2月29日。</w:t>
      </w:r>
    </w:p>
    <w:p w:rsidR="006578BC" w:rsidRPr="00873B63" w:rsidRDefault="006578BC" w:rsidP="006578BC">
      <w:pPr>
        <w:adjustRightInd w:val="0"/>
        <w:snapToGrid w:val="0"/>
        <w:spacing w:line="420" w:lineRule="exact"/>
        <w:ind w:left="126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2、本保证书中“代理商”指进口产品的国内一级代理商或全国总代理企业。</w:t>
      </w:r>
    </w:p>
    <w:p w:rsidR="006578BC" w:rsidRPr="00873B63" w:rsidRDefault="006578BC" w:rsidP="006578BC">
      <w:pPr>
        <w:adjustRightInd w:val="0"/>
        <w:snapToGrid w:val="0"/>
        <w:spacing w:line="420" w:lineRule="exact"/>
        <w:ind w:left="1260"/>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ind w:firstLineChars="2360" w:firstLine="4720"/>
        <w:rPr>
          <w:rFonts w:ascii="仿宋_GB2312" w:eastAsia="仿宋_GB2312" w:hAnsi="宋体"/>
          <w:bCs/>
          <w:snapToGrid w:val="0"/>
          <w:kern w:val="0"/>
          <w:sz w:val="24"/>
          <w:u w:val="single"/>
        </w:rPr>
      </w:pPr>
      <w:r>
        <w:rPr>
          <w:rFonts w:ascii="仿宋_GB2312" w:eastAsia="仿宋_GB2312" w:hAnsi="宋体" w:hint="eastAsia"/>
          <w:bCs/>
          <w:noProof/>
          <w:kern w:val="0"/>
          <w:sz w:val="20"/>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232410</wp:posOffset>
                </wp:positionV>
                <wp:extent cx="2857500" cy="2476500"/>
                <wp:effectExtent l="9525" t="13335" r="9525" b="571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476500"/>
                        </a:xfrm>
                        <a:prstGeom prst="rect">
                          <a:avLst/>
                        </a:prstGeom>
                        <a:solidFill>
                          <a:srgbClr val="FFFFFF"/>
                        </a:solidFill>
                        <a:ln w="9525">
                          <a:solidFill>
                            <a:srgbClr val="000000"/>
                          </a:solidFill>
                          <a:miter lim="800000"/>
                          <a:headEnd/>
                          <a:tailEnd/>
                        </a:ln>
                      </wps:spPr>
                      <wps:txbx>
                        <w:txbxContent>
                          <w:p w:rsidR="006578BC" w:rsidRDefault="006578BC" w:rsidP="006578BC">
                            <w:pPr>
                              <w:jc w:val="center"/>
                              <w:rPr>
                                <w:rFonts w:eastAsia="华文中宋"/>
                                <w:b/>
                                <w:sz w:val="28"/>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经办人</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居民身份证复印件粘贴处</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（请在骑缝处加盖代理商公章）</w:t>
                            </w:r>
                          </w:p>
                          <w:p w:rsidR="006578BC" w:rsidRDefault="006578BC" w:rsidP="00657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9pt;margin-top:18.3pt;width:2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">
                <v:textbox>
                  <w:txbxContent>
                    <w:p w:rsidR="006578BC" w:rsidRDefault="006578BC" w:rsidP="006578BC">
                      <w:pPr>
                        <w:jc w:val="center"/>
                        <w:rPr>
                          <w:rFonts w:eastAsia="华文中宋"/>
                          <w:b/>
                          <w:sz w:val="28"/>
                        </w:rPr>
                      </w:pPr>
                    </w:p>
                    <w:p w:rsidR="006578BC" w:rsidRDefault="006578BC" w:rsidP="006578BC">
                      <w:pPr>
                        <w:jc w:val="center"/>
                        <w:rPr>
                          <w:rFonts w:ascii="仿宋_GB2312" w:eastAsia="仿宋_GB2312" w:hAnsi="宋体"/>
                          <w:b/>
                          <w:sz w:val="28"/>
                        </w:rPr>
                      </w:pPr>
                      <w:r>
                        <w:rPr>
                          <w:rFonts w:ascii="仿宋_GB2312" w:eastAsia="仿宋_GB2312" w:hAnsi="宋体" w:hint="eastAsia"/>
                          <w:b/>
                          <w:sz w:val="28"/>
                        </w:rPr>
                        <w:t>经办人</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居民身份证复印件粘贴处</w:t>
                      </w:r>
                    </w:p>
                    <w:p w:rsidR="006578BC" w:rsidRDefault="006578BC" w:rsidP="006578BC">
                      <w:pPr>
                        <w:pStyle w:val="head"/>
                        <w:widowControl w:val="0"/>
                        <w:spacing w:before="0" w:beforeAutospacing="0" w:after="0" w:afterAutospacing="0"/>
                        <w:rPr>
                          <w:rFonts w:ascii="仿宋_GB2312" w:eastAsia="仿宋_GB2312" w:hint="default"/>
                          <w:bCs w:val="0"/>
                          <w:kern w:val="2"/>
                          <w:szCs w:val="24"/>
                        </w:rPr>
                      </w:pPr>
                      <w:r>
                        <w:rPr>
                          <w:rFonts w:ascii="仿宋_GB2312" w:eastAsia="仿宋_GB2312"/>
                          <w:bCs w:val="0"/>
                          <w:kern w:val="2"/>
                          <w:szCs w:val="24"/>
                        </w:rPr>
                        <w:t>（请在骑缝处加盖代理商公章）</w:t>
                      </w:r>
                    </w:p>
                    <w:p w:rsidR="006578BC" w:rsidRDefault="006578BC" w:rsidP="006578BC"/>
                  </w:txbxContent>
                </v:textbox>
              </v:rect>
            </w:pict>
          </mc:Fallback>
        </mc:AlternateContent>
      </w:r>
      <w:r w:rsidRPr="00873B63">
        <w:rPr>
          <w:rFonts w:ascii="仿宋_GB2312" w:eastAsia="仿宋_GB2312" w:hAnsi="宋体" w:hint="eastAsia"/>
          <w:bCs/>
          <w:snapToGrid w:val="0"/>
          <w:kern w:val="0"/>
          <w:sz w:val="24"/>
        </w:rPr>
        <w:t>生产企业名称：</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 xml:space="preserve">                                        </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rPr>
          <w:rFonts w:ascii="仿宋_GB2312" w:eastAsia="仿宋_GB2312" w:hAnsi="宋体"/>
          <w:bCs/>
          <w:snapToGrid w:val="0"/>
          <w:kern w:val="0"/>
          <w:sz w:val="24"/>
          <w:u w:val="single"/>
        </w:rPr>
      </w:pPr>
    </w:p>
    <w:p w:rsidR="006578BC" w:rsidRPr="00873B63" w:rsidRDefault="006578BC" w:rsidP="006578BC">
      <w:pPr>
        <w:adjustRightInd w:val="0"/>
        <w:snapToGrid w:val="0"/>
        <w:spacing w:line="420" w:lineRule="exact"/>
        <w:ind w:firstLineChars="1950" w:firstLine="4680"/>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投标人名称(盖章)：</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1900" w:firstLine="4560"/>
        <w:rPr>
          <w:rFonts w:ascii="仿宋_GB2312" w:eastAsia="仿宋_GB2312" w:hAnsi="宋体"/>
          <w:bCs/>
          <w:snapToGrid w:val="0"/>
          <w:kern w:val="0"/>
          <w:sz w:val="24"/>
          <w:u w:val="single"/>
        </w:rPr>
      </w:pPr>
      <w:r w:rsidRPr="00873B63">
        <w:rPr>
          <w:rFonts w:ascii="仿宋_GB2312" w:eastAsia="仿宋_GB2312" w:hAnsi="宋体" w:hint="eastAsia"/>
          <w:bCs/>
          <w:snapToGrid w:val="0"/>
          <w:kern w:val="0"/>
          <w:sz w:val="24"/>
        </w:rPr>
        <w:t xml:space="preserve"> </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1950" w:firstLine="4680"/>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ind w:firstLineChars="1950" w:firstLine="4680"/>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经办人(签字)：</w:t>
      </w:r>
      <w:r w:rsidRPr="00873B63">
        <w:rPr>
          <w:rFonts w:ascii="仿宋_GB2312" w:eastAsia="仿宋_GB2312" w:hAnsi="宋体" w:hint="eastAsia"/>
          <w:bCs/>
          <w:snapToGrid w:val="0"/>
          <w:kern w:val="0"/>
          <w:sz w:val="24"/>
          <w:u w:val="single"/>
        </w:rPr>
        <w:t xml:space="preserve">                        </w:t>
      </w:r>
    </w:p>
    <w:p w:rsidR="006578BC" w:rsidRPr="00873B63" w:rsidRDefault="006578BC" w:rsidP="006578BC">
      <w:pPr>
        <w:adjustRightInd w:val="0"/>
        <w:snapToGrid w:val="0"/>
        <w:spacing w:line="420" w:lineRule="exact"/>
        <w:ind w:firstLineChars="1950" w:firstLine="4680"/>
        <w:rPr>
          <w:rFonts w:ascii="仿宋_GB2312" w:eastAsia="仿宋_GB2312" w:hAnsi="宋体"/>
          <w:bCs/>
          <w:snapToGrid w:val="0"/>
          <w:kern w:val="0"/>
          <w:sz w:val="24"/>
        </w:rPr>
      </w:pPr>
    </w:p>
    <w:p w:rsidR="006578BC" w:rsidRPr="00873B63" w:rsidRDefault="006578BC" w:rsidP="006578BC">
      <w:pPr>
        <w:adjustRightInd w:val="0"/>
        <w:snapToGrid w:val="0"/>
        <w:spacing w:line="420" w:lineRule="exact"/>
        <w:ind w:firstLineChars="1950" w:firstLine="4680"/>
        <w:rPr>
          <w:rFonts w:ascii="仿宋_GB2312" w:eastAsia="仿宋_GB2312" w:hAnsi="宋体"/>
          <w:bCs/>
          <w:sz w:val="24"/>
        </w:rPr>
      </w:pPr>
      <w:r w:rsidRPr="00873B63">
        <w:rPr>
          <w:rFonts w:ascii="仿宋_GB2312" w:eastAsia="仿宋_GB2312" w:hAnsi="宋体" w:hint="eastAsia"/>
          <w:bCs/>
          <w:snapToGrid w:val="0"/>
          <w:kern w:val="0"/>
          <w:sz w:val="24"/>
        </w:rPr>
        <w:t>日  期：</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年</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月</w:t>
      </w:r>
      <w:r w:rsidRPr="00873B63">
        <w:rPr>
          <w:rFonts w:ascii="仿宋_GB2312" w:eastAsia="仿宋_GB2312" w:hAnsi="宋体" w:hint="eastAsia"/>
          <w:bCs/>
          <w:snapToGrid w:val="0"/>
          <w:kern w:val="0"/>
          <w:sz w:val="24"/>
          <w:u w:val="single"/>
        </w:rPr>
        <w:t xml:space="preserve">     </w:t>
      </w:r>
      <w:r w:rsidRPr="00873B63">
        <w:rPr>
          <w:rFonts w:ascii="仿宋_GB2312" w:eastAsia="仿宋_GB2312" w:hAnsi="宋体" w:hint="eastAsia"/>
          <w:bCs/>
          <w:snapToGrid w:val="0"/>
          <w:kern w:val="0"/>
          <w:sz w:val="24"/>
        </w:rPr>
        <w:t>日</w:t>
      </w:r>
    </w:p>
    <w:p w:rsidR="006578BC" w:rsidRPr="00873B63" w:rsidRDefault="006578BC" w:rsidP="006578BC">
      <w:pPr>
        <w:adjustRightInd w:val="0"/>
        <w:snapToGrid w:val="0"/>
        <w:spacing w:line="420" w:lineRule="exact"/>
        <w:ind w:right="71"/>
        <w:jc w:val="center"/>
        <w:rPr>
          <w:rFonts w:ascii="仿宋_GB2312" w:eastAsia="仿宋_GB2312" w:hAnsi="宋体"/>
          <w:bCs/>
          <w:snapToGrid w:val="0"/>
          <w:kern w:val="0"/>
          <w:sz w:val="32"/>
        </w:rPr>
      </w:pPr>
      <w:r w:rsidRPr="00873B63">
        <w:rPr>
          <w:rFonts w:ascii="仿宋_GB2312" w:eastAsia="仿宋_GB2312" w:hAnsi="宋体" w:hint="eastAsia"/>
          <w:bCs/>
          <w:sz w:val="24"/>
        </w:rPr>
        <w:t xml:space="preserve">             </w:t>
      </w:r>
    </w:p>
    <w:p w:rsidR="006578BC" w:rsidRPr="00873B63" w:rsidRDefault="006578BC" w:rsidP="006578BC">
      <w:pPr>
        <w:adjustRightInd w:val="0"/>
        <w:snapToGrid w:val="0"/>
        <w:spacing w:line="420" w:lineRule="exact"/>
        <w:ind w:right="71"/>
        <w:jc w:val="center"/>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
          <w:bCs/>
          <w:sz w:val="24"/>
        </w:rPr>
        <w:t>注：标的编号必须与本招标文件第四章中一致，生产企业名称必须和网上填报的名称一致</w:t>
      </w:r>
      <w:r w:rsidRPr="00873B63">
        <w:rPr>
          <w:rFonts w:ascii="仿宋_GB2312" w:eastAsia="仿宋_GB2312" w:hAnsi="宋体" w:hint="eastAsia"/>
          <w:bCs/>
          <w:sz w:val="24"/>
        </w:rPr>
        <w:t>。</w:t>
      </w: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napToGrid w:val="0"/>
          <w:kern w:val="0"/>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napToGrid w:val="0"/>
          <w:kern w:val="0"/>
          <w:sz w:val="30"/>
          <w:szCs w:val="30"/>
          <w:u w:val="single"/>
        </w:rPr>
        <w:br w:type="page"/>
      </w:r>
      <w:r w:rsidRPr="00873B63">
        <w:rPr>
          <w:rFonts w:ascii="仿宋_GB2312" w:eastAsia="仿宋_GB2312" w:hAnsi="宋体" w:hint="eastAsia"/>
          <w:bCs/>
          <w:sz w:val="24"/>
        </w:rPr>
        <w:lastRenderedPageBreak/>
        <w:t xml:space="preserve">附表9                                       </w:t>
      </w:r>
    </w:p>
    <w:p w:rsidR="006578BC" w:rsidRPr="00873B63" w:rsidRDefault="006578BC" w:rsidP="006578BC">
      <w:pPr>
        <w:spacing w:line="420" w:lineRule="exact"/>
        <w:rPr>
          <w:rFonts w:ascii="仿宋_GB2312" w:eastAsia="仿宋_GB2312" w:hAnsi="宋体"/>
          <w:bCs/>
          <w:sz w:val="32"/>
        </w:rPr>
      </w:pPr>
    </w:p>
    <w:p w:rsidR="006578BC" w:rsidRPr="00873B63" w:rsidRDefault="006578BC" w:rsidP="006578BC">
      <w:pPr>
        <w:spacing w:line="420" w:lineRule="exact"/>
        <w:ind w:leftChars="-257" w:left="-180" w:rightChars="-246" w:right="-517" w:hangingChars="112" w:hanging="360"/>
        <w:jc w:val="center"/>
        <w:rPr>
          <w:rFonts w:ascii="仿宋_GB2312" w:eastAsia="仿宋_GB2312" w:hAnsi="宋体"/>
          <w:b/>
          <w:bCs/>
          <w:snapToGrid w:val="0"/>
          <w:kern w:val="0"/>
          <w:sz w:val="32"/>
          <w:szCs w:val="36"/>
        </w:rPr>
      </w:pP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z w:val="44"/>
        </w:rPr>
      </w:pPr>
      <w:bookmarkStart w:id="132" w:name="_Toc196581754"/>
      <w:bookmarkStart w:id="133" w:name="_Toc307993783"/>
      <w:r w:rsidRPr="00873B63">
        <w:rPr>
          <w:rFonts w:ascii="仿宋_GB2312" w:eastAsia="仿宋_GB2312" w:hAnsi="宋体" w:hint="eastAsia"/>
        </w:rPr>
        <w:t>投标产品汇总一览表</w:t>
      </w:r>
      <w:bookmarkEnd w:id="132"/>
      <w:bookmarkEnd w:id="133"/>
    </w:p>
    <w:p w:rsidR="006578BC" w:rsidRPr="00873B63" w:rsidRDefault="006578BC" w:rsidP="006578BC">
      <w:pPr>
        <w:spacing w:line="420" w:lineRule="exact"/>
        <w:jc w:val="center"/>
        <w:rPr>
          <w:rFonts w:ascii="仿宋_GB2312" w:eastAsia="仿宋_GB2312" w:hAnsi="宋体"/>
          <w:bCs/>
          <w:sz w:val="28"/>
        </w:rPr>
      </w:pPr>
    </w:p>
    <w:p w:rsidR="006578BC" w:rsidRPr="00873B63" w:rsidRDefault="006578BC" w:rsidP="006578BC">
      <w:pPr>
        <w:adjustRightInd w:val="0"/>
        <w:snapToGrid w:val="0"/>
        <w:spacing w:line="420" w:lineRule="exact"/>
        <w:ind w:left="837" w:right="74" w:hangingChars="299" w:hanging="837"/>
        <w:rPr>
          <w:rFonts w:ascii="仿宋_GB2312" w:eastAsia="仿宋_GB2312" w:hAnsi="宋体"/>
          <w:bCs/>
          <w:snapToGrid w:val="0"/>
          <w:kern w:val="0"/>
          <w:szCs w:val="21"/>
        </w:rPr>
      </w:pPr>
      <w:r w:rsidRPr="00873B63">
        <w:rPr>
          <w:rFonts w:ascii="仿宋_GB2312" w:eastAsia="仿宋_GB2312" w:hAnsi="宋体" w:hint="eastAsia"/>
          <w:bCs/>
          <w:snapToGrid w:val="0"/>
          <w:kern w:val="0"/>
          <w:sz w:val="28"/>
          <w:szCs w:val="28"/>
        </w:rPr>
        <w:t>投标序号：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投标企业名称：</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Cs w:val="21"/>
          <w:u w:val="single"/>
        </w:rPr>
        <w:t>(加盖公章)</w:t>
      </w:r>
      <w:r w:rsidRPr="00873B63">
        <w:rPr>
          <w:rFonts w:ascii="仿宋_GB2312" w:eastAsia="仿宋_GB2312" w:hAnsi="宋体" w:hint="eastAsia"/>
          <w:bCs/>
          <w:snapToGrid w:val="0"/>
          <w:kern w:val="0"/>
          <w:sz w:val="28"/>
          <w:szCs w:val="28"/>
          <w:u w:val="single"/>
        </w:rPr>
        <w:t xml:space="preserve"> </w:t>
      </w:r>
    </w:p>
    <w:p w:rsidR="006578BC" w:rsidRPr="00873B63" w:rsidRDefault="006578BC" w:rsidP="006578BC">
      <w:pPr>
        <w:spacing w:line="420" w:lineRule="exact"/>
        <w:rPr>
          <w:rFonts w:ascii="仿宋_GB2312" w:eastAsia="仿宋_GB2312" w:hAnsi="宋体"/>
          <w:bCs/>
          <w:snapToGrid w:val="0"/>
          <w:kern w:val="0"/>
          <w:sz w:val="28"/>
          <w:szCs w:val="28"/>
        </w:rPr>
      </w:pPr>
      <w:r w:rsidRPr="00873B63">
        <w:rPr>
          <w:rFonts w:ascii="仿宋_GB2312" w:eastAsia="仿宋_GB2312" w:hAnsi="宋体" w:hint="eastAsia"/>
          <w:bCs/>
          <w:snapToGrid w:val="0"/>
          <w:kern w:val="0"/>
          <w:sz w:val="28"/>
          <w:szCs w:val="28"/>
        </w:rPr>
        <w:t>本单位投标产品共</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个，     第</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页、共</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页</w:t>
      </w:r>
    </w:p>
    <w:p w:rsidR="006578BC" w:rsidRPr="00873B63" w:rsidRDefault="006578BC" w:rsidP="006578BC">
      <w:pPr>
        <w:spacing w:line="420" w:lineRule="exact"/>
        <w:jc w:val="center"/>
        <w:rPr>
          <w:rFonts w:ascii="仿宋_GB2312" w:eastAsia="仿宋_GB2312" w:hAnsi="宋体"/>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921"/>
        <w:gridCol w:w="1843"/>
        <w:gridCol w:w="2126"/>
        <w:gridCol w:w="1707"/>
        <w:gridCol w:w="1348"/>
      </w:tblGrid>
      <w:tr w:rsidR="006578BC" w:rsidRPr="00873B63" w:rsidTr="00F052A1">
        <w:trPr>
          <w:trHeight w:val="1191"/>
          <w:jc w:val="center"/>
        </w:trPr>
        <w:tc>
          <w:tcPr>
            <w:tcW w:w="739" w:type="dxa"/>
            <w:vAlign w:val="center"/>
          </w:tcPr>
          <w:p w:rsidR="006578BC" w:rsidRPr="00873B63" w:rsidRDefault="006578BC" w:rsidP="00F052A1">
            <w:pPr>
              <w:spacing w:line="420" w:lineRule="exact"/>
              <w:jc w:val="center"/>
              <w:rPr>
                <w:rFonts w:ascii="仿宋_GB2312" w:eastAsia="仿宋_GB2312" w:hAnsi="宋体"/>
                <w:bCs/>
                <w:szCs w:val="21"/>
              </w:rPr>
            </w:pPr>
            <w:r w:rsidRPr="00873B63">
              <w:rPr>
                <w:rFonts w:ascii="仿宋_GB2312" w:eastAsia="仿宋_GB2312" w:hAnsi="宋体" w:hint="eastAsia"/>
                <w:bCs/>
                <w:szCs w:val="21"/>
              </w:rPr>
              <w:t>标的编号</w:t>
            </w:r>
          </w:p>
        </w:tc>
        <w:tc>
          <w:tcPr>
            <w:tcW w:w="1921"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标的名称</w:t>
            </w:r>
          </w:p>
        </w:tc>
        <w:tc>
          <w:tcPr>
            <w:tcW w:w="1843"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产品名称</w:t>
            </w:r>
          </w:p>
        </w:tc>
        <w:tc>
          <w:tcPr>
            <w:tcW w:w="2126"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具体的规格型号</w:t>
            </w:r>
          </w:p>
        </w:tc>
        <w:tc>
          <w:tcPr>
            <w:tcW w:w="1707" w:type="dxa"/>
            <w:vAlign w:val="center"/>
          </w:tcPr>
          <w:p w:rsidR="006578BC" w:rsidRPr="00873B63" w:rsidRDefault="006578BC" w:rsidP="00F052A1">
            <w:pPr>
              <w:spacing w:line="420" w:lineRule="exact"/>
              <w:jc w:val="center"/>
              <w:rPr>
                <w:rFonts w:ascii="仿宋_GB2312" w:eastAsia="仿宋_GB2312" w:hAnsi="宋体"/>
                <w:bCs/>
                <w:szCs w:val="21"/>
              </w:rPr>
            </w:pPr>
            <w:r w:rsidRPr="00873B63">
              <w:rPr>
                <w:rFonts w:ascii="仿宋_GB2312" w:eastAsia="仿宋_GB2312" w:hAnsi="宋体" w:hint="eastAsia"/>
                <w:bCs/>
                <w:sz w:val="24"/>
              </w:rPr>
              <w:t>生产企业名称</w:t>
            </w:r>
          </w:p>
        </w:tc>
        <w:tc>
          <w:tcPr>
            <w:tcW w:w="1348" w:type="dxa"/>
            <w:vAlign w:val="center"/>
          </w:tcPr>
          <w:p w:rsidR="006578BC" w:rsidRPr="00873B63" w:rsidRDefault="006578BC" w:rsidP="00F052A1">
            <w:pPr>
              <w:spacing w:line="420" w:lineRule="exact"/>
              <w:jc w:val="center"/>
              <w:rPr>
                <w:rFonts w:ascii="仿宋_GB2312" w:eastAsia="仿宋_GB2312" w:hAnsi="宋体"/>
                <w:bCs/>
                <w:szCs w:val="21"/>
              </w:rPr>
            </w:pPr>
            <w:r w:rsidRPr="00873B63">
              <w:rPr>
                <w:rFonts w:ascii="仿宋_GB2312" w:eastAsia="仿宋_GB2312" w:hAnsi="宋体" w:hint="eastAsia"/>
                <w:bCs/>
                <w:szCs w:val="21"/>
              </w:rPr>
              <w:t>备注</w:t>
            </w:r>
          </w:p>
          <w:p w:rsidR="006578BC" w:rsidRPr="00873B63" w:rsidRDefault="006578BC" w:rsidP="00F052A1">
            <w:pPr>
              <w:spacing w:line="420" w:lineRule="exact"/>
              <w:jc w:val="center"/>
              <w:rPr>
                <w:rFonts w:ascii="仿宋_GB2312" w:eastAsia="仿宋_GB2312" w:hAnsi="宋体"/>
                <w:bCs/>
                <w:szCs w:val="21"/>
              </w:rPr>
            </w:pPr>
            <w:r w:rsidRPr="00873B63">
              <w:rPr>
                <w:rFonts w:ascii="仿宋_GB2312" w:eastAsia="仿宋_GB2312" w:hAnsi="宋体" w:hint="eastAsia"/>
                <w:bCs/>
                <w:szCs w:val="21"/>
              </w:rPr>
              <w:t>(该产品是否新增)</w:t>
            </w: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范例</w:t>
            </w:r>
          </w:p>
        </w:tc>
        <w:tc>
          <w:tcPr>
            <w:tcW w:w="1921" w:type="dxa"/>
          </w:tcPr>
          <w:p w:rsidR="006578BC" w:rsidRPr="00873B63" w:rsidRDefault="006578BC" w:rsidP="00F052A1">
            <w:pPr>
              <w:spacing w:line="420" w:lineRule="exact"/>
              <w:rPr>
                <w:rFonts w:ascii="仿宋_GB2312" w:eastAsia="仿宋_GB2312" w:hAnsi="宋体"/>
                <w:bCs/>
                <w:sz w:val="24"/>
              </w:rPr>
            </w:pPr>
          </w:p>
        </w:tc>
        <w:tc>
          <w:tcPr>
            <w:tcW w:w="1843" w:type="dxa"/>
          </w:tcPr>
          <w:p w:rsidR="006578BC" w:rsidRPr="00873B63" w:rsidRDefault="006578BC" w:rsidP="00F052A1">
            <w:pPr>
              <w:spacing w:line="420" w:lineRule="exact"/>
              <w:rPr>
                <w:rFonts w:ascii="仿宋_GB2312" w:eastAsia="仿宋_GB2312" w:hAnsi="宋体"/>
                <w:bCs/>
                <w:sz w:val="24"/>
              </w:rPr>
            </w:pPr>
          </w:p>
        </w:tc>
        <w:tc>
          <w:tcPr>
            <w:tcW w:w="2126" w:type="dxa"/>
          </w:tcPr>
          <w:p w:rsidR="006578BC" w:rsidRPr="00873B63" w:rsidRDefault="006578BC" w:rsidP="00F052A1">
            <w:pPr>
              <w:spacing w:line="420" w:lineRule="exact"/>
              <w:rPr>
                <w:rFonts w:ascii="仿宋_GB2312" w:eastAsia="仿宋_GB2312" w:hAnsi="宋体"/>
                <w:bCs/>
                <w:sz w:val="24"/>
              </w:rPr>
            </w:pPr>
          </w:p>
        </w:tc>
        <w:tc>
          <w:tcPr>
            <w:tcW w:w="1707" w:type="dxa"/>
          </w:tcPr>
          <w:p w:rsidR="006578BC" w:rsidRPr="00873B63" w:rsidRDefault="006578BC" w:rsidP="00F052A1">
            <w:pPr>
              <w:spacing w:line="420" w:lineRule="exact"/>
              <w:rPr>
                <w:rFonts w:ascii="仿宋_GB2312" w:eastAsia="仿宋_GB2312" w:hAnsi="宋体"/>
                <w:bCs/>
                <w:sz w:val="24"/>
              </w:rPr>
            </w:pPr>
          </w:p>
        </w:tc>
        <w:tc>
          <w:tcPr>
            <w:tcW w:w="1348" w:type="dxa"/>
          </w:tcPr>
          <w:p w:rsidR="006578BC" w:rsidRPr="00873B63" w:rsidRDefault="006578BC" w:rsidP="00F052A1">
            <w:pPr>
              <w:spacing w:line="420" w:lineRule="exact"/>
              <w:rPr>
                <w:rFonts w:ascii="仿宋_GB2312" w:eastAsia="仿宋_GB2312" w:hAnsi="宋体"/>
                <w:bCs/>
                <w:sz w:val="24"/>
              </w:rPr>
            </w:pPr>
          </w:p>
        </w:tc>
      </w:tr>
      <w:tr w:rsidR="006578BC" w:rsidRPr="00873B63" w:rsidTr="00F052A1">
        <w:trPr>
          <w:jc w:val="center"/>
        </w:trPr>
        <w:tc>
          <w:tcPr>
            <w:tcW w:w="739" w:type="dxa"/>
          </w:tcPr>
          <w:p w:rsidR="006578BC" w:rsidRPr="00873B63" w:rsidRDefault="006578BC" w:rsidP="00F052A1">
            <w:pPr>
              <w:spacing w:line="420" w:lineRule="exact"/>
              <w:rPr>
                <w:rFonts w:ascii="仿宋_GB2312" w:eastAsia="仿宋_GB2312" w:hAnsi="宋体"/>
                <w:bCs/>
                <w:sz w:val="18"/>
                <w:szCs w:val="18"/>
              </w:rPr>
            </w:pPr>
            <w:r w:rsidRPr="00873B63">
              <w:rPr>
                <w:rFonts w:ascii="仿宋_GB2312" w:eastAsia="仿宋_GB2312" w:hAnsi="宋体" w:hint="eastAsia"/>
                <w:bCs/>
                <w:sz w:val="18"/>
                <w:szCs w:val="18"/>
              </w:rPr>
              <w:t>A001</w:t>
            </w:r>
          </w:p>
        </w:tc>
        <w:tc>
          <w:tcPr>
            <w:tcW w:w="1921" w:type="dxa"/>
          </w:tcPr>
          <w:p w:rsidR="006578BC" w:rsidRPr="00873B63" w:rsidRDefault="006578BC" w:rsidP="00F052A1">
            <w:pPr>
              <w:spacing w:line="420" w:lineRule="exact"/>
              <w:rPr>
                <w:rFonts w:ascii="仿宋_GB2312" w:eastAsia="仿宋_GB2312" w:hAnsi="宋体"/>
                <w:bCs/>
                <w:sz w:val="18"/>
                <w:szCs w:val="18"/>
              </w:rPr>
            </w:pPr>
            <w:r w:rsidRPr="00873B63">
              <w:rPr>
                <w:rFonts w:ascii="仿宋_GB2312" w:eastAsia="仿宋_GB2312" w:hAnsi="宋体" w:cs="宋体" w:hint="eastAsia"/>
                <w:kern w:val="0"/>
                <w:sz w:val="18"/>
                <w:szCs w:val="18"/>
              </w:rPr>
              <w:t>一次性使用无菌注射器</w:t>
            </w:r>
          </w:p>
        </w:tc>
        <w:tc>
          <w:tcPr>
            <w:tcW w:w="1843" w:type="dxa"/>
          </w:tcPr>
          <w:p w:rsidR="006578BC" w:rsidRPr="00873B63" w:rsidRDefault="006578BC" w:rsidP="00F052A1">
            <w:pPr>
              <w:spacing w:line="420" w:lineRule="exact"/>
              <w:rPr>
                <w:rFonts w:ascii="仿宋_GB2312" w:eastAsia="仿宋_GB2312" w:hAnsi="宋体"/>
                <w:bCs/>
                <w:sz w:val="18"/>
                <w:szCs w:val="18"/>
              </w:rPr>
            </w:pPr>
            <w:r w:rsidRPr="00873B63">
              <w:rPr>
                <w:rFonts w:ascii="仿宋_GB2312" w:eastAsia="仿宋_GB2312" w:hAnsi="宋体" w:hint="eastAsia"/>
                <w:bCs/>
                <w:sz w:val="18"/>
                <w:szCs w:val="18"/>
              </w:rPr>
              <w:t>一次性无菌注射器</w:t>
            </w:r>
          </w:p>
        </w:tc>
        <w:tc>
          <w:tcPr>
            <w:tcW w:w="2126" w:type="dxa"/>
          </w:tcPr>
          <w:p w:rsidR="006578BC" w:rsidRPr="00873B63" w:rsidRDefault="006578BC" w:rsidP="00F052A1">
            <w:pPr>
              <w:spacing w:line="420" w:lineRule="exact"/>
              <w:rPr>
                <w:rFonts w:ascii="仿宋_GB2312" w:eastAsia="仿宋_GB2312" w:hAnsi="宋体"/>
                <w:bCs/>
                <w:sz w:val="18"/>
                <w:szCs w:val="18"/>
              </w:rPr>
            </w:pPr>
            <w:r w:rsidRPr="00873B63">
              <w:rPr>
                <w:rFonts w:ascii="Arial" w:hAnsi="Arial" w:cs="Arial"/>
                <w:sz w:val="18"/>
                <w:szCs w:val="18"/>
                <w:shd w:val="clear" w:color="auto" w:fill="FFFFFF"/>
              </w:rPr>
              <w:t>1ml</w:t>
            </w:r>
            <w:r w:rsidRPr="00873B63">
              <w:rPr>
                <w:rFonts w:ascii="Arial" w:hAnsi="Arial" w:cs="Arial"/>
                <w:sz w:val="18"/>
                <w:szCs w:val="18"/>
                <w:shd w:val="clear" w:color="auto" w:fill="FFFFFF"/>
              </w:rPr>
              <w:t>（带针）</w:t>
            </w:r>
          </w:p>
        </w:tc>
        <w:tc>
          <w:tcPr>
            <w:tcW w:w="1707" w:type="dxa"/>
          </w:tcPr>
          <w:p w:rsidR="006578BC" w:rsidRPr="00873B63" w:rsidRDefault="006578BC" w:rsidP="00F052A1">
            <w:pPr>
              <w:spacing w:line="420" w:lineRule="exact"/>
              <w:rPr>
                <w:rFonts w:ascii="仿宋_GB2312" w:eastAsia="仿宋_GB2312" w:hAnsi="宋体"/>
                <w:bCs/>
                <w:sz w:val="18"/>
                <w:szCs w:val="18"/>
              </w:rPr>
            </w:pPr>
            <w:r w:rsidRPr="00873B63">
              <w:rPr>
                <w:rFonts w:ascii="仿宋_GB2312" w:eastAsia="仿宋_GB2312" w:hAnsi="宋体" w:hint="eastAsia"/>
                <w:bCs/>
                <w:sz w:val="18"/>
                <w:szCs w:val="18"/>
              </w:rPr>
              <w:t>XXXX公司</w:t>
            </w:r>
          </w:p>
        </w:tc>
        <w:tc>
          <w:tcPr>
            <w:tcW w:w="1348" w:type="dxa"/>
          </w:tcPr>
          <w:p w:rsidR="006578BC" w:rsidRPr="00873B63" w:rsidRDefault="006578BC" w:rsidP="00F052A1">
            <w:pPr>
              <w:spacing w:line="420" w:lineRule="exact"/>
              <w:rPr>
                <w:rFonts w:ascii="仿宋_GB2312" w:eastAsia="仿宋_GB2312" w:hAnsi="宋体"/>
                <w:bCs/>
                <w:sz w:val="18"/>
                <w:szCs w:val="18"/>
              </w:rPr>
            </w:pPr>
            <w:r w:rsidRPr="00873B63">
              <w:rPr>
                <w:rFonts w:ascii="仿宋_GB2312" w:eastAsia="仿宋_GB2312" w:hAnsi="宋体" w:hint="eastAsia"/>
                <w:bCs/>
                <w:sz w:val="18"/>
                <w:szCs w:val="18"/>
              </w:rPr>
              <w:t>是</w:t>
            </w:r>
          </w:p>
        </w:tc>
      </w:tr>
    </w:tbl>
    <w:p w:rsidR="006578BC" w:rsidRPr="00873B63" w:rsidRDefault="006578BC" w:rsidP="006578BC">
      <w:pPr>
        <w:spacing w:line="420" w:lineRule="exact"/>
        <w:rPr>
          <w:rFonts w:ascii="仿宋_GB2312" w:eastAsia="仿宋_GB2312" w:hAnsi="宋体"/>
          <w:bCs/>
          <w:sz w:val="28"/>
        </w:rPr>
      </w:pPr>
    </w:p>
    <w:p w:rsidR="006578BC" w:rsidRPr="00873B63" w:rsidRDefault="006578BC" w:rsidP="006578BC">
      <w:pPr>
        <w:spacing w:line="420" w:lineRule="exact"/>
        <w:rPr>
          <w:rFonts w:ascii="仿宋_GB2312" w:eastAsia="仿宋_GB2312" w:hAnsi="宋体"/>
          <w:bCs/>
          <w:sz w:val="24"/>
        </w:rPr>
      </w:pPr>
      <w:r w:rsidRPr="00873B63">
        <w:rPr>
          <w:rFonts w:ascii="仿宋_GB2312" w:eastAsia="仿宋_GB2312" w:hAnsi="宋体" w:hint="eastAsia"/>
          <w:bCs/>
          <w:sz w:val="24"/>
        </w:rPr>
        <w:t>注：1、该表格的行数可自行添加。</w:t>
      </w:r>
    </w:p>
    <w:p w:rsidR="006578BC" w:rsidRPr="00873B63" w:rsidRDefault="006578BC" w:rsidP="006578BC">
      <w:pPr>
        <w:spacing w:line="420" w:lineRule="exact"/>
        <w:ind w:firstLineChars="200" w:firstLine="480"/>
        <w:rPr>
          <w:rFonts w:ascii="仿宋_GB2312" w:eastAsia="仿宋_GB2312" w:hAnsi="宋体"/>
          <w:bCs/>
          <w:sz w:val="24"/>
        </w:rPr>
      </w:pPr>
      <w:r w:rsidRPr="00873B63">
        <w:rPr>
          <w:rFonts w:ascii="仿宋_GB2312" w:eastAsia="仿宋_GB2312" w:hAnsi="宋体" w:hint="eastAsia"/>
          <w:bCs/>
          <w:sz w:val="24"/>
        </w:rPr>
        <w:t>2、标的编号和标的名称必须与本招标文件第四部分《医用耗材及检验试剂需求一览表》中的标的编号和标的名称一致，产品名称必须与产品注册证名称一致，每个标的写一行；</w:t>
      </w:r>
    </w:p>
    <w:p w:rsidR="006578BC" w:rsidRPr="00873B63" w:rsidRDefault="006578BC" w:rsidP="006578BC">
      <w:pPr>
        <w:spacing w:line="420" w:lineRule="exact"/>
        <w:ind w:firstLineChars="200" w:firstLine="480"/>
        <w:rPr>
          <w:rFonts w:ascii="仿宋_GB2312" w:eastAsia="仿宋_GB2312" w:hAnsi="宋体"/>
          <w:bCs/>
        </w:rPr>
      </w:pPr>
      <w:r w:rsidRPr="00873B63">
        <w:rPr>
          <w:rFonts w:ascii="仿宋_GB2312" w:eastAsia="仿宋_GB2312" w:hAnsi="宋体" w:hint="eastAsia"/>
          <w:bCs/>
          <w:sz w:val="24"/>
        </w:rPr>
        <w:t>3、备注(该产品是否新增)是指如果各企业待投标产品数据在标准库已有则填“否”，如果属于本次项目新建的产品信息则填“是”。</w:t>
      </w: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ind w:leftChars="-129" w:left="-271" w:rightChars="-246" w:right="-517" w:firstLineChars="112" w:firstLine="269"/>
        <w:rPr>
          <w:rFonts w:ascii="仿宋_GB2312" w:eastAsia="仿宋_GB2312" w:hAnsi="宋体"/>
          <w:bCs/>
          <w:sz w:val="24"/>
        </w:rPr>
      </w:pPr>
      <w:r w:rsidRPr="00873B63">
        <w:rPr>
          <w:rFonts w:ascii="仿宋_GB2312" w:eastAsia="仿宋_GB2312" w:hAnsi="宋体" w:hint="eastAsia"/>
          <w:bCs/>
          <w:sz w:val="24"/>
        </w:rPr>
        <w:br w:type="page"/>
      </w:r>
      <w:r w:rsidRPr="00873B63">
        <w:rPr>
          <w:rFonts w:ascii="仿宋_GB2312" w:eastAsia="仿宋_GB2312" w:hAnsi="宋体" w:hint="eastAsia"/>
          <w:bCs/>
          <w:snapToGrid w:val="0"/>
          <w:kern w:val="0"/>
          <w:sz w:val="24"/>
        </w:rPr>
        <w:lastRenderedPageBreak/>
        <w:t xml:space="preserve">附表10          </w:t>
      </w: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_GB2312" w:eastAsia="仿宋_GB2312" w:hAnsi="宋体"/>
          <w:bCs w:val="0"/>
          <w:snapToGrid w:val="0"/>
          <w:kern w:val="0"/>
        </w:rPr>
      </w:pPr>
      <w:bookmarkStart w:id="134" w:name="_Toc196581755"/>
      <w:bookmarkStart w:id="135" w:name="_Toc307993784"/>
      <w:r w:rsidRPr="00873B63">
        <w:rPr>
          <w:rFonts w:ascii="仿宋_GB2312" w:eastAsia="仿宋_GB2312" w:hAnsi="宋体" w:hint="eastAsia"/>
        </w:rPr>
        <w:t>产品资质证明文件封面</w:t>
      </w:r>
      <w:bookmarkEnd w:id="134"/>
      <w:bookmarkEnd w:id="135"/>
    </w:p>
    <w:p w:rsidR="006578BC" w:rsidRPr="00873B63" w:rsidRDefault="006578BC" w:rsidP="006578BC">
      <w:pPr>
        <w:adjustRightInd w:val="0"/>
        <w:snapToGrid w:val="0"/>
        <w:spacing w:line="420" w:lineRule="exact"/>
        <w:ind w:left="1960" w:right="71" w:hangingChars="700" w:hanging="1960"/>
        <w:jc w:val="center"/>
        <w:rPr>
          <w:rFonts w:ascii="仿宋_GB2312" w:eastAsia="仿宋_GB2312" w:hAnsi="宋体"/>
          <w:bCs/>
          <w:snapToGrid w:val="0"/>
          <w:kern w:val="0"/>
          <w:sz w:val="32"/>
        </w:rPr>
      </w:pPr>
      <w:r w:rsidRPr="00873B63">
        <w:rPr>
          <w:rFonts w:ascii="仿宋_GB2312" w:eastAsia="仿宋_GB2312" w:hAnsi="宋体" w:hint="eastAsia"/>
          <w:bCs/>
          <w:sz w:val="28"/>
        </w:rPr>
        <w:t>文件编号：第      册   共      册</w:t>
      </w:r>
    </w:p>
    <w:p w:rsidR="006578BC" w:rsidRPr="00873B63" w:rsidRDefault="006578BC" w:rsidP="006578BC">
      <w:pPr>
        <w:adjustRightInd w:val="0"/>
        <w:snapToGrid w:val="0"/>
        <w:spacing w:line="420" w:lineRule="exact"/>
        <w:ind w:leftChars="399" w:left="838" w:right="74" w:firstLine="2"/>
        <w:rPr>
          <w:rFonts w:ascii="仿宋_GB2312" w:eastAsia="仿宋_GB2312" w:hAnsi="宋体"/>
          <w:bCs/>
          <w:snapToGrid w:val="0"/>
          <w:kern w:val="0"/>
          <w:sz w:val="32"/>
          <w:u w:val="single"/>
        </w:rPr>
      </w:pPr>
    </w:p>
    <w:p w:rsidR="006578BC" w:rsidRPr="00873B63" w:rsidRDefault="006578BC" w:rsidP="006578BC">
      <w:pPr>
        <w:adjustRightInd w:val="0"/>
        <w:snapToGrid w:val="0"/>
        <w:spacing w:line="420" w:lineRule="exact"/>
        <w:ind w:leftChars="85" w:left="178" w:rightChars="35" w:right="73"/>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投标序号：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投标企业名称：</w:t>
      </w:r>
      <w:r w:rsidRPr="00873B63">
        <w:rPr>
          <w:rFonts w:ascii="仿宋_GB2312" w:eastAsia="仿宋_GB2312" w:hAnsi="宋体" w:hint="eastAsia"/>
          <w:bCs/>
          <w:snapToGrid w:val="0"/>
          <w:kern w:val="0"/>
          <w:szCs w:val="21"/>
          <w:u w:val="single"/>
        </w:rPr>
        <w:t xml:space="preserve">(加盖公章)              </w:t>
      </w:r>
    </w:p>
    <w:p w:rsidR="006578BC" w:rsidRPr="00873B63" w:rsidRDefault="006578BC" w:rsidP="006578BC">
      <w:pPr>
        <w:adjustRightInd w:val="0"/>
        <w:snapToGrid w:val="0"/>
        <w:spacing w:line="420" w:lineRule="exact"/>
        <w:ind w:leftChars="86" w:left="839" w:rightChars="35" w:right="73" w:hanging="658"/>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标的编号：</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标的名称：</w:t>
      </w:r>
      <w:r w:rsidRPr="00873B63">
        <w:rPr>
          <w:rFonts w:ascii="仿宋_GB2312" w:eastAsia="仿宋_GB2312" w:hAnsi="宋体" w:hint="eastAsia"/>
          <w:bCs/>
          <w:snapToGrid w:val="0"/>
          <w:kern w:val="0"/>
          <w:sz w:val="28"/>
          <w:szCs w:val="28"/>
          <w:u w:val="single"/>
        </w:rPr>
        <w:t xml:space="preserve">                   </w:t>
      </w:r>
    </w:p>
    <w:p w:rsidR="006578BC" w:rsidRPr="00873B63" w:rsidRDefault="006578BC" w:rsidP="006578BC">
      <w:pPr>
        <w:adjustRightInd w:val="0"/>
        <w:snapToGrid w:val="0"/>
        <w:spacing w:line="420" w:lineRule="exact"/>
        <w:ind w:leftChars="86" w:left="839" w:rightChars="35" w:right="73" w:hanging="658"/>
        <w:rPr>
          <w:rFonts w:ascii="仿宋_GB2312" w:eastAsia="仿宋_GB2312" w:hAnsi="宋体"/>
          <w:bCs/>
          <w:snapToGrid w:val="0"/>
          <w:kern w:val="0"/>
          <w:sz w:val="28"/>
          <w:szCs w:val="28"/>
          <w:u w:val="single"/>
        </w:rPr>
      </w:pPr>
      <w:r w:rsidRPr="00873B63">
        <w:rPr>
          <w:rFonts w:ascii="仿宋_GB2312" w:eastAsia="仿宋_GB2312" w:hAnsi="宋体" w:hint="eastAsia"/>
          <w:bCs/>
          <w:snapToGrid w:val="0"/>
          <w:kern w:val="0"/>
          <w:sz w:val="28"/>
          <w:szCs w:val="28"/>
        </w:rPr>
        <w:t>生产企业名称:</w:t>
      </w:r>
      <w:r w:rsidRPr="00873B63">
        <w:rPr>
          <w:rFonts w:ascii="仿宋_GB2312" w:eastAsia="仿宋_GB2312" w:hAnsi="宋体" w:hint="eastAsia"/>
          <w:bCs/>
          <w:snapToGrid w:val="0"/>
          <w:kern w:val="0"/>
          <w:sz w:val="28"/>
          <w:szCs w:val="28"/>
          <w:u w:val="single"/>
        </w:rPr>
        <w:t xml:space="preserve">        </w:t>
      </w:r>
      <w:r w:rsidRPr="00873B63">
        <w:rPr>
          <w:rFonts w:ascii="仿宋_GB2312" w:eastAsia="仿宋_GB2312" w:hAnsi="宋体" w:hint="eastAsia"/>
          <w:bCs/>
          <w:snapToGrid w:val="0"/>
          <w:kern w:val="0"/>
          <w:sz w:val="28"/>
          <w:szCs w:val="28"/>
        </w:rPr>
        <w:t xml:space="preserve">       产品名称：</w:t>
      </w:r>
      <w:r w:rsidRPr="00873B63">
        <w:rPr>
          <w:rFonts w:ascii="仿宋_GB2312" w:eastAsia="仿宋_GB2312" w:hAnsi="宋体" w:hint="eastAsia"/>
          <w:bCs/>
          <w:snapToGrid w:val="0"/>
          <w:kern w:val="0"/>
          <w:sz w:val="28"/>
          <w:szCs w:val="28"/>
          <w:u w:val="single"/>
        </w:rPr>
        <w:t xml:space="preserve">                    </w:t>
      </w:r>
    </w:p>
    <w:p w:rsidR="006578BC" w:rsidRPr="00873B63" w:rsidRDefault="006578BC" w:rsidP="006578BC">
      <w:pPr>
        <w:adjustRightInd w:val="0"/>
        <w:snapToGrid w:val="0"/>
        <w:spacing w:line="420" w:lineRule="exact"/>
        <w:ind w:leftChars="399" w:left="838" w:right="74" w:firstLine="2"/>
        <w:rPr>
          <w:rFonts w:ascii="仿宋_GB2312" w:eastAsia="仿宋_GB2312" w:hAnsi="宋体"/>
          <w:bCs/>
          <w:snapToGrid w:val="0"/>
          <w:kern w:val="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609"/>
        <w:gridCol w:w="1172"/>
        <w:gridCol w:w="1355"/>
      </w:tblGrid>
      <w:tr w:rsidR="006578BC" w:rsidRPr="00873B63" w:rsidTr="00F052A1">
        <w:trPr>
          <w:trHeight w:val="397"/>
          <w:jc w:val="center"/>
        </w:trPr>
        <w:tc>
          <w:tcPr>
            <w:tcW w:w="1008" w:type="dxa"/>
          </w:tcPr>
          <w:p w:rsidR="006578BC" w:rsidRPr="00873B63" w:rsidRDefault="006578BC" w:rsidP="00F052A1">
            <w:pPr>
              <w:adjustRightInd w:val="0"/>
              <w:snapToGrid w:val="0"/>
              <w:spacing w:line="320" w:lineRule="exact"/>
              <w:ind w:right="71"/>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序号</w:t>
            </w:r>
          </w:p>
        </w:tc>
        <w:tc>
          <w:tcPr>
            <w:tcW w:w="5609" w:type="dxa"/>
            <w:vAlign w:val="center"/>
          </w:tcPr>
          <w:p w:rsidR="006578BC" w:rsidRPr="00873B63" w:rsidRDefault="006578BC" w:rsidP="00F052A1">
            <w:pPr>
              <w:adjustRightInd w:val="0"/>
              <w:snapToGrid w:val="0"/>
              <w:spacing w:line="320" w:lineRule="exact"/>
              <w:ind w:right="71"/>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资料名称</w:t>
            </w:r>
          </w:p>
        </w:tc>
        <w:tc>
          <w:tcPr>
            <w:tcW w:w="1172" w:type="dxa"/>
            <w:vAlign w:val="center"/>
          </w:tcPr>
          <w:p w:rsidR="006578BC" w:rsidRPr="00873B63" w:rsidRDefault="006578BC" w:rsidP="00F052A1">
            <w:pPr>
              <w:spacing w:line="3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有/无</w:t>
            </w:r>
          </w:p>
        </w:tc>
        <w:tc>
          <w:tcPr>
            <w:tcW w:w="1355" w:type="dxa"/>
            <w:vAlign w:val="center"/>
          </w:tcPr>
          <w:p w:rsidR="006578BC" w:rsidRPr="00873B63" w:rsidRDefault="006578BC" w:rsidP="00F052A1">
            <w:pPr>
              <w:spacing w:line="3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备注</w:t>
            </w:r>
          </w:p>
        </w:tc>
      </w:tr>
      <w:tr w:rsidR="006578BC" w:rsidRPr="00873B63" w:rsidTr="00F052A1">
        <w:trPr>
          <w:trHeight w:val="397"/>
          <w:jc w:val="center"/>
        </w:trPr>
        <w:tc>
          <w:tcPr>
            <w:tcW w:w="1008" w:type="dxa"/>
            <w:vAlign w:val="center"/>
          </w:tcPr>
          <w:p w:rsidR="006578BC" w:rsidRPr="00873B63" w:rsidRDefault="006578BC" w:rsidP="00F052A1">
            <w:pPr>
              <w:adjustRightInd w:val="0"/>
              <w:snapToGrid w:val="0"/>
              <w:spacing w:line="320" w:lineRule="exact"/>
              <w:ind w:right="71"/>
              <w:jc w:val="center"/>
              <w:rPr>
                <w:rFonts w:ascii="仿宋_GB2312" w:eastAsia="仿宋_GB2312" w:hAnsi="宋体"/>
                <w:bCs/>
                <w:sz w:val="24"/>
              </w:rPr>
            </w:pPr>
            <w:r w:rsidRPr="00873B63">
              <w:rPr>
                <w:rFonts w:ascii="仿宋_GB2312" w:eastAsia="仿宋_GB2312" w:hAnsi="宋体" w:hint="eastAsia"/>
                <w:bCs/>
                <w:sz w:val="24"/>
              </w:rPr>
              <w:t>1</w:t>
            </w:r>
          </w:p>
        </w:tc>
        <w:tc>
          <w:tcPr>
            <w:tcW w:w="5609" w:type="dxa"/>
            <w:vAlign w:val="center"/>
          </w:tcPr>
          <w:p w:rsidR="006578BC" w:rsidRPr="00873B63" w:rsidRDefault="006578BC" w:rsidP="00F052A1">
            <w:pPr>
              <w:adjustRightInd w:val="0"/>
              <w:snapToGrid w:val="0"/>
              <w:spacing w:line="320" w:lineRule="exact"/>
              <w:ind w:right="71"/>
              <w:rPr>
                <w:rFonts w:ascii="仿宋_GB2312" w:eastAsia="仿宋_GB2312" w:hAnsi="宋体"/>
                <w:bCs/>
                <w:sz w:val="24"/>
              </w:rPr>
            </w:pPr>
            <w:r w:rsidRPr="00873B63">
              <w:rPr>
                <w:rFonts w:ascii="仿宋_GB2312" w:eastAsia="仿宋_GB2312" w:hAnsi="宋体" w:hint="eastAsia"/>
                <w:bCs/>
                <w:sz w:val="24"/>
              </w:rPr>
              <w:t>《医疗器械注册证》副本及附件的复印件</w:t>
            </w:r>
          </w:p>
        </w:tc>
        <w:tc>
          <w:tcPr>
            <w:tcW w:w="1172" w:type="dxa"/>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vMerge w:val="restart"/>
            <w:vAlign w:val="center"/>
          </w:tcPr>
          <w:p w:rsidR="006578BC" w:rsidRPr="00873B63" w:rsidRDefault="006578BC" w:rsidP="00F052A1">
            <w:pPr>
              <w:spacing w:line="320" w:lineRule="exact"/>
              <w:jc w:val="center"/>
              <w:rPr>
                <w:rFonts w:ascii="仿宋_GB2312" w:eastAsia="仿宋_GB2312" w:hAnsi="宋体"/>
                <w:b/>
                <w:bCs/>
                <w:snapToGrid w:val="0"/>
                <w:kern w:val="0"/>
                <w:sz w:val="24"/>
              </w:rPr>
            </w:pPr>
            <w:r w:rsidRPr="00873B63">
              <w:rPr>
                <w:rFonts w:ascii="仿宋_GB2312" w:eastAsia="仿宋_GB2312" w:hAnsi="宋体" w:hint="eastAsia"/>
                <w:b/>
                <w:bCs/>
                <w:snapToGrid w:val="0"/>
                <w:kern w:val="0"/>
                <w:sz w:val="24"/>
              </w:rPr>
              <w:t>1、如果五洲商务平台已有对应耗材数据，则无须重复提交。</w:t>
            </w:r>
          </w:p>
          <w:p w:rsidR="006578BC" w:rsidRPr="00873B63" w:rsidRDefault="006578BC" w:rsidP="00F052A1">
            <w:pPr>
              <w:spacing w:line="320" w:lineRule="exact"/>
              <w:jc w:val="center"/>
              <w:rPr>
                <w:rFonts w:ascii="仿宋_GB2312" w:eastAsia="仿宋_GB2312" w:hAnsi="宋体"/>
                <w:b/>
                <w:bCs/>
                <w:snapToGrid w:val="0"/>
                <w:kern w:val="0"/>
                <w:sz w:val="24"/>
              </w:rPr>
            </w:pPr>
            <w:r w:rsidRPr="00873B63">
              <w:rPr>
                <w:rFonts w:ascii="仿宋_GB2312" w:eastAsia="仿宋_GB2312" w:hAnsi="宋体" w:hint="eastAsia"/>
                <w:b/>
                <w:bCs/>
                <w:snapToGrid w:val="0"/>
                <w:kern w:val="0"/>
                <w:sz w:val="24"/>
              </w:rPr>
              <w:t>2、每个耗材产品必须单独成册。</w:t>
            </w:r>
          </w:p>
        </w:tc>
      </w:tr>
      <w:tr w:rsidR="006578BC" w:rsidRPr="00873B63" w:rsidTr="00F052A1">
        <w:trPr>
          <w:trHeight w:val="397"/>
          <w:jc w:val="center"/>
        </w:trPr>
        <w:tc>
          <w:tcPr>
            <w:tcW w:w="1008" w:type="dxa"/>
            <w:vAlign w:val="center"/>
          </w:tcPr>
          <w:p w:rsidR="006578BC" w:rsidRPr="00873B63" w:rsidRDefault="006578BC" w:rsidP="00F052A1">
            <w:pPr>
              <w:adjustRightInd w:val="0"/>
              <w:snapToGrid w:val="0"/>
              <w:spacing w:line="320" w:lineRule="exact"/>
              <w:ind w:right="71"/>
              <w:jc w:val="center"/>
              <w:rPr>
                <w:rFonts w:ascii="仿宋_GB2312" w:eastAsia="仿宋_GB2312" w:hAnsi="宋体"/>
                <w:bCs/>
                <w:sz w:val="24"/>
              </w:rPr>
            </w:pPr>
            <w:r w:rsidRPr="00873B63">
              <w:rPr>
                <w:rFonts w:ascii="仿宋_GB2312" w:eastAsia="仿宋_GB2312" w:hAnsi="宋体" w:hint="eastAsia"/>
                <w:bCs/>
                <w:sz w:val="24"/>
              </w:rPr>
              <w:t>2</w:t>
            </w:r>
          </w:p>
        </w:tc>
        <w:tc>
          <w:tcPr>
            <w:tcW w:w="5609" w:type="dxa"/>
            <w:vAlign w:val="center"/>
          </w:tcPr>
          <w:p w:rsidR="006578BC" w:rsidRPr="00873B63" w:rsidRDefault="006578BC" w:rsidP="00F052A1">
            <w:pPr>
              <w:adjustRightInd w:val="0"/>
              <w:snapToGrid w:val="0"/>
              <w:spacing w:line="320" w:lineRule="exact"/>
              <w:ind w:right="71"/>
              <w:rPr>
                <w:rFonts w:ascii="仿宋_GB2312" w:eastAsia="仿宋_GB2312" w:hAnsi="宋体"/>
                <w:bCs/>
                <w:snapToGrid w:val="0"/>
                <w:kern w:val="0"/>
                <w:sz w:val="24"/>
              </w:rPr>
            </w:pPr>
            <w:r w:rsidRPr="00873B63">
              <w:rPr>
                <w:rFonts w:ascii="仿宋_GB2312" w:eastAsia="仿宋_GB2312" w:hAnsi="宋体" w:hint="eastAsia"/>
                <w:bCs/>
                <w:sz w:val="24"/>
              </w:rPr>
              <w:t>产品</w:t>
            </w:r>
            <w:r w:rsidRPr="00873B63">
              <w:rPr>
                <w:rFonts w:ascii="仿宋_GB2312" w:eastAsia="仿宋_GB2312" w:hAnsi="宋体" w:hint="eastAsia"/>
                <w:bCs/>
                <w:snapToGrid w:val="0"/>
                <w:kern w:val="0"/>
                <w:sz w:val="24"/>
              </w:rPr>
              <w:t>FDA认证或CE认证</w:t>
            </w:r>
            <w:r w:rsidRPr="00873B63">
              <w:rPr>
                <w:rFonts w:ascii="仿宋_GB2312" w:eastAsia="仿宋_GB2312" w:hAnsi="宋体" w:hint="eastAsia"/>
                <w:bCs/>
                <w:sz w:val="24"/>
              </w:rPr>
              <w:t>证书复印件。</w:t>
            </w:r>
          </w:p>
        </w:tc>
        <w:tc>
          <w:tcPr>
            <w:tcW w:w="1172" w:type="dxa"/>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vMerge/>
          </w:tcPr>
          <w:p w:rsidR="006578BC" w:rsidRPr="00873B63" w:rsidRDefault="006578BC" w:rsidP="00F052A1">
            <w:pPr>
              <w:spacing w:line="320" w:lineRule="exact"/>
              <w:rPr>
                <w:rFonts w:ascii="仿宋_GB2312" w:eastAsia="仿宋_GB2312" w:hAnsi="宋体"/>
                <w:bCs/>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bCs/>
                <w:sz w:val="24"/>
              </w:rPr>
            </w:pPr>
            <w:r w:rsidRPr="00873B63">
              <w:rPr>
                <w:rFonts w:ascii="仿宋_GB2312" w:eastAsia="仿宋_GB2312" w:hAnsi="宋体" w:hint="eastAsia"/>
                <w:bCs/>
                <w:sz w:val="24"/>
              </w:rPr>
              <w:t>3</w:t>
            </w:r>
          </w:p>
        </w:tc>
        <w:tc>
          <w:tcPr>
            <w:tcW w:w="5609" w:type="dxa"/>
            <w:vAlign w:val="center"/>
          </w:tcPr>
          <w:p w:rsidR="006578BC" w:rsidRPr="00873B63" w:rsidRDefault="006578BC" w:rsidP="00F052A1">
            <w:pPr>
              <w:spacing w:line="320" w:lineRule="exact"/>
              <w:rPr>
                <w:rFonts w:ascii="仿宋_GB2312" w:eastAsia="仿宋_GB2312" w:hAnsi="宋体"/>
                <w:bCs/>
                <w:snapToGrid w:val="0"/>
                <w:kern w:val="0"/>
                <w:sz w:val="24"/>
              </w:rPr>
            </w:pPr>
            <w:r w:rsidRPr="00873B63">
              <w:rPr>
                <w:rFonts w:ascii="仿宋_GB2312" w:eastAsia="仿宋_GB2312" w:hAnsi="宋体" w:hint="eastAsia"/>
                <w:bCs/>
                <w:sz w:val="24"/>
              </w:rPr>
              <w:t>产品说明书</w:t>
            </w:r>
            <w:r w:rsidRPr="00873B63">
              <w:rPr>
                <w:rFonts w:ascii="仿宋_GB2312" w:eastAsia="仿宋_GB2312" w:hAnsi="宋体" w:hint="eastAsia"/>
                <w:bCs/>
                <w:snapToGrid w:val="0"/>
                <w:kern w:val="0"/>
                <w:sz w:val="24"/>
              </w:rPr>
              <w:t>原件</w:t>
            </w:r>
          </w:p>
        </w:tc>
        <w:tc>
          <w:tcPr>
            <w:tcW w:w="1172" w:type="dxa"/>
            <w:vAlign w:val="center"/>
          </w:tcPr>
          <w:p w:rsidR="006578BC" w:rsidRPr="00873B63" w:rsidRDefault="006578BC" w:rsidP="00F052A1">
            <w:pPr>
              <w:spacing w:line="320" w:lineRule="exact"/>
              <w:jc w:val="left"/>
              <w:rPr>
                <w:rFonts w:ascii="仿宋_GB2312" w:eastAsia="仿宋_GB2312" w:hAnsi="宋体"/>
                <w:bCs/>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bCs/>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snapToGrid w:val="0"/>
                <w:kern w:val="0"/>
                <w:sz w:val="24"/>
              </w:rPr>
            </w:pPr>
            <w:r w:rsidRPr="00873B63">
              <w:rPr>
                <w:rFonts w:ascii="仿宋_GB2312" w:eastAsia="仿宋_GB2312" w:hAnsi="宋体" w:hint="eastAsia"/>
                <w:snapToGrid w:val="0"/>
                <w:kern w:val="0"/>
                <w:sz w:val="24"/>
              </w:rPr>
              <w:t>4</w:t>
            </w:r>
          </w:p>
        </w:tc>
        <w:tc>
          <w:tcPr>
            <w:tcW w:w="5609" w:type="dxa"/>
            <w:vAlign w:val="center"/>
          </w:tcPr>
          <w:p w:rsidR="006578BC" w:rsidRPr="00873B63" w:rsidRDefault="006578BC" w:rsidP="00F052A1">
            <w:pPr>
              <w:spacing w:line="320" w:lineRule="exact"/>
              <w:rPr>
                <w:rFonts w:ascii="仿宋_GB2312" w:eastAsia="仿宋_GB2312" w:hAnsi="宋体"/>
                <w:bCs/>
                <w:sz w:val="24"/>
              </w:rPr>
            </w:pPr>
            <w:r w:rsidRPr="00873B63">
              <w:rPr>
                <w:rFonts w:ascii="仿宋_GB2312" w:eastAsia="仿宋_GB2312" w:hAnsi="宋体" w:hint="eastAsia"/>
                <w:snapToGrid w:val="0"/>
                <w:kern w:val="0"/>
                <w:sz w:val="24"/>
              </w:rPr>
              <w:t>投标产品2013或2014年检测报告复印件；</w:t>
            </w:r>
          </w:p>
        </w:tc>
        <w:tc>
          <w:tcPr>
            <w:tcW w:w="1172" w:type="dxa"/>
            <w:vAlign w:val="center"/>
          </w:tcPr>
          <w:p w:rsidR="006578BC" w:rsidRPr="00873B63" w:rsidRDefault="006578BC" w:rsidP="00F052A1">
            <w:pPr>
              <w:spacing w:line="320" w:lineRule="exact"/>
              <w:jc w:val="left"/>
              <w:rPr>
                <w:rFonts w:ascii="仿宋_GB2312" w:eastAsia="仿宋_GB2312" w:hAnsi="宋体"/>
                <w:bCs/>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snapToGrid w:val="0"/>
                <w:kern w:val="0"/>
                <w:sz w:val="24"/>
              </w:rPr>
            </w:pPr>
            <w:r w:rsidRPr="00873B63">
              <w:rPr>
                <w:rFonts w:ascii="仿宋_GB2312" w:eastAsia="仿宋_GB2312" w:hAnsi="宋体" w:hint="eastAsia"/>
                <w:snapToGrid w:val="0"/>
                <w:kern w:val="0"/>
                <w:sz w:val="24"/>
              </w:rPr>
              <w:t>5</w:t>
            </w:r>
          </w:p>
        </w:tc>
        <w:tc>
          <w:tcPr>
            <w:tcW w:w="5609" w:type="dxa"/>
            <w:vAlign w:val="center"/>
          </w:tcPr>
          <w:p w:rsidR="006578BC" w:rsidRPr="00873B63" w:rsidRDefault="006578BC" w:rsidP="00F052A1">
            <w:pPr>
              <w:spacing w:line="3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CCC认证证书(</w:t>
            </w:r>
            <w:r w:rsidRPr="00873B63">
              <w:rPr>
                <w:rFonts w:ascii="仿宋_GB2312" w:eastAsia="仿宋_GB2312" w:hAnsi="宋体" w:hint="eastAsia"/>
                <w:bCs/>
                <w:snapToGrid w:val="0"/>
                <w:kern w:val="0"/>
                <w:sz w:val="24"/>
              </w:rPr>
              <w:t>透析器、透析管路需递交</w:t>
            </w:r>
            <w:r w:rsidRPr="00873B63">
              <w:rPr>
                <w:rFonts w:ascii="仿宋_GB2312" w:eastAsia="仿宋_GB2312" w:hAnsi="宋体" w:hint="eastAsia"/>
                <w:snapToGrid w:val="0"/>
                <w:kern w:val="0"/>
                <w:sz w:val="24"/>
              </w:rPr>
              <w:t>)</w:t>
            </w:r>
          </w:p>
        </w:tc>
        <w:tc>
          <w:tcPr>
            <w:tcW w:w="1172" w:type="dxa"/>
            <w:vAlign w:val="center"/>
          </w:tcPr>
          <w:p w:rsidR="006578BC" w:rsidRPr="00873B63" w:rsidRDefault="006578BC" w:rsidP="00F052A1">
            <w:pPr>
              <w:spacing w:line="320" w:lineRule="exact"/>
              <w:jc w:val="left"/>
              <w:rPr>
                <w:rFonts w:ascii="仿宋_GB2312" w:eastAsia="仿宋_GB2312" w:hAnsi="宋体"/>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snapToGrid w:val="0"/>
                <w:kern w:val="0"/>
                <w:sz w:val="24"/>
              </w:rPr>
            </w:pPr>
            <w:r w:rsidRPr="00873B63">
              <w:rPr>
                <w:rFonts w:ascii="仿宋_GB2312" w:eastAsia="仿宋_GB2312" w:hAnsi="宋体" w:hint="eastAsia"/>
                <w:snapToGrid w:val="0"/>
                <w:kern w:val="0"/>
                <w:sz w:val="24"/>
              </w:rPr>
              <w:t>6</w:t>
            </w:r>
          </w:p>
        </w:tc>
        <w:tc>
          <w:tcPr>
            <w:tcW w:w="5609" w:type="dxa"/>
            <w:vAlign w:val="center"/>
          </w:tcPr>
          <w:p w:rsidR="006578BC" w:rsidRPr="00873B63" w:rsidRDefault="006578BC" w:rsidP="00F052A1">
            <w:pPr>
              <w:spacing w:line="3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产品计量合格证(注射器及滴定管式输液器需提交)</w:t>
            </w:r>
          </w:p>
        </w:tc>
        <w:tc>
          <w:tcPr>
            <w:tcW w:w="1172" w:type="dxa"/>
            <w:vAlign w:val="center"/>
          </w:tcPr>
          <w:p w:rsidR="006578BC" w:rsidRPr="00873B63" w:rsidRDefault="006578BC" w:rsidP="00F052A1">
            <w:pPr>
              <w:spacing w:line="320" w:lineRule="exact"/>
              <w:jc w:val="left"/>
              <w:rPr>
                <w:rFonts w:ascii="仿宋_GB2312" w:eastAsia="仿宋_GB2312" w:hAnsi="宋体"/>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7</w:t>
            </w:r>
          </w:p>
        </w:tc>
        <w:tc>
          <w:tcPr>
            <w:tcW w:w="5609" w:type="dxa"/>
            <w:vAlign w:val="center"/>
          </w:tcPr>
          <w:p w:rsidR="006578BC" w:rsidRPr="00873B63" w:rsidRDefault="006578BC" w:rsidP="00F052A1">
            <w:pPr>
              <w:spacing w:line="320" w:lineRule="exact"/>
              <w:rPr>
                <w:rFonts w:ascii="仿宋_GB2312" w:eastAsia="仿宋_GB2312" w:hAnsi="宋体"/>
                <w:snapToGrid w:val="0"/>
                <w:kern w:val="0"/>
                <w:sz w:val="24"/>
              </w:rPr>
            </w:pPr>
            <w:r w:rsidRPr="00873B63">
              <w:rPr>
                <w:rFonts w:ascii="仿宋_GB2312" w:eastAsia="仿宋_GB2312" w:hAnsi="宋体" w:hint="eastAsia"/>
                <w:bCs/>
                <w:snapToGrid w:val="0"/>
                <w:kern w:val="0"/>
                <w:sz w:val="24"/>
              </w:rPr>
              <w:t>卫生许可证复印件地(消毒剂类别产品需递交)</w:t>
            </w:r>
          </w:p>
        </w:tc>
        <w:tc>
          <w:tcPr>
            <w:tcW w:w="1172" w:type="dxa"/>
            <w:vAlign w:val="center"/>
          </w:tcPr>
          <w:p w:rsidR="006578BC" w:rsidRPr="00873B63" w:rsidRDefault="006578BC" w:rsidP="00F052A1">
            <w:pPr>
              <w:spacing w:line="320" w:lineRule="exact"/>
              <w:jc w:val="left"/>
              <w:rPr>
                <w:rFonts w:ascii="仿宋_GB2312" w:eastAsia="仿宋_GB2312" w:hAnsi="宋体"/>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bCs/>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snapToGrid w:val="0"/>
                <w:kern w:val="0"/>
                <w:sz w:val="24"/>
              </w:rPr>
            </w:pPr>
            <w:r w:rsidRPr="00873B63">
              <w:rPr>
                <w:rFonts w:ascii="仿宋_GB2312" w:eastAsia="仿宋_GB2312" w:hAnsi="宋体" w:hint="eastAsia"/>
                <w:snapToGrid w:val="0"/>
                <w:kern w:val="0"/>
                <w:sz w:val="24"/>
              </w:rPr>
              <w:t>8</w:t>
            </w:r>
          </w:p>
        </w:tc>
        <w:tc>
          <w:tcPr>
            <w:tcW w:w="5609" w:type="dxa"/>
            <w:vAlign w:val="center"/>
          </w:tcPr>
          <w:p w:rsidR="006578BC" w:rsidRPr="00873B63" w:rsidRDefault="006578BC" w:rsidP="00F052A1">
            <w:pPr>
              <w:spacing w:line="320" w:lineRule="exact"/>
              <w:rPr>
                <w:rFonts w:ascii="仿宋_GB2312" w:eastAsia="仿宋_GB2312" w:hAnsi="宋体"/>
                <w:snapToGrid w:val="0"/>
                <w:kern w:val="0"/>
                <w:sz w:val="24"/>
              </w:rPr>
            </w:pPr>
            <w:r w:rsidRPr="00873B63">
              <w:rPr>
                <w:rFonts w:ascii="仿宋_GB2312" w:eastAsia="仿宋_GB2312" w:hAnsi="宋体" w:hint="eastAsia"/>
                <w:bCs/>
                <w:snapToGrid w:val="0"/>
                <w:kern w:val="0"/>
                <w:sz w:val="24"/>
              </w:rPr>
              <w:t>《产品责任险保单明细表》及《投保产品名称及型号规格》复印件(人工关节需提供)</w:t>
            </w:r>
          </w:p>
        </w:tc>
        <w:tc>
          <w:tcPr>
            <w:tcW w:w="1172" w:type="dxa"/>
            <w:vAlign w:val="center"/>
          </w:tcPr>
          <w:p w:rsidR="006578BC" w:rsidRPr="00873B63" w:rsidRDefault="006578BC" w:rsidP="00F052A1">
            <w:pPr>
              <w:spacing w:line="320" w:lineRule="exact"/>
              <w:jc w:val="left"/>
              <w:rPr>
                <w:rFonts w:ascii="仿宋_GB2312" w:eastAsia="仿宋_GB2312" w:hAnsi="宋体"/>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320" w:lineRule="exact"/>
              <w:jc w:val="center"/>
              <w:rPr>
                <w:rFonts w:ascii="仿宋_GB2312" w:eastAsia="仿宋_GB2312" w:hAnsi="宋体"/>
                <w:bCs/>
                <w:sz w:val="24"/>
              </w:rPr>
            </w:pPr>
            <w:r w:rsidRPr="00873B63">
              <w:rPr>
                <w:rFonts w:ascii="仿宋_GB2312" w:eastAsia="仿宋_GB2312" w:hAnsi="宋体" w:hint="eastAsia"/>
                <w:bCs/>
                <w:sz w:val="24"/>
              </w:rPr>
              <w:t>9</w:t>
            </w:r>
          </w:p>
        </w:tc>
        <w:tc>
          <w:tcPr>
            <w:tcW w:w="5609" w:type="dxa"/>
            <w:vAlign w:val="center"/>
          </w:tcPr>
          <w:p w:rsidR="006578BC" w:rsidRPr="00873B63" w:rsidRDefault="006578BC" w:rsidP="00F052A1">
            <w:pPr>
              <w:spacing w:line="320" w:lineRule="exact"/>
              <w:rPr>
                <w:rFonts w:ascii="仿宋_GB2312" w:eastAsia="仿宋_GB2312" w:hAnsi="宋体"/>
                <w:snapToGrid w:val="0"/>
                <w:kern w:val="0"/>
                <w:sz w:val="24"/>
              </w:rPr>
            </w:pPr>
            <w:r w:rsidRPr="00873B63">
              <w:rPr>
                <w:rFonts w:ascii="仿宋_GB2312" w:eastAsia="仿宋_GB2312" w:hAnsi="宋体" w:hint="eastAsia"/>
                <w:snapToGrid w:val="0"/>
                <w:kern w:val="0"/>
                <w:sz w:val="24"/>
              </w:rPr>
              <w:t>外购件的相关资质材料</w:t>
            </w:r>
          </w:p>
        </w:tc>
        <w:tc>
          <w:tcPr>
            <w:tcW w:w="1172" w:type="dxa"/>
            <w:vAlign w:val="center"/>
          </w:tcPr>
          <w:p w:rsidR="006578BC" w:rsidRPr="00873B63" w:rsidRDefault="006578BC" w:rsidP="00F052A1">
            <w:pPr>
              <w:spacing w:line="320" w:lineRule="exact"/>
              <w:jc w:val="left"/>
              <w:rPr>
                <w:rFonts w:ascii="仿宋_GB2312" w:eastAsia="仿宋_GB2312" w:hAnsi="宋体"/>
                <w:snapToGrid w:val="0"/>
                <w:kern w:val="0"/>
                <w:sz w:val="24"/>
              </w:rPr>
            </w:pPr>
          </w:p>
        </w:tc>
        <w:tc>
          <w:tcPr>
            <w:tcW w:w="1355" w:type="dxa"/>
            <w:vMerge/>
          </w:tcPr>
          <w:p w:rsidR="006578BC" w:rsidRPr="00873B63" w:rsidRDefault="006578BC" w:rsidP="00F052A1">
            <w:pPr>
              <w:spacing w:line="320" w:lineRule="exact"/>
              <w:jc w:val="left"/>
              <w:rPr>
                <w:rFonts w:ascii="仿宋_GB2312" w:eastAsia="仿宋_GB2312" w:hAnsi="宋体"/>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10</w:t>
            </w:r>
          </w:p>
        </w:tc>
        <w:tc>
          <w:tcPr>
            <w:tcW w:w="5609" w:type="dxa"/>
            <w:vAlign w:val="center"/>
          </w:tcPr>
          <w:p w:rsidR="006578BC" w:rsidRPr="00873B63" w:rsidRDefault="006578BC" w:rsidP="00F052A1">
            <w:pPr>
              <w:spacing w:line="320" w:lineRule="exact"/>
              <w:rPr>
                <w:rFonts w:ascii="仿宋_GB2312" w:eastAsia="仿宋_GB2312" w:hAnsi="宋体"/>
                <w:bCs/>
                <w:sz w:val="24"/>
              </w:rPr>
            </w:pPr>
            <w:r w:rsidRPr="00873B63">
              <w:rPr>
                <w:rFonts w:ascii="仿宋_GB2312" w:eastAsia="仿宋_GB2312" w:hAnsi="宋体" w:hint="eastAsia"/>
                <w:bCs/>
                <w:sz w:val="24"/>
              </w:rPr>
              <w:t>产品2013或2014年海关进口货物报关单复印件</w:t>
            </w:r>
          </w:p>
        </w:tc>
        <w:tc>
          <w:tcPr>
            <w:tcW w:w="1172" w:type="dxa"/>
            <w:vAlign w:val="center"/>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vMerge/>
          </w:tcPr>
          <w:p w:rsidR="006578BC" w:rsidRPr="00873B63" w:rsidRDefault="006578BC" w:rsidP="00F052A1">
            <w:pPr>
              <w:spacing w:line="320" w:lineRule="exact"/>
              <w:rPr>
                <w:rFonts w:ascii="仿宋_GB2312" w:eastAsia="仿宋_GB2312" w:hAnsi="宋体"/>
                <w:bCs/>
                <w:snapToGrid w:val="0"/>
                <w:kern w:val="0"/>
                <w:sz w:val="24"/>
              </w:rPr>
            </w:pPr>
          </w:p>
        </w:tc>
      </w:tr>
      <w:tr w:rsidR="006578BC" w:rsidRPr="00873B63" w:rsidTr="00F052A1">
        <w:trPr>
          <w:trHeight w:val="397"/>
          <w:jc w:val="center"/>
        </w:trPr>
        <w:tc>
          <w:tcPr>
            <w:tcW w:w="1008"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11</w:t>
            </w:r>
          </w:p>
        </w:tc>
        <w:tc>
          <w:tcPr>
            <w:tcW w:w="5609" w:type="dxa"/>
            <w:vAlign w:val="center"/>
          </w:tcPr>
          <w:p w:rsidR="006578BC" w:rsidRPr="00873B63" w:rsidRDefault="006578BC" w:rsidP="00F052A1">
            <w:pPr>
              <w:spacing w:line="420" w:lineRule="exact"/>
              <w:rPr>
                <w:rFonts w:ascii="仿宋_GB2312" w:eastAsia="仿宋_GB2312" w:hAnsi="宋体"/>
                <w:bCs/>
                <w:snapToGrid w:val="0"/>
                <w:kern w:val="0"/>
                <w:sz w:val="24"/>
              </w:rPr>
            </w:pPr>
            <w:r w:rsidRPr="00873B63">
              <w:rPr>
                <w:rFonts w:ascii="仿宋_GB2312" w:eastAsia="仿宋_GB2312" w:hAnsi="宋体" w:hint="eastAsia"/>
                <w:sz w:val="24"/>
              </w:rPr>
              <w:t>2012年12月1日至2014年11月30日</w:t>
            </w:r>
            <w:r w:rsidRPr="00873B63">
              <w:rPr>
                <w:rFonts w:ascii="仿宋_GB2312" w:eastAsia="仿宋_GB2312" w:hAnsi="宋体" w:hint="eastAsia"/>
                <w:bCs/>
                <w:sz w:val="24"/>
              </w:rPr>
              <w:t>内的省级以上“技术性专利”、证书</w:t>
            </w:r>
          </w:p>
        </w:tc>
        <w:tc>
          <w:tcPr>
            <w:tcW w:w="1172" w:type="dxa"/>
            <w:vAlign w:val="center"/>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tcPr>
          <w:p w:rsidR="006578BC" w:rsidRPr="00873B63" w:rsidRDefault="006578BC" w:rsidP="00F052A1">
            <w:pPr>
              <w:spacing w:line="3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有则须提交</w:t>
            </w:r>
          </w:p>
        </w:tc>
      </w:tr>
      <w:tr w:rsidR="006578BC" w:rsidRPr="00873B63" w:rsidTr="00F052A1">
        <w:trPr>
          <w:trHeight w:val="397"/>
          <w:jc w:val="center"/>
        </w:trPr>
        <w:tc>
          <w:tcPr>
            <w:tcW w:w="1008"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12</w:t>
            </w:r>
          </w:p>
        </w:tc>
        <w:tc>
          <w:tcPr>
            <w:tcW w:w="5609"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sz w:val="24"/>
              </w:rPr>
              <w:t>2012年12月1日至2014年11月30日</w:t>
            </w:r>
            <w:r w:rsidRPr="00873B63">
              <w:rPr>
                <w:rFonts w:ascii="仿宋_GB2312" w:eastAsia="仿宋_GB2312" w:hAnsi="宋体" w:hint="eastAsia"/>
                <w:bCs/>
                <w:sz w:val="24"/>
              </w:rPr>
              <w:t>内的省级以上 “科技进步奖”的证书</w:t>
            </w:r>
          </w:p>
        </w:tc>
        <w:tc>
          <w:tcPr>
            <w:tcW w:w="1172" w:type="dxa"/>
            <w:vAlign w:val="center"/>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tcPr>
          <w:p w:rsidR="006578BC" w:rsidRPr="00873B63" w:rsidRDefault="006578BC" w:rsidP="00F052A1">
            <w:pPr>
              <w:spacing w:line="320" w:lineRule="exact"/>
              <w:rPr>
                <w:rFonts w:ascii="仿宋_GB2312" w:eastAsia="仿宋_GB2312" w:hAnsi="宋体"/>
                <w:bCs/>
                <w:snapToGrid w:val="0"/>
                <w:kern w:val="0"/>
                <w:sz w:val="24"/>
              </w:rPr>
            </w:pPr>
            <w:r w:rsidRPr="00873B63">
              <w:rPr>
                <w:rFonts w:ascii="仿宋_GB2312" w:eastAsia="仿宋_GB2312" w:hAnsi="宋体" w:hint="eastAsia"/>
                <w:bCs/>
                <w:snapToGrid w:val="0"/>
                <w:kern w:val="0"/>
                <w:sz w:val="24"/>
              </w:rPr>
              <w:t>有则须提交</w:t>
            </w:r>
          </w:p>
        </w:tc>
      </w:tr>
      <w:tr w:rsidR="006578BC" w:rsidRPr="00873B63" w:rsidTr="00F052A1">
        <w:trPr>
          <w:trHeight w:val="397"/>
          <w:jc w:val="center"/>
        </w:trPr>
        <w:tc>
          <w:tcPr>
            <w:tcW w:w="1008" w:type="dxa"/>
            <w:vAlign w:val="center"/>
          </w:tcPr>
          <w:p w:rsidR="006578BC" w:rsidRPr="00873B63" w:rsidRDefault="006578BC" w:rsidP="00F052A1">
            <w:pPr>
              <w:spacing w:line="420" w:lineRule="exact"/>
              <w:jc w:val="center"/>
              <w:rPr>
                <w:rFonts w:ascii="仿宋_GB2312" w:eastAsia="仿宋_GB2312" w:hAnsi="宋体"/>
                <w:bCs/>
                <w:sz w:val="24"/>
              </w:rPr>
            </w:pPr>
            <w:r w:rsidRPr="00873B63">
              <w:rPr>
                <w:rFonts w:ascii="仿宋_GB2312" w:eastAsia="仿宋_GB2312" w:hAnsi="宋体" w:hint="eastAsia"/>
                <w:bCs/>
                <w:sz w:val="24"/>
              </w:rPr>
              <w:t>13</w:t>
            </w:r>
          </w:p>
        </w:tc>
        <w:tc>
          <w:tcPr>
            <w:tcW w:w="5609" w:type="dxa"/>
            <w:vAlign w:val="center"/>
          </w:tcPr>
          <w:p w:rsidR="006578BC" w:rsidRPr="00873B63" w:rsidRDefault="006578BC" w:rsidP="00F052A1">
            <w:pPr>
              <w:spacing w:line="420" w:lineRule="exact"/>
              <w:rPr>
                <w:rFonts w:ascii="仿宋_GB2312" w:eastAsia="仿宋_GB2312" w:hAnsi="宋体"/>
                <w:bCs/>
                <w:sz w:val="24"/>
              </w:rPr>
            </w:pPr>
            <w:r w:rsidRPr="00873B63">
              <w:rPr>
                <w:rFonts w:ascii="仿宋_GB2312" w:eastAsia="仿宋_GB2312" w:hAnsi="宋体" w:hint="eastAsia"/>
                <w:bCs/>
                <w:sz w:val="24"/>
              </w:rPr>
              <w:t>其它［请注明文件名称］</w:t>
            </w:r>
          </w:p>
        </w:tc>
        <w:tc>
          <w:tcPr>
            <w:tcW w:w="1172" w:type="dxa"/>
            <w:vAlign w:val="center"/>
          </w:tcPr>
          <w:p w:rsidR="006578BC" w:rsidRPr="00873B63" w:rsidRDefault="006578BC" w:rsidP="00F052A1">
            <w:pPr>
              <w:spacing w:line="320" w:lineRule="exact"/>
              <w:rPr>
                <w:rFonts w:ascii="仿宋_GB2312" w:eastAsia="仿宋_GB2312" w:hAnsi="宋体"/>
                <w:bCs/>
                <w:snapToGrid w:val="0"/>
                <w:kern w:val="0"/>
                <w:sz w:val="24"/>
              </w:rPr>
            </w:pPr>
          </w:p>
        </w:tc>
        <w:tc>
          <w:tcPr>
            <w:tcW w:w="1355" w:type="dxa"/>
          </w:tcPr>
          <w:p w:rsidR="006578BC" w:rsidRPr="00873B63" w:rsidRDefault="006578BC" w:rsidP="00F052A1">
            <w:pPr>
              <w:spacing w:line="320" w:lineRule="exact"/>
              <w:rPr>
                <w:rFonts w:ascii="仿宋_GB2312" w:eastAsia="仿宋_GB2312" w:hAnsi="宋体"/>
                <w:bCs/>
                <w:snapToGrid w:val="0"/>
                <w:kern w:val="0"/>
                <w:sz w:val="24"/>
              </w:rPr>
            </w:pPr>
          </w:p>
        </w:tc>
      </w:tr>
    </w:tbl>
    <w:p w:rsidR="006578BC" w:rsidRPr="00873B63" w:rsidRDefault="006578BC" w:rsidP="006578BC">
      <w:pPr>
        <w:spacing w:line="420" w:lineRule="exact"/>
        <w:ind w:firstLineChars="200" w:firstLine="480"/>
        <w:rPr>
          <w:rFonts w:ascii="仿宋_GB2312" w:eastAsia="仿宋_GB2312" w:hAnsi="宋体"/>
          <w:bCs/>
          <w:sz w:val="28"/>
        </w:rPr>
      </w:pPr>
      <w:r w:rsidRPr="00873B63">
        <w:rPr>
          <w:rFonts w:ascii="仿宋_GB2312" w:eastAsia="仿宋_GB2312" w:hAnsi="宋体" w:hint="eastAsia"/>
          <w:bCs/>
          <w:sz w:val="24"/>
        </w:rPr>
        <w:t>注：标的编号和标的名称必须与本招标文件第四部分《医用耗材及检验试剂需求一览表》中的标的编号和标的名称一致，产品名称必须与产品注册证名称一致。多个标的但同属一个注册证的产品可合并一册，只需在标的编号处列明所对应的所有标的编号即可。</w:t>
      </w:r>
    </w:p>
    <w:p w:rsidR="006578BC" w:rsidRPr="00873B63" w:rsidRDefault="006578BC" w:rsidP="006578BC">
      <w:pPr>
        <w:spacing w:line="420" w:lineRule="exact"/>
        <w:ind w:firstLine="2520"/>
        <w:jc w:val="center"/>
        <w:rPr>
          <w:rFonts w:ascii="仿宋_GB2312" w:eastAsia="仿宋_GB2312" w:hAnsi="宋体"/>
          <w:bCs/>
          <w:sz w:val="28"/>
        </w:rPr>
      </w:pPr>
      <w:r>
        <w:rPr>
          <w:rFonts w:ascii="仿宋_GB2312" w:eastAsia="仿宋_GB2312" w:hAnsi="宋体" w:hint="eastAsia"/>
          <w:bCs/>
          <w:noProof/>
          <w:sz w:val="20"/>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81280</wp:posOffset>
                </wp:positionV>
                <wp:extent cx="6286500" cy="501650"/>
                <wp:effectExtent l="19050" t="14605" r="19050" b="17145"/>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01650"/>
                        </a:xfrm>
                        <a:prstGeom prst="rect">
                          <a:avLst/>
                        </a:prstGeom>
                        <a:solidFill>
                          <a:srgbClr val="FFFFFF"/>
                        </a:solidFill>
                        <a:ln w="28575">
                          <a:solidFill>
                            <a:srgbClr val="000000"/>
                          </a:solidFill>
                          <a:miter lim="800000"/>
                          <a:headEnd/>
                          <a:tailEnd/>
                        </a:ln>
                      </wps:spPr>
                      <wps:txbx>
                        <w:txbxContent>
                          <w:p w:rsidR="006578BC" w:rsidRDefault="006578BC" w:rsidP="006578BC">
                            <w:pPr>
                              <w:jc w:val="center"/>
                              <w:rPr>
                                <w:rFonts w:ascii="仿宋_GB2312" w:eastAsia="仿宋_GB2312" w:hAnsi="宋体"/>
                                <w:b/>
                                <w:color w:val="000000"/>
                                <w:sz w:val="28"/>
                              </w:rPr>
                            </w:pPr>
                            <w:r>
                              <w:rPr>
                                <w:rFonts w:ascii="仿宋_GB2312" w:eastAsia="仿宋_GB2312" w:hAnsi="宋体" w:hint="eastAsia"/>
                                <w:b/>
                                <w:color w:val="000000"/>
                                <w:sz w:val="28"/>
                              </w:rPr>
                              <w:t>每个生产企业的所有产品资质证明文件册装订成一大册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9pt;margin-top:6.4pt;width:495pt;height: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" strokeweight="2.25pt">
                <v:textbox>
                  <w:txbxContent>
                    <w:p w:rsidR="006578BC" w:rsidRDefault="006578BC" w:rsidP="006578BC">
                      <w:pPr>
                        <w:jc w:val="center"/>
                        <w:rPr>
                          <w:rFonts w:ascii="仿宋_GB2312" w:eastAsia="仿宋_GB2312" w:hAnsi="宋体"/>
                          <w:b/>
                          <w:color w:val="000000"/>
                          <w:sz w:val="28"/>
                        </w:rPr>
                      </w:pPr>
                      <w:r>
                        <w:rPr>
                          <w:rFonts w:ascii="仿宋_GB2312" w:eastAsia="仿宋_GB2312" w:hAnsi="宋体" w:hint="eastAsia"/>
                          <w:b/>
                          <w:color w:val="000000"/>
                          <w:sz w:val="28"/>
                        </w:rPr>
                        <w:t>每个生产企业的所有产品资质证明文件册装订成一大册</w:t>
                      </w:r>
                    </w:p>
                  </w:txbxContent>
                </v:textbox>
              </v:rect>
            </w:pict>
          </mc:Fallback>
        </mc:AlternateContent>
      </w:r>
    </w:p>
    <w:p w:rsidR="006578BC" w:rsidRPr="00873B63" w:rsidRDefault="006578BC" w:rsidP="006578BC">
      <w:pPr>
        <w:adjustRightInd w:val="0"/>
        <w:snapToGrid w:val="0"/>
        <w:spacing w:line="420" w:lineRule="exact"/>
        <w:ind w:right="71"/>
        <w:jc w:val="center"/>
        <w:rPr>
          <w:rFonts w:ascii="仿宋_GB2312" w:eastAsia="仿宋_GB2312" w:hAnsi="宋体"/>
          <w:bCs/>
          <w:sz w:val="28"/>
        </w:rPr>
      </w:pPr>
    </w:p>
    <w:p w:rsidR="006578BC" w:rsidRPr="00873B63" w:rsidRDefault="006578BC" w:rsidP="006578BC">
      <w:pPr>
        <w:spacing w:line="420" w:lineRule="exact"/>
        <w:rPr>
          <w:rFonts w:ascii="仿宋_GB2312" w:eastAsia="仿宋_GB2312" w:hAnsi="宋体"/>
          <w:bCs/>
          <w:snapToGrid w:val="0"/>
          <w:kern w:val="0"/>
          <w:sz w:val="32"/>
        </w:rPr>
      </w:pPr>
    </w:p>
    <w:p w:rsidR="006578BC" w:rsidRPr="00873B63" w:rsidRDefault="006578BC" w:rsidP="006578BC">
      <w:pPr>
        <w:spacing w:line="420" w:lineRule="exact"/>
        <w:rPr>
          <w:rFonts w:ascii="仿宋_GB2312" w:eastAsia="仿宋_GB2312" w:hAnsi="宋体"/>
          <w:bCs/>
          <w:snapToGrid w:val="0"/>
          <w:kern w:val="0"/>
          <w:sz w:val="30"/>
          <w:szCs w:val="30"/>
          <w:u w:val="single"/>
        </w:rPr>
      </w:pPr>
      <w:r w:rsidRPr="00873B63">
        <w:rPr>
          <w:rFonts w:ascii="仿宋_GB2312" w:eastAsia="仿宋_GB2312" w:hAnsi="宋体" w:hint="eastAsia"/>
          <w:bCs/>
          <w:snapToGrid w:val="0"/>
          <w:kern w:val="0"/>
          <w:sz w:val="30"/>
          <w:szCs w:val="30"/>
        </w:rPr>
        <w:t>联系人：</w:t>
      </w:r>
      <w:r w:rsidRPr="00873B63">
        <w:rPr>
          <w:rFonts w:ascii="仿宋_GB2312" w:eastAsia="仿宋_GB2312" w:hAnsi="宋体" w:hint="eastAsia"/>
          <w:bCs/>
          <w:snapToGrid w:val="0"/>
          <w:kern w:val="0"/>
          <w:sz w:val="30"/>
          <w:szCs w:val="30"/>
          <w:u w:val="single"/>
        </w:rPr>
        <w:t xml:space="preserve">             </w:t>
      </w:r>
      <w:r w:rsidRPr="00873B63">
        <w:rPr>
          <w:rFonts w:ascii="仿宋_GB2312" w:eastAsia="仿宋_GB2312" w:hAnsi="宋体" w:hint="eastAsia"/>
          <w:bCs/>
          <w:snapToGrid w:val="0"/>
          <w:kern w:val="0"/>
          <w:sz w:val="30"/>
          <w:szCs w:val="30"/>
        </w:rPr>
        <w:t xml:space="preserve">     联系电话：</w:t>
      </w:r>
      <w:r w:rsidRPr="00873B63">
        <w:rPr>
          <w:rFonts w:ascii="仿宋_GB2312" w:eastAsia="仿宋_GB2312" w:hAnsi="宋体" w:hint="eastAsia"/>
          <w:bCs/>
          <w:snapToGrid w:val="0"/>
          <w:kern w:val="0"/>
          <w:sz w:val="30"/>
          <w:szCs w:val="30"/>
          <w:u w:val="single"/>
        </w:rPr>
        <w:t xml:space="preserve">               </w:t>
      </w:r>
    </w:p>
    <w:p w:rsidR="006578BC" w:rsidRPr="00873B63" w:rsidRDefault="006578BC" w:rsidP="006578BC">
      <w:pPr>
        <w:spacing w:line="420" w:lineRule="exact"/>
        <w:rPr>
          <w:rFonts w:ascii="宋体" w:hAnsi="宋体"/>
          <w:bCs/>
          <w:sz w:val="24"/>
        </w:rPr>
      </w:pPr>
      <w:r w:rsidRPr="00873B63">
        <w:rPr>
          <w:rFonts w:ascii="仿宋_GB2312" w:eastAsia="仿宋_GB2312" w:hAnsi="宋体"/>
          <w:bCs/>
          <w:snapToGrid w:val="0"/>
          <w:kern w:val="0"/>
          <w:sz w:val="32"/>
          <w:u w:val="single"/>
        </w:rPr>
        <w:br w:type="page"/>
      </w:r>
      <w:bookmarkStart w:id="136" w:name="_Toc71870482"/>
      <w:bookmarkStart w:id="137" w:name="_Toc180399421"/>
      <w:bookmarkStart w:id="138" w:name="_Toc195719510"/>
      <w:r w:rsidRPr="00873B63">
        <w:rPr>
          <w:rFonts w:ascii="宋体" w:hAnsi="宋体" w:hint="eastAsia"/>
          <w:bCs/>
          <w:snapToGrid w:val="0"/>
          <w:kern w:val="0"/>
          <w:sz w:val="24"/>
        </w:rPr>
        <w:lastRenderedPageBreak/>
        <w:t xml:space="preserve">附表11          </w:t>
      </w:r>
      <w:r w:rsidRPr="00873B63">
        <w:rPr>
          <w:rFonts w:ascii="仿宋_GB2312" w:eastAsia="仿宋_GB2312" w:hAnsi="宋体" w:hint="eastAsia"/>
          <w:b/>
          <w:bCs/>
          <w:snapToGrid w:val="0"/>
          <w:kern w:val="0"/>
          <w:sz w:val="32"/>
          <w:szCs w:val="36"/>
        </w:rPr>
        <w:t>2015年度新余市医用耗材集中招标采购</w:t>
      </w:r>
    </w:p>
    <w:p w:rsidR="006578BC" w:rsidRPr="00873B63" w:rsidRDefault="006578BC" w:rsidP="006578BC">
      <w:pPr>
        <w:pStyle w:val="2"/>
        <w:spacing w:line="420" w:lineRule="exact"/>
        <w:jc w:val="center"/>
        <w:rPr>
          <w:rFonts w:ascii="仿宋" w:eastAsia="仿宋" w:hAnsi="仿宋"/>
          <w:sz w:val="36"/>
          <w:szCs w:val="36"/>
        </w:rPr>
      </w:pPr>
      <w:bookmarkStart w:id="139" w:name="_Toc244490285"/>
      <w:r w:rsidRPr="00873B63">
        <w:rPr>
          <w:rFonts w:ascii="仿宋" w:eastAsia="仿宋" w:hAnsi="仿宋"/>
        </w:rPr>
        <w:t>投标样品报送记录表</w:t>
      </w:r>
      <w:bookmarkEnd w:id="136"/>
      <w:bookmarkEnd w:id="137"/>
      <w:bookmarkEnd w:id="138"/>
      <w:bookmarkEnd w:id="139"/>
    </w:p>
    <w:p w:rsidR="006578BC" w:rsidRPr="00873B63" w:rsidRDefault="006578BC" w:rsidP="006578BC">
      <w:pPr>
        <w:spacing w:line="420" w:lineRule="exact"/>
        <w:jc w:val="center"/>
        <w:rPr>
          <w:rFonts w:ascii="仿宋" w:eastAsia="仿宋" w:hAnsi="仿宋"/>
          <w:b/>
          <w:bCs/>
          <w:sz w:val="28"/>
        </w:rPr>
      </w:pPr>
      <w:r w:rsidRPr="00873B63">
        <w:rPr>
          <w:rFonts w:ascii="仿宋" w:eastAsia="仿宋" w:hAnsi="仿宋" w:hint="eastAsia"/>
          <w:b/>
          <w:sz w:val="24"/>
        </w:rPr>
        <w:t>（HCZB-JXXY-01）</w:t>
      </w:r>
    </w:p>
    <w:p w:rsidR="006578BC" w:rsidRPr="00873B63" w:rsidRDefault="006578BC" w:rsidP="006578BC">
      <w:pPr>
        <w:adjustRightInd w:val="0"/>
        <w:snapToGrid w:val="0"/>
        <w:spacing w:line="420" w:lineRule="exact"/>
        <w:ind w:left="1676" w:rightChars="35" w:right="73" w:hanging="1676"/>
        <w:rPr>
          <w:rFonts w:ascii="仿宋" w:eastAsia="仿宋" w:hAnsi="仿宋"/>
          <w:bCs/>
          <w:snapToGrid w:val="0"/>
          <w:kern w:val="0"/>
          <w:sz w:val="28"/>
          <w:szCs w:val="28"/>
          <w:u w:val="single"/>
        </w:rPr>
      </w:pPr>
      <w:r w:rsidRPr="00873B63">
        <w:rPr>
          <w:rFonts w:ascii="仿宋" w:eastAsia="仿宋" w:hAnsi="仿宋" w:hint="eastAsia"/>
          <w:bCs/>
          <w:snapToGrid w:val="0"/>
          <w:kern w:val="0"/>
          <w:sz w:val="28"/>
          <w:szCs w:val="28"/>
        </w:rPr>
        <w:t>投标序号：</w:t>
      </w:r>
      <w:r w:rsidRPr="00873B63">
        <w:rPr>
          <w:rFonts w:ascii="仿宋" w:eastAsia="仿宋" w:hAnsi="仿宋" w:hint="eastAsia"/>
          <w:bCs/>
          <w:snapToGrid w:val="0"/>
          <w:kern w:val="0"/>
          <w:sz w:val="28"/>
          <w:szCs w:val="28"/>
          <w:u w:val="single"/>
        </w:rPr>
        <w:t xml:space="preserve">            </w:t>
      </w:r>
      <w:r w:rsidRPr="00873B63">
        <w:rPr>
          <w:rFonts w:ascii="仿宋" w:eastAsia="仿宋" w:hAnsi="仿宋" w:hint="eastAsia"/>
          <w:bCs/>
          <w:snapToGrid w:val="0"/>
          <w:kern w:val="0"/>
          <w:sz w:val="28"/>
          <w:szCs w:val="28"/>
        </w:rPr>
        <w:t xml:space="preserve">   投标企业名称：</w:t>
      </w:r>
      <w:r w:rsidRPr="00873B63">
        <w:rPr>
          <w:rFonts w:ascii="仿宋" w:eastAsia="仿宋" w:hAnsi="仿宋" w:hint="eastAsia"/>
          <w:bCs/>
          <w:snapToGrid w:val="0"/>
          <w:kern w:val="0"/>
          <w:szCs w:val="21"/>
          <w:u w:val="single"/>
        </w:rPr>
        <w:t xml:space="preserve">（加盖公章）              </w:t>
      </w:r>
    </w:p>
    <w:p w:rsidR="006578BC" w:rsidRPr="00873B63" w:rsidRDefault="006578BC" w:rsidP="006578BC">
      <w:pPr>
        <w:spacing w:line="420" w:lineRule="exact"/>
        <w:ind w:leftChars="-171" w:left="-359" w:firstLineChars="100" w:firstLine="240"/>
        <w:rPr>
          <w:rFonts w:ascii="仿宋" w:eastAsia="仿宋" w:hAnsi="仿宋"/>
          <w:bCs/>
          <w:sz w:val="24"/>
        </w:rPr>
      </w:pPr>
    </w:p>
    <w:tbl>
      <w:tblPr>
        <w:tblpPr w:leftFromText="180" w:rightFromText="180" w:vertAnchor="text" w:horzAnchor="margin" w:tblpX="-20" w:tblpY="639"/>
        <w:tblW w:w="9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
        <w:gridCol w:w="1150"/>
        <w:gridCol w:w="1534"/>
        <w:gridCol w:w="767"/>
        <w:gridCol w:w="767"/>
        <w:gridCol w:w="2301"/>
        <w:gridCol w:w="767"/>
        <w:gridCol w:w="1150"/>
      </w:tblGrid>
      <w:tr w:rsidR="006578BC" w:rsidRPr="00873B63" w:rsidTr="00F052A1">
        <w:trPr>
          <w:cantSplit/>
          <w:trHeight w:val="1086"/>
        </w:trPr>
        <w:tc>
          <w:tcPr>
            <w:tcW w:w="882"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标的编号</w:t>
            </w:r>
          </w:p>
        </w:tc>
        <w:tc>
          <w:tcPr>
            <w:tcW w:w="1150"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标的名称</w:t>
            </w:r>
          </w:p>
        </w:tc>
        <w:tc>
          <w:tcPr>
            <w:tcW w:w="1534"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产品名称</w:t>
            </w:r>
          </w:p>
        </w:tc>
        <w:tc>
          <w:tcPr>
            <w:tcW w:w="76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品牌</w:t>
            </w:r>
          </w:p>
        </w:tc>
        <w:tc>
          <w:tcPr>
            <w:tcW w:w="76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型号</w:t>
            </w:r>
          </w:p>
        </w:tc>
        <w:tc>
          <w:tcPr>
            <w:tcW w:w="2301"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生产企业名称</w:t>
            </w:r>
          </w:p>
        </w:tc>
        <w:tc>
          <w:tcPr>
            <w:tcW w:w="76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样品数量</w:t>
            </w:r>
          </w:p>
        </w:tc>
        <w:tc>
          <w:tcPr>
            <w:tcW w:w="1150"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是否要求退样</w:t>
            </w:r>
          </w:p>
        </w:tc>
      </w:tr>
      <w:tr w:rsidR="006578BC" w:rsidRPr="00873B63" w:rsidTr="00F052A1">
        <w:trPr>
          <w:cantSplit/>
          <w:trHeight w:val="763"/>
        </w:trPr>
        <w:tc>
          <w:tcPr>
            <w:tcW w:w="882"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ind w:firstLineChars="100" w:firstLine="210"/>
              <w:jc w:val="center"/>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jc w:val="center"/>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jc w:val="center"/>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rPr>
            </w:pPr>
            <w:r w:rsidRPr="00873B63">
              <w:rPr>
                <w:rFonts w:ascii="仿宋" w:eastAsia="仿宋" w:hAnsi="仿宋" w:hint="eastAsia"/>
              </w:rPr>
              <w:t>XXX医疗器械有限公司</w:t>
            </w:r>
          </w:p>
        </w:tc>
        <w:tc>
          <w:tcPr>
            <w:tcW w:w="767" w:type="dxa"/>
            <w:tcBorders>
              <w:top w:val="single" w:sz="4" w:space="0" w:color="auto"/>
              <w:left w:val="single" w:sz="4" w:space="0" w:color="auto"/>
              <w:bottom w:val="single" w:sz="4" w:space="0" w:color="auto"/>
              <w:right w:val="single" w:sz="4" w:space="0" w:color="auto"/>
            </w:tcBorders>
            <w:vAlign w:val="center"/>
          </w:tcPr>
          <w:p w:rsidR="006578BC" w:rsidRPr="00873B63" w:rsidRDefault="006578BC" w:rsidP="00F052A1">
            <w:pPr>
              <w:spacing w:line="420" w:lineRule="exact"/>
              <w:jc w:val="center"/>
              <w:rPr>
                <w:rFonts w:ascii="仿宋" w:eastAsia="仿宋" w:hAnsi="仿宋"/>
                <w:shd w:val="pct15" w:color="auto" w:fill="FFFFFF"/>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shd w:val="pct15" w:color="auto" w:fill="FFFFFF"/>
              </w:rPr>
            </w:pPr>
          </w:p>
        </w:tc>
      </w:tr>
      <w:tr w:rsidR="006578BC" w:rsidRPr="00873B63" w:rsidTr="00F052A1">
        <w:trPr>
          <w:cantSplit/>
          <w:trHeight w:val="616"/>
        </w:trPr>
        <w:tc>
          <w:tcPr>
            <w:tcW w:w="882"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ind w:rightChars="29" w:right="61"/>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r>
      <w:tr w:rsidR="006578BC" w:rsidRPr="00873B63" w:rsidTr="00F052A1">
        <w:trPr>
          <w:cantSplit/>
          <w:trHeight w:val="610"/>
        </w:trPr>
        <w:tc>
          <w:tcPr>
            <w:tcW w:w="882"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r>
      <w:tr w:rsidR="006578BC" w:rsidRPr="00873B63" w:rsidTr="00F052A1">
        <w:trPr>
          <w:cantSplit/>
          <w:trHeight w:val="619"/>
        </w:trPr>
        <w:tc>
          <w:tcPr>
            <w:tcW w:w="882"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r>
      <w:tr w:rsidR="006578BC" w:rsidRPr="00873B63" w:rsidTr="00F052A1">
        <w:trPr>
          <w:cantSplit/>
          <w:trHeight w:val="612"/>
        </w:trPr>
        <w:tc>
          <w:tcPr>
            <w:tcW w:w="882"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r>
      <w:tr w:rsidR="006578BC" w:rsidRPr="00873B63" w:rsidTr="00F052A1">
        <w:trPr>
          <w:cantSplit/>
          <w:trHeight w:val="614"/>
        </w:trPr>
        <w:tc>
          <w:tcPr>
            <w:tcW w:w="882"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534"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2301"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767"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c>
          <w:tcPr>
            <w:tcW w:w="1150" w:type="dxa"/>
            <w:tcBorders>
              <w:top w:val="single" w:sz="4" w:space="0" w:color="auto"/>
              <w:left w:val="single" w:sz="4" w:space="0" w:color="auto"/>
              <w:bottom w:val="single" w:sz="4" w:space="0" w:color="auto"/>
              <w:right w:val="single" w:sz="4" w:space="0" w:color="auto"/>
            </w:tcBorders>
          </w:tcPr>
          <w:p w:rsidR="006578BC" w:rsidRPr="00873B63" w:rsidRDefault="006578BC" w:rsidP="00F052A1">
            <w:pPr>
              <w:spacing w:line="420" w:lineRule="exact"/>
              <w:rPr>
                <w:rFonts w:ascii="仿宋" w:eastAsia="仿宋" w:hAnsi="仿宋"/>
              </w:rPr>
            </w:pPr>
          </w:p>
        </w:tc>
      </w:tr>
    </w:tbl>
    <w:p w:rsidR="006578BC" w:rsidRPr="00873B63" w:rsidRDefault="006578BC" w:rsidP="006578BC">
      <w:pPr>
        <w:spacing w:line="420" w:lineRule="exact"/>
        <w:rPr>
          <w:rFonts w:ascii="仿宋" w:eastAsia="仿宋" w:hAnsi="仿宋"/>
          <w:b/>
          <w:bCs/>
          <w:sz w:val="24"/>
        </w:rPr>
      </w:pPr>
      <w:r w:rsidRPr="00873B63">
        <w:rPr>
          <w:rFonts w:ascii="仿宋" w:eastAsia="仿宋" w:hAnsi="仿宋" w:hint="eastAsia"/>
          <w:b/>
          <w:bCs/>
          <w:sz w:val="24"/>
        </w:rPr>
        <w:t xml:space="preserve">本单位投标产品共计 </w:t>
      </w:r>
      <w:r w:rsidRPr="00873B63">
        <w:rPr>
          <w:rFonts w:ascii="仿宋" w:eastAsia="仿宋" w:hAnsi="仿宋" w:hint="eastAsia"/>
          <w:b/>
          <w:bCs/>
          <w:sz w:val="24"/>
          <w:u w:val="single"/>
        </w:rPr>
        <w:t xml:space="preserve">          </w:t>
      </w:r>
      <w:r w:rsidRPr="00873B63">
        <w:rPr>
          <w:rFonts w:ascii="仿宋" w:eastAsia="仿宋" w:hAnsi="仿宋" w:hint="eastAsia"/>
          <w:b/>
          <w:bCs/>
          <w:sz w:val="24"/>
        </w:rPr>
        <w:t xml:space="preserve"> 个               第   页   共   页</w:t>
      </w:r>
    </w:p>
    <w:p w:rsidR="006578BC" w:rsidRPr="00873B63" w:rsidRDefault="006578BC" w:rsidP="006578BC">
      <w:pPr>
        <w:spacing w:line="420" w:lineRule="exact"/>
        <w:ind w:leftChars="-171" w:left="-359" w:rightChars="-236" w:right="-496" w:firstLineChars="128" w:firstLine="307"/>
        <w:rPr>
          <w:rFonts w:ascii="仿宋" w:eastAsia="仿宋" w:hAnsi="仿宋"/>
          <w:sz w:val="24"/>
        </w:rPr>
      </w:pPr>
    </w:p>
    <w:p w:rsidR="006578BC" w:rsidRPr="00873B63" w:rsidRDefault="006578BC" w:rsidP="006578BC">
      <w:pPr>
        <w:spacing w:line="420" w:lineRule="exact"/>
        <w:ind w:leftChars="-171" w:left="-359" w:rightChars="-236" w:right="-496" w:firstLineChars="128" w:firstLine="307"/>
        <w:rPr>
          <w:rFonts w:ascii="仿宋" w:eastAsia="仿宋" w:hAnsi="仿宋"/>
          <w:sz w:val="24"/>
        </w:rPr>
      </w:pPr>
      <w:r w:rsidRPr="00873B63">
        <w:rPr>
          <w:rFonts w:ascii="仿宋" w:eastAsia="仿宋" w:hAnsi="仿宋" w:hint="eastAsia"/>
          <w:sz w:val="24"/>
        </w:rPr>
        <w:t>本单位所报以上内容真实、合法，如不属实，由此产生的一切后果由本单位自行承担。</w:t>
      </w:r>
    </w:p>
    <w:p w:rsidR="006578BC" w:rsidRPr="00873B63" w:rsidRDefault="006578BC" w:rsidP="006578BC">
      <w:pPr>
        <w:spacing w:line="420" w:lineRule="exact"/>
        <w:ind w:leftChars="-171" w:left="-359" w:rightChars="-236" w:right="-496" w:firstLineChars="128" w:firstLine="307"/>
        <w:rPr>
          <w:rFonts w:ascii="仿宋" w:eastAsia="仿宋" w:hAnsi="仿宋"/>
          <w:sz w:val="24"/>
        </w:rPr>
      </w:pPr>
      <w:r w:rsidRPr="00873B63">
        <w:rPr>
          <w:rFonts w:ascii="仿宋" w:eastAsia="仿宋" w:hAnsi="仿宋" w:hint="eastAsia"/>
          <w:sz w:val="24"/>
        </w:rPr>
        <w:t>注：</w:t>
      </w:r>
      <w:r w:rsidRPr="00873B63">
        <w:rPr>
          <w:rFonts w:ascii="仿宋" w:eastAsia="仿宋" w:hAnsi="仿宋" w:hint="eastAsia"/>
          <w:b/>
          <w:sz w:val="24"/>
        </w:rPr>
        <w:t>1、此表一式两份，一份贴于样品外包装箱外面，另一份则单独递交。</w:t>
      </w:r>
    </w:p>
    <w:p w:rsidR="006578BC" w:rsidRPr="00873B63" w:rsidRDefault="006578BC" w:rsidP="006578BC">
      <w:pPr>
        <w:spacing w:line="420" w:lineRule="exact"/>
        <w:ind w:leftChars="-171" w:left="-359" w:rightChars="-236" w:right="-496" w:firstLineChars="327" w:firstLine="785"/>
        <w:rPr>
          <w:rFonts w:ascii="仿宋" w:eastAsia="仿宋" w:hAnsi="仿宋"/>
          <w:sz w:val="24"/>
        </w:rPr>
      </w:pPr>
      <w:r w:rsidRPr="00873B63">
        <w:rPr>
          <w:rFonts w:ascii="仿宋" w:eastAsia="仿宋" w:hAnsi="仿宋" w:hint="eastAsia"/>
          <w:sz w:val="24"/>
        </w:rPr>
        <w:t>2、投标人必须报送投标产品的样品一份，未中标投标企业可以要求评审后退还，但必须最后一列“是否要求退样”处明确注明。但由于评审专家看样需要，不承诺保证样品包装的完整性。</w:t>
      </w:r>
    </w:p>
    <w:p w:rsidR="006578BC" w:rsidRPr="00873B63" w:rsidRDefault="006578BC" w:rsidP="006578BC">
      <w:pPr>
        <w:spacing w:line="420" w:lineRule="exact"/>
        <w:ind w:leftChars="-171" w:left="-359" w:rightChars="-236" w:right="-496" w:firstLineChars="327" w:firstLine="785"/>
        <w:rPr>
          <w:rFonts w:ascii="仿宋" w:eastAsia="仿宋" w:hAnsi="仿宋"/>
          <w:bCs/>
          <w:sz w:val="24"/>
        </w:rPr>
      </w:pPr>
      <w:r w:rsidRPr="00873B63">
        <w:rPr>
          <w:rFonts w:ascii="仿宋" w:eastAsia="仿宋" w:hAnsi="仿宋" w:hint="eastAsia"/>
          <w:sz w:val="24"/>
        </w:rPr>
        <w:t>3、</w:t>
      </w:r>
      <w:r w:rsidRPr="00873B63">
        <w:rPr>
          <w:rFonts w:ascii="仿宋" w:eastAsia="仿宋" w:hAnsi="仿宋" w:hint="eastAsia"/>
          <w:bCs/>
          <w:sz w:val="24"/>
        </w:rPr>
        <w:t>标的编号和标的名称必须与招标文件一致，产品名称必须与产品注册证一致。</w:t>
      </w:r>
    </w:p>
    <w:p w:rsidR="006578BC" w:rsidRPr="00873B63" w:rsidRDefault="006578BC" w:rsidP="006578BC">
      <w:pPr>
        <w:spacing w:line="420" w:lineRule="exact"/>
        <w:ind w:leftChars="-171" w:left="-359" w:rightChars="-236" w:right="-496" w:firstLineChars="327" w:firstLine="785"/>
        <w:rPr>
          <w:rFonts w:ascii="仿宋" w:eastAsia="仿宋" w:hAnsi="仿宋"/>
          <w:sz w:val="24"/>
        </w:rPr>
      </w:pPr>
      <w:r w:rsidRPr="00873B63">
        <w:rPr>
          <w:rFonts w:ascii="仿宋" w:eastAsia="仿宋" w:hAnsi="仿宋" w:hint="eastAsia"/>
          <w:bCs/>
          <w:sz w:val="24"/>
        </w:rPr>
        <w:t>4、本次项目（A）医用高分子及注射穿刺类、（B）医用卫生材料及敷料类、(H)麻醉科耗材和(I)手术室常用耗材投标产品必须提供样品一份，其它类耗材不作统一要求。（注：报价超过500元的相应产品可不提供样品，但必须另外提供产品彩页及配置说明一份）</w:t>
      </w:r>
    </w:p>
    <w:p w:rsidR="006578BC" w:rsidRPr="00873B63" w:rsidRDefault="006578BC" w:rsidP="006578BC">
      <w:pPr>
        <w:spacing w:line="420" w:lineRule="exact"/>
        <w:ind w:firstLineChars="1900" w:firstLine="4560"/>
        <w:rPr>
          <w:rFonts w:ascii="仿宋" w:eastAsia="仿宋" w:hAnsi="仿宋"/>
          <w:sz w:val="24"/>
        </w:rPr>
      </w:pPr>
    </w:p>
    <w:p w:rsidR="006578BC" w:rsidRPr="00873B63" w:rsidRDefault="006578BC" w:rsidP="006578BC">
      <w:pPr>
        <w:spacing w:line="420" w:lineRule="exact"/>
        <w:ind w:firstLineChars="1900" w:firstLine="4560"/>
        <w:rPr>
          <w:rFonts w:ascii="仿宋" w:eastAsia="仿宋" w:hAnsi="仿宋"/>
          <w:sz w:val="24"/>
        </w:rPr>
      </w:pPr>
      <w:r w:rsidRPr="00873B63">
        <w:rPr>
          <w:rFonts w:ascii="仿宋" w:eastAsia="仿宋" w:hAnsi="仿宋" w:hint="eastAsia"/>
          <w:sz w:val="24"/>
        </w:rPr>
        <w:t xml:space="preserve">样品报送人签字： </w:t>
      </w:r>
      <w:r w:rsidRPr="00873B63">
        <w:rPr>
          <w:rFonts w:ascii="仿宋" w:eastAsia="仿宋" w:hAnsi="仿宋" w:hint="eastAsia"/>
          <w:sz w:val="24"/>
          <w:u w:val="single"/>
        </w:rPr>
        <w:t xml:space="preserve">               </w:t>
      </w:r>
    </w:p>
    <w:p w:rsidR="006578BC" w:rsidRPr="00873B63" w:rsidRDefault="006578BC" w:rsidP="006578BC">
      <w:pPr>
        <w:spacing w:line="420" w:lineRule="exact"/>
        <w:ind w:firstLineChars="1900" w:firstLine="4560"/>
        <w:rPr>
          <w:rFonts w:ascii="仿宋" w:eastAsia="仿宋" w:hAnsi="仿宋"/>
          <w:sz w:val="24"/>
          <w:u w:val="single"/>
        </w:rPr>
      </w:pPr>
      <w:r w:rsidRPr="00873B63">
        <w:rPr>
          <w:rFonts w:ascii="仿宋" w:eastAsia="仿宋" w:hAnsi="仿宋" w:hint="eastAsia"/>
          <w:sz w:val="24"/>
        </w:rPr>
        <w:t xml:space="preserve">日         期：  </w:t>
      </w:r>
      <w:r w:rsidRPr="00873B63">
        <w:rPr>
          <w:rFonts w:ascii="仿宋" w:eastAsia="仿宋" w:hAnsi="仿宋" w:hint="eastAsia"/>
          <w:sz w:val="24"/>
          <w:u w:val="single"/>
        </w:rPr>
        <w:t xml:space="preserve">               </w:t>
      </w:r>
    </w:p>
    <w:p w:rsidR="006578BC" w:rsidRPr="00873B63" w:rsidRDefault="006578BC" w:rsidP="006578BC">
      <w:pPr>
        <w:spacing w:line="420" w:lineRule="exact"/>
        <w:rPr>
          <w:rFonts w:ascii="仿宋" w:eastAsia="仿宋" w:hAnsi="仿宋"/>
          <w:bCs/>
          <w:snapToGrid w:val="0"/>
          <w:kern w:val="0"/>
          <w:sz w:val="32"/>
        </w:rPr>
      </w:pPr>
    </w:p>
    <w:p w:rsidR="0068540C" w:rsidRPr="006578BC" w:rsidRDefault="006578BC" w:rsidP="006578BC">
      <w:pPr>
        <w:spacing w:line="420" w:lineRule="exact"/>
        <w:rPr>
          <w:rFonts w:ascii="仿宋" w:eastAsia="仿宋" w:hAnsi="仿宋"/>
          <w:bCs/>
          <w:snapToGrid w:val="0"/>
          <w:kern w:val="0"/>
          <w:sz w:val="32"/>
          <w:u w:val="single"/>
        </w:rPr>
      </w:pPr>
      <w:r w:rsidRPr="00873B63">
        <w:rPr>
          <w:rFonts w:ascii="仿宋" w:eastAsia="仿宋" w:hAnsi="仿宋" w:hint="eastAsia"/>
          <w:bCs/>
          <w:snapToGrid w:val="0"/>
          <w:kern w:val="0"/>
          <w:sz w:val="32"/>
        </w:rPr>
        <w:t>联系人：</w:t>
      </w:r>
      <w:r w:rsidRPr="00873B63">
        <w:rPr>
          <w:rFonts w:ascii="仿宋" w:eastAsia="仿宋" w:hAnsi="仿宋" w:hint="eastAsia"/>
          <w:bCs/>
          <w:snapToGrid w:val="0"/>
          <w:kern w:val="0"/>
          <w:sz w:val="32"/>
          <w:u w:val="single"/>
        </w:rPr>
        <w:t xml:space="preserve">             </w:t>
      </w:r>
      <w:r w:rsidRPr="00873B63">
        <w:rPr>
          <w:rFonts w:ascii="仿宋" w:eastAsia="仿宋" w:hAnsi="仿宋" w:hint="eastAsia"/>
          <w:bCs/>
          <w:snapToGrid w:val="0"/>
          <w:kern w:val="0"/>
          <w:sz w:val="32"/>
        </w:rPr>
        <w:t xml:space="preserve">        联系电话：</w:t>
      </w:r>
      <w:r w:rsidRPr="00873B63">
        <w:rPr>
          <w:rFonts w:ascii="仿宋" w:eastAsia="仿宋" w:hAnsi="仿宋" w:hint="eastAsia"/>
          <w:bCs/>
          <w:snapToGrid w:val="0"/>
          <w:kern w:val="0"/>
          <w:sz w:val="32"/>
          <w:u w:val="single"/>
        </w:rPr>
        <w:t xml:space="preserve">               </w:t>
      </w:r>
    </w:p>
    <w:sectPr w:rsidR="0068540C" w:rsidRPr="006578BC">
      <w:pgSz w:w="11906" w:h="16838"/>
      <w:pgMar w:top="1304" w:right="1134" w:bottom="1134" w:left="1304" w:header="794" w:footer="794"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0B" w:rsidRDefault="0035790B">
      <w:r>
        <w:separator/>
      </w:r>
    </w:p>
  </w:endnote>
  <w:endnote w:type="continuationSeparator" w:id="0">
    <w:p w:rsidR="0035790B" w:rsidRDefault="003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ＣＳ">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_GB2312">
    <w:altName w:val="MS Mincho"/>
    <w:charset w:val="00"/>
    <w:family w:val="auto"/>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06" w:rsidRDefault="006578BC">
    <w:pPr>
      <w:pStyle w:val="aa"/>
      <w:framePr w:h="0" w:wrap="around" w:vAnchor="text" w:hAnchor="margin" w:xAlign="center" w:y="1"/>
      <w:rPr>
        <w:rStyle w:val="a6"/>
      </w:rPr>
    </w:pPr>
    <w:r>
      <w:fldChar w:fldCharType="begin"/>
    </w:r>
    <w:r>
      <w:rPr>
        <w:rStyle w:val="a6"/>
      </w:rPr>
      <w:instrText xml:space="preserve">PAGE  </w:instrText>
    </w:r>
    <w:r>
      <w:fldChar w:fldCharType="separate"/>
    </w:r>
    <w:r>
      <w:rPr>
        <w:rStyle w:val="a6"/>
      </w:rPr>
      <w:t>74</w:t>
    </w:r>
    <w:r>
      <w:fldChar w:fldCharType="end"/>
    </w:r>
  </w:p>
  <w:p w:rsidR="00DD6106" w:rsidRDefault="006578BC">
    <w:pPr>
      <w:pStyle w:val="aa"/>
      <w:ind w:left="360" w:right="360" w:hangingChars="200" w:hanging="360"/>
    </w:pPr>
    <w:r>
      <w:rPr>
        <w:rFonts w:hint="eastAsia"/>
        <w:noProof/>
      </w:rPr>
      <w:drawing>
        <wp:inline distT="0" distB="0" distL="0" distR="0">
          <wp:extent cx="533400" cy="142875"/>
          <wp:effectExtent l="0" t="0" r="0" b="0"/>
          <wp:docPr id="4" name="图片 4" descr="五洲招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五洲招标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Pr>
        <w:rFonts w:hint="eastAsia"/>
      </w:rPr>
      <w:t xml:space="preserve">  </w:t>
    </w:r>
    <w:hyperlink r:id="rId2" w:history="1">
      <w:r>
        <w:rPr>
          <w:rFonts w:hint="eastAsia"/>
        </w:rPr>
        <w:t>http://wzmaterial.wzcgw.com</w:t>
      </w:r>
    </w:hyperlink>
    <w:r>
      <w:rPr>
        <w:rFonts w:hint="eastAsia"/>
      </w:rPr>
      <w:t xml:space="preserve">                                         </w:t>
    </w:r>
    <w:r>
      <w:rPr>
        <w:rFonts w:hint="eastAsia"/>
      </w:rPr>
      <w:t>广东五洲采购电子商务有限公司编制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06" w:rsidRDefault="006578BC">
    <w:pPr>
      <w:pStyle w:val="aa"/>
      <w:framePr w:h="0" w:wrap="around" w:vAnchor="text" w:hAnchor="margin" w:xAlign="center" w:y="1"/>
      <w:rPr>
        <w:rStyle w:val="a6"/>
        <w:sz w:val="21"/>
      </w:rPr>
    </w:pPr>
    <w:r>
      <w:rPr>
        <w:sz w:val="21"/>
      </w:rPr>
      <w:fldChar w:fldCharType="begin"/>
    </w:r>
    <w:r>
      <w:rPr>
        <w:rStyle w:val="a6"/>
        <w:sz w:val="21"/>
      </w:rPr>
      <w:instrText xml:space="preserve">PAGE  </w:instrText>
    </w:r>
    <w:r>
      <w:rPr>
        <w:sz w:val="21"/>
      </w:rPr>
      <w:fldChar w:fldCharType="separate"/>
    </w:r>
    <w:r w:rsidR="00F24BC8">
      <w:rPr>
        <w:rStyle w:val="a6"/>
        <w:noProof/>
        <w:sz w:val="21"/>
      </w:rPr>
      <w:t>1</w:t>
    </w:r>
    <w:r>
      <w:rPr>
        <w:sz w:val="21"/>
      </w:rPr>
      <w:fldChar w:fldCharType="end"/>
    </w:r>
  </w:p>
  <w:p w:rsidR="00DD6106" w:rsidRDefault="006578BC">
    <w:pPr>
      <w:pStyle w:val="aa"/>
      <w:ind w:left="640" w:right="360" w:hangingChars="200" w:hanging="640"/>
    </w:pPr>
    <w:r>
      <w:rPr>
        <w:rFonts w:ascii="仿宋_GB2312" w:eastAsia="仿宋_GB2312" w:hAnsi="宋体" w:hint="eastAsia"/>
        <w:noProof/>
        <w:sz w:val="32"/>
      </w:rPr>
      <w:drawing>
        <wp:inline distT="0" distB="0" distL="0" distR="0">
          <wp:extent cx="571500" cy="161925"/>
          <wp:effectExtent l="0" t="0" r="0" b="0"/>
          <wp:docPr id="3" name="图片 3" descr="公司新LOGO（颜色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公司新LOGO（颜色修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hyperlink r:id="rId2" w:history="1">
      <w:r>
        <w:rPr>
          <w:rFonts w:hint="eastAsia"/>
        </w:rPr>
        <w:t>http://wzmaterial.wzcgw.com</w:t>
      </w:r>
    </w:hyperlink>
    <w:r>
      <w:rPr>
        <w:rFonts w:hint="eastAsia"/>
      </w:rPr>
      <w:t xml:space="preserve">                                   </w:t>
    </w:r>
    <w:r>
      <w:rPr>
        <w:rFonts w:hint="eastAsia"/>
      </w:rPr>
      <w:t>广东五洲采购电子商务有限公司编制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B3" w:rsidRDefault="003579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0B" w:rsidRDefault="0035790B">
      <w:r>
        <w:separator/>
      </w:r>
    </w:p>
  </w:footnote>
  <w:footnote w:type="continuationSeparator" w:id="0">
    <w:p w:rsidR="0035790B" w:rsidRDefault="00357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06" w:rsidRDefault="006578BC">
    <w:pPr>
      <w:pStyle w:val="ac"/>
      <w:jc w:val="both"/>
    </w:pPr>
    <w:r>
      <w:rPr>
        <w:rFonts w:hint="eastAsia"/>
      </w:rPr>
      <w:t>新余市医疗机构医用耗材和检验试剂集中招标采购文件</w:t>
    </w:r>
    <w:r>
      <w:rPr>
        <w:rFonts w:hint="eastAsia"/>
      </w:rPr>
      <w:t xml:space="preserve">                            </w:t>
    </w:r>
    <w:r>
      <w:t xml:space="preserve">  </w:t>
    </w:r>
    <w:r>
      <w:rPr>
        <w:rFonts w:hint="eastAsia"/>
      </w:rPr>
      <w:t>招标编号：</w:t>
    </w:r>
    <w:r>
      <w:rPr>
        <w:rFonts w:hint="eastAsia"/>
      </w:rPr>
      <w:t xml:space="preserve"> HCZB-YJ-01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06" w:rsidRDefault="006578BC">
    <w:pPr>
      <w:pStyle w:val="ac"/>
      <w:jc w:val="both"/>
    </w:pPr>
    <w:r>
      <w:rPr>
        <w:rFonts w:hint="eastAsia"/>
      </w:rPr>
      <w:t>2015</w:t>
    </w:r>
    <w:r>
      <w:rPr>
        <w:rFonts w:hint="eastAsia"/>
      </w:rPr>
      <w:t>年新余市医疗机构医用耗材集中招标采购文件</w:t>
    </w:r>
    <w:r>
      <w:rPr>
        <w:rFonts w:hint="eastAsia"/>
      </w:rPr>
      <w:t xml:space="preserve">                                  </w:t>
    </w:r>
    <w:r>
      <w:rPr>
        <w:rFonts w:hint="eastAsia"/>
      </w:rPr>
      <w:t>招标编号：</w:t>
    </w:r>
    <w:r>
      <w:rPr>
        <w:rFonts w:hint="eastAsia"/>
      </w:rPr>
      <w:t>HCZB-JXXY-01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B3" w:rsidRDefault="0035790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1）"/>
      <w:lvlJc w:val="left"/>
      <w:pPr>
        <w:tabs>
          <w:tab w:val="num" w:pos="975"/>
        </w:tabs>
        <w:ind w:left="975" w:hanging="9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960"/>
        </w:tabs>
        <w:ind w:left="960" w:hanging="720"/>
      </w:pPr>
      <w:rPr>
        <w:rFonts w:hint="eastAsia"/>
      </w:rPr>
    </w:lvl>
    <w:lvl w:ilvl="1">
      <w:start w:val="1"/>
      <w:numFmt w:val="decimal"/>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nsid w:val="00000004"/>
    <w:multiLevelType w:val="singleLevel"/>
    <w:tmpl w:val="00000004"/>
    <w:lvl w:ilvl="0">
      <w:start w:val="1"/>
      <w:numFmt w:val="decimal"/>
      <w:lvlText w:val="%1."/>
      <w:lvlJc w:val="left"/>
      <w:pPr>
        <w:tabs>
          <w:tab w:val="num" w:pos="360"/>
        </w:tabs>
        <w:ind w:left="360" w:hanging="360"/>
      </w:pPr>
    </w:lvl>
  </w:abstractNum>
  <w:abstractNum w:abstractNumId="3">
    <w:nsid w:val="0000000A"/>
    <w:multiLevelType w:val="multilevel"/>
    <w:tmpl w:val="0000000A"/>
    <w:lvl w:ilvl="0">
      <w:start w:val="1"/>
      <w:numFmt w:val="chineseCountingThousand"/>
      <w:suff w:val="nothing"/>
      <w:lvlText w:val="第%1章"/>
      <w:lvlJc w:val="left"/>
      <w:pPr>
        <w:ind w:left="0" w:firstLine="0"/>
      </w:pPr>
      <w:rPr>
        <w:rFonts w:ascii="仿宋ＣＳ" w:eastAsia="仿宋ＣＳ" w:hint="eastAsia"/>
        <w:b/>
        <w:i w:val="0"/>
        <w:sz w:val="32"/>
      </w:rPr>
    </w:lvl>
    <w:lvl w:ilvl="1">
      <w:start w:val="1"/>
      <w:numFmt w:val="chineseCountingThousand"/>
      <w:suff w:val="nothing"/>
      <w:lvlText w:val="第%2条"/>
      <w:lvlJc w:val="left"/>
      <w:pPr>
        <w:ind w:left="0" w:firstLine="0"/>
      </w:pPr>
      <w:rPr>
        <w:rFonts w:ascii="仿宋ＣＳ" w:eastAsia="仿宋ＣＳ" w:hint="eastAsia"/>
        <w:b/>
        <w:i w:val="0"/>
        <w:sz w:val="30"/>
      </w:rPr>
    </w:lvl>
    <w:lvl w:ilvl="2">
      <w:start w:val="1"/>
      <w:numFmt w:val="chineseCountingThousand"/>
      <w:lvlRestart w:val="0"/>
      <w:suff w:val="nothing"/>
      <w:lvlText w:val="（%3）"/>
      <w:lvlJc w:val="left"/>
      <w:pPr>
        <w:ind w:left="0" w:firstLine="0"/>
      </w:pPr>
      <w:rPr>
        <w:rFonts w:ascii="仿宋ＣＳ" w:eastAsia="仿宋ＣＳ" w:hint="eastAsia"/>
        <w:b w:val="0"/>
        <w:i w:val="0"/>
        <w:sz w:val="3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multilevel"/>
    <w:tmpl w:val="0000000D"/>
    <w:lvl w:ilvl="0">
      <w:start w:val="2"/>
      <w:numFmt w:val="japaneseCounting"/>
      <w:lvlText w:val="第%1条"/>
      <w:lvlJc w:val="left"/>
      <w:pPr>
        <w:tabs>
          <w:tab w:val="num" w:pos="1437"/>
        </w:tabs>
        <w:ind w:left="1437" w:hanging="930"/>
      </w:pPr>
      <w:rPr>
        <w:rFonts w:hint="eastAsia"/>
      </w:rPr>
    </w:lvl>
    <w:lvl w:ilvl="1">
      <w:start w:val="1"/>
      <w:numFmt w:val="lowerLetter"/>
      <w:lvlText w:val="%2)"/>
      <w:lvlJc w:val="left"/>
      <w:pPr>
        <w:tabs>
          <w:tab w:val="num" w:pos="1347"/>
        </w:tabs>
        <w:ind w:left="1347" w:hanging="420"/>
      </w:pPr>
    </w:lvl>
    <w:lvl w:ilvl="2">
      <w:start w:val="1"/>
      <w:numFmt w:val="lowerRoman"/>
      <w:lvlText w:val="%3."/>
      <w:lvlJc w:val="right"/>
      <w:pPr>
        <w:tabs>
          <w:tab w:val="num" w:pos="1767"/>
        </w:tabs>
        <w:ind w:left="1767" w:hanging="420"/>
      </w:pPr>
    </w:lvl>
    <w:lvl w:ilvl="3">
      <w:start w:val="1"/>
      <w:numFmt w:val="decimal"/>
      <w:lvlText w:val="%4."/>
      <w:lvlJc w:val="left"/>
      <w:pPr>
        <w:tabs>
          <w:tab w:val="num" w:pos="2187"/>
        </w:tabs>
        <w:ind w:left="2187" w:hanging="420"/>
      </w:pPr>
    </w:lvl>
    <w:lvl w:ilvl="4">
      <w:start w:val="1"/>
      <w:numFmt w:val="lowerLetter"/>
      <w:lvlText w:val="%5)"/>
      <w:lvlJc w:val="left"/>
      <w:pPr>
        <w:tabs>
          <w:tab w:val="num" w:pos="2607"/>
        </w:tabs>
        <w:ind w:left="2607" w:hanging="420"/>
      </w:pPr>
    </w:lvl>
    <w:lvl w:ilvl="5">
      <w:start w:val="1"/>
      <w:numFmt w:val="lowerRoman"/>
      <w:lvlText w:val="%6."/>
      <w:lvlJc w:val="right"/>
      <w:pPr>
        <w:tabs>
          <w:tab w:val="num" w:pos="3027"/>
        </w:tabs>
        <w:ind w:left="3027" w:hanging="420"/>
      </w:pPr>
    </w:lvl>
    <w:lvl w:ilvl="6">
      <w:start w:val="1"/>
      <w:numFmt w:val="decimal"/>
      <w:lvlText w:val="%7."/>
      <w:lvlJc w:val="left"/>
      <w:pPr>
        <w:tabs>
          <w:tab w:val="num" w:pos="3447"/>
        </w:tabs>
        <w:ind w:left="3447" w:hanging="420"/>
      </w:pPr>
    </w:lvl>
    <w:lvl w:ilvl="7">
      <w:start w:val="1"/>
      <w:numFmt w:val="lowerLetter"/>
      <w:lvlText w:val="%8)"/>
      <w:lvlJc w:val="left"/>
      <w:pPr>
        <w:tabs>
          <w:tab w:val="num" w:pos="3867"/>
        </w:tabs>
        <w:ind w:left="3867" w:hanging="420"/>
      </w:pPr>
    </w:lvl>
    <w:lvl w:ilvl="8">
      <w:start w:val="1"/>
      <w:numFmt w:val="lowerRoman"/>
      <w:lvlText w:val="%9."/>
      <w:lvlJc w:val="right"/>
      <w:pPr>
        <w:tabs>
          <w:tab w:val="num" w:pos="4287"/>
        </w:tabs>
        <w:ind w:left="4287" w:hanging="42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BC"/>
    <w:rsid w:val="000012F2"/>
    <w:rsid w:val="00005139"/>
    <w:rsid w:val="00006923"/>
    <w:rsid w:val="0001089A"/>
    <w:rsid w:val="00010D16"/>
    <w:rsid w:val="00013964"/>
    <w:rsid w:val="000141B8"/>
    <w:rsid w:val="00017BBD"/>
    <w:rsid w:val="0002253F"/>
    <w:rsid w:val="00022FCD"/>
    <w:rsid w:val="00030341"/>
    <w:rsid w:val="00033263"/>
    <w:rsid w:val="00040065"/>
    <w:rsid w:val="0004223B"/>
    <w:rsid w:val="0004389E"/>
    <w:rsid w:val="000442F3"/>
    <w:rsid w:val="00045E84"/>
    <w:rsid w:val="00046918"/>
    <w:rsid w:val="00051717"/>
    <w:rsid w:val="00054261"/>
    <w:rsid w:val="00054D1E"/>
    <w:rsid w:val="00055166"/>
    <w:rsid w:val="000566D1"/>
    <w:rsid w:val="00056FAC"/>
    <w:rsid w:val="000623DF"/>
    <w:rsid w:val="00063187"/>
    <w:rsid w:val="0006345F"/>
    <w:rsid w:val="000725E7"/>
    <w:rsid w:val="00073DDD"/>
    <w:rsid w:val="00077C5E"/>
    <w:rsid w:val="00080D27"/>
    <w:rsid w:val="0008270E"/>
    <w:rsid w:val="00082B5C"/>
    <w:rsid w:val="00085B31"/>
    <w:rsid w:val="00085C2D"/>
    <w:rsid w:val="0008728D"/>
    <w:rsid w:val="00087360"/>
    <w:rsid w:val="000879F3"/>
    <w:rsid w:val="00090047"/>
    <w:rsid w:val="00090421"/>
    <w:rsid w:val="0009111E"/>
    <w:rsid w:val="00092384"/>
    <w:rsid w:val="00092D9D"/>
    <w:rsid w:val="000938AA"/>
    <w:rsid w:val="00094720"/>
    <w:rsid w:val="00095337"/>
    <w:rsid w:val="000972DF"/>
    <w:rsid w:val="000A33B5"/>
    <w:rsid w:val="000A47A8"/>
    <w:rsid w:val="000A4E52"/>
    <w:rsid w:val="000A70C6"/>
    <w:rsid w:val="000A7811"/>
    <w:rsid w:val="000B3387"/>
    <w:rsid w:val="000B4283"/>
    <w:rsid w:val="000B6B43"/>
    <w:rsid w:val="000C270A"/>
    <w:rsid w:val="000C3162"/>
    <w:rsid w:val="000C43DC"/>
    <w:rsid w:val="000C54DC"/>
    <w:rsid w:val="000C63EA"/>
    <w:rsid w:val="000D5E09"/>
    <w:rsid w:val="000E5192"/>
    <w:rsid w:val="000E7970"/>
    <w:rsid w:val="000F06ED"/>
    <w:rsid w:val="000F1EEE"/>
    <w:rsid w:val="000F3300"/>
    <w:rsid w:val="000F3C88"/>
    <w:rsid w:val="000F5050"/>
    <w:rsid w:val="000F6F4E"/>
    <w:rsid w:val="000F7BD5"/>
    <w:rsid w:val="00100636"/>
    <w:rsid w:val="00101022"/>
    <w:rsid w:val="00101D0D"/>
    <w:rsid w:val="001032E8"/>
    <w:rsid w:val="00106F96"/>
    <w:rsid w:val="001071FF"/>
    <w:rsid w:val="0011077C"/>
    <w:rsid w:val="00113012"/>
    <w:rsid w:val="00113ECA"/>
    <w:rsid w:val="001162F1"/>
    <w:rsid w:val="00116724"/>
    <w:rsid w:val="00117961"/>
    <w:rsid w:val="00120336"/>
    <w:rsid w:val="001205B4"/>
    <w:rsid w:val="001226A6"/>
    <w:rsid w:val="00125264"/>
    <w:rsid w:val="0012564F"/>
    <w:rsid w:val="00126DF8"/>
    <w:rsid w:val="00127CA0"/>
    <w:rsid w:val="00130D89"/>
    <w:rsid w:val="00131E54"/>
    <w:rsid w:val="00132823"/>
    <w:rsid w:val="00134A58"/>
    <w:rsid w:val="00134BF9"/>
    <w:rsid w:val="0013546A"/>
    <w:rsid w:val="00136113"/>
    <w:rsid w:val="00140687"/>
    <w:rsid w:val="001411D0"/>
    <w:rsid w:val="00141213"/>
    <w:rsid w:val="00143388"/>
    <w:rsid w:val="00144663"/>
    <w:rsid w:val="00145DCD"/>
    <w:rsid w:val="00153A0D"/>
    <w:rsid w:val="00160E91"/>
    <w:rsid w:val="00163B76"/>
    <w:rsid w:val="00163B8D"/>
    <w:rsid w:val="00164B32"/>
    <w:rsid w:val="00164BB8"/>
    <w:rsid w:val="00165ED7"/>
    <w:rsid w:val="0016600D"/>
    <w:rsid w:val="00167B2F"/>
    <w:rsid w:val="00172FD2"/>
    <w:rsid w:val="0017393C"/>
    <w:rsid w:val="00173EA0"/>
    <w:rsid w:val="00174269"/>
    <w:rsid w:val="00174AEC"/>
    <w:rsid w:val="00175D50"/>
    <w:rsid w:val="00176F3C"/>
    <w:rsid w:val="0017747F"/>
    <w:rsid w:val="00177A0B"/>
    <w:rsid w:val="0018174D"/>
    <w:rsid w:val="00182133"/>
    <w:rsid w:val="0018268E"/>
    <w:rsid w:val="001849EE"/>
    <w:rsid w:val="00184B0C"/>
    <w:rsid w:val="001860D2"/>
    <w:rsid w:val="00187875"/>
    <w:rsid w:val="00193054"/>
    <w:rsid w:val="0019384C"/>
    <w:rsid w:val="00194880"/>
    <w:rsid w:val="001967AA"/>
    <w:rsid w:val="001A1B1B"/>
    <w:rsid w:val="001A44BB"/>
    <w:rsid w:val="001A687B"/>
    <w:rsid w:val="001B168A"/>
    <w:rsid w:val="001B2C77"/>
    <w:rsid w:val="001B2FEB"/>
    <w:rsid w:val="001C19E6"/>
    <w:rsid w:val="001C4191"/>
    <w:rsid w:val="001C4EB7"/>
    <w:rsid w:val="001C59BD"/>
    <w:rsid w:val="001C62C5"/>
    <w:rsid w:val="001C784F"/>
    <w:rsid w:val="001D143D"/>
    <w:rsid w:val="001D168B"/>
    <w:rsid w:val="001D1A22"/>
    <w:rsid w:val="001D1A97"/>
    <w:rsid w:val="001D40E2"/>
    <w:rsid w:val="001D444D"/>
    <w:rsid w:val="001D6A93"/>
    <w:rsid w:val="001E1EDE"/>
    <w:rsid w:val="001E4688"/>
    <w:rsid w:val="001F1BEE"/>
    <w:rsid w:val="001F212A"/>
    <w:rsid w:val="001F275C"/>
    <w:rsid w:val="001F73A0"/>
    <w:rsid w:val="001F757B"/>
    <w:rsid w:val="00200B2F"/>
    <w:rsid w:val="00200B85"/>
    <w:rsid w:val="00200E2F"/>
    <w:rsid w:val="002019C3"/>
    <w:rsid w:val="00203884"/>
    <w:rsid w:val="00204C83"/>
    <w:rsid w:val="002050AF"/>
    <w:rsid w:val="002068B2"/>
    <w:rsid w:val="0020784C"/>
    <w:rsid w:val="00207F20"/>
    <w:rsid w:val="00210414"/>
    <w:rsid w:val="0021044E"/>
    <w:rsid w:val="002125E2"/>
    <w:rsid w:val="00212674"/>
    <w:rsid w:val="002133EE"/>
    <w:rsid w:val="0021366D"/>
    <w:rsid w:val="002145A1"/>
    <w:rsid w:val="002163F7"/>
    <w:rsid w:val="002164A1"/>
    <w:rsid w:val="00216ED4"/>
    <w:rsid w:val="00220AFD"/>
    <w:rsid w:val="00221D89"/>
    <w:rsid w:val="0022653A"/>
    <w:rsid w:val="0022683B"/>
    <w:rsid w:val="00227C45"/>
    <w:rsid w:val="00231801"/>
    <w:rsid w:val="00233928"/>
    <w:rsid w:val="00234D28"/>
    <w:rsid w:val="00236EEC"/>
    <w:rsid w:val="00240CAC"/>
    <w:rsid w:val="002413CE"/>
    <w:rsid w:val="00243917"/>
    <w:rsid w:val="00253175"/>
    <w:rsid w:val="002539AC"/>
    <w:rsid w:val="00256B2E"/>
    <w:rsid w:val="00261F2C"/>
    <w:rsid w:val="002660C2"/>
    <w:rsid w:val="002678F1"/>
    <w:rsid w:val="00271595"/>
    <w:rsid w:val="00273953"/>
    <w:rsid w:val="0027465B"/>
    <w:rsid w:val="00274704"/>
    <w:rsid w:val="0027486C"/>
    <w:rsid w:val="00280478"/>
    <w:rsid w:val="00280B4C"/>
    <w:rsid w:val="00282455"/>
    <w:rsid w:val="002859A7"/>
    <w:rsid w:val="00292135"/>
    <w:rsid w:val="00292A23"/>
    <w:rsid w:val="002933F3"/>
    <w:rsid w:val="002944BF"/>
    <w:rsid w:val="00296CAB"/>
    <w:rsid w:val="00297F0B"/>
    <w:rsid w:val="002A06B1"/>
    <w:rsid w:val="002A3552"/>
    <w:rsid w:val="002A38B1"/>
    <w:rsid w:val="002A612A"/>
    <w:rsid w:val="002A6882"/>
    <w:rsid w:val="002A68D2"/>
    <w:rsid w:val="002B1732"/>
    <w:rsid w:val="002B36D9"/>
    <w:rsid w:val="002B4014"/>
    <w:rsid w:val="002B492C"/>
    <w:rsid w:val="002B5A38"/>
    <w:rsid w:val="002C0457"/>
    <w:rsid w:val="002C0A4B"/>
    <w:rsid w:val="002C4105"/>
    <w:rsid w:val="002C66A7"/>
    <w:rsid w:val="002D1798"/>
    <w:rsid w:val="002D1D35"/>
    <w:rsid w:val="002D5739"/>
    <w:rsid w:val="002D64EB"/>
    <w:rsid w:val="002D7E34"/>
    <w:rsid w:val="002F2A89"/>
    <w:rsid w:val="002F3D92"/>
    <w:rsid w:val="002F6F09"/>
    <w:rsid w:val="00301F8D"/>
    <w:rsid w:val="00301FB4"/>
    <w:rsid w:val="00302405"/>
    <w:rsid w:val="00306253"/>
    <w:rsid w:val="0030631F"/>
    <w:rsid w:val="0031005B"/>
    <w:rsid w:val="003103F4"/>
    <w:rsid w:val="00310C93"/>
    <w:rsid w:val="0031211D"/>
    <w:rsid w:val="0031437F"/>
    <w:rsid w:val="00314C68"/>
    <w:rsid w:val="0031533F"/>
    <w:rsid w:val="0031595B"/>
    <w:rsid w:val="0031641C"/>
    <w:rsid w:val="003169A1"/>
    <w:rsid w:val="00321827"/>
    <w:rsid w:val="00321A77"/>
    <w:rsid w:val="00321F7F"/>
    <w:rsid w:val="00324193"/>
    <w:rsid w:val="00324CFF"/>
    <w:rsid w:val="003315BC"/>
    <w:rsid w:val="00332FC8"/>
    <w:rsid w:val="00334530"/>
    <w:rsid w:val="00334E62"/>
    <w:rsid w:val="00335057"/>
    <w:rsid w:val="00335FB8"/>
    <w:rsid w:val="0033750D"/>
    <w:rsid w:val="003379FF"/>
    <w:rsid w:val="0034031A"/>
    <w:rsid w:val="003434D6"/>
    <w:rsid w:val="00343ABD"/>
    <w:rsid w:val="0034401E"/>
    <w:rsid w:val="003516A5"/>
    <w:rsid w:val="0035563D"/>
    <w:rsid w:val="0035678C"/>
    <w:rsid w:val="00356CF1"/>
    <w:rsid w:val="0035790B"/>
    <w:rsid w:val="0036201E"/>
    <w:rsid w:val="00362F2B"/>
    <w:rsid w:val="003630B6"/>
    <w:rsid w:val="00363B27"/>
    <w:rsid w:val="00365677"/>
    <w:rsid w:val="00366F3F"/>
    <w:rsid w:val="0037312E"/>
    <w:rsid w:val="00374F02"/>
    <w:rsid w:val="00375039"/>
    <w:rsid w:val="0037630C"/>
    <w:rsid w:val="00380950"/>
    <w:rsid w:val="00381627"/>
    <w:rsid w:val="00383289"/>
    <w:rsid w:val="00385234"/>
    <w:rsid w:val="00385476"/>
    <w:rsid w:val="0038678C"/>
    <w:rsid w:val="0039413C"/>
    <w:rsid w:val="00394880"/>
    <w:rsid w:val="003966A0"/>
    <w:rsid w:val="00396951"/>
    <w:rsid w:val="003A0186"/>
    <w:rsid w:val="003A15A7"/>
    <w:rsid w:val="003A1837"/>
    <w:rsid w:val="003B09B6"/>
    <w:rsid w:val="003B0B04"/>
    <w:rsid w:val="003B2412"/>
    <w:rsid w:val="003B37DC"/>
    <w:rsid w:val="003B3AA3"/>
    <w:rsid w:val="003B5B55"/>
    <w:rsid w:val="003B5F73"/>
    <w:rsid w:val="003B6525"/>
    <w:rsid w:val="003B7DB2"/>
    <w:rsid w:val="003C16E5"/>
    <w:rsid w:val="003C44BC"/>
    <w:rsid w:val="003C508F"/>
    <w:rsid w:val="003C54DE"/>
    <w:rsid w:val="003D0FB9"/>
    <w:rsid w:val="003D1400"/>
    <w:rsid w:val="003D15C7"/>
    <w:rsid w:val="003D161A"/>
    <w:rsid w:val="003D16F1"/>
    <w:rsid w:val="003D2391"/>
    <w:rsid w:val="003D5B28"/>
    <w:rsid w:val="003E126E"/>
    <w:rsid w:val="003E40CE"/>
    <w:rsid w:val="003E40E1"/>
    <w:rsid w:val="003E7562"/>
    <w:rsid w:val="003F3675"/>
    <w:rsid w:val="003F4D62"/>
    <w:rsid w:val="003F66E3"/>
    <w:rsid w:val="00401F70"/>
    <w:rsid w:val="00402AB9"/>
    <w:rsid w:val="004035D0"/>
    <w:rsid w:val="00403E40"/>
    <w:rsid w:val="0040466A"/>
    <w:rsid w:val="0041008A"/>
    <w:rsid w:val="0041059A"/>
    <w:rsid w:val="004108EC"/>
    <w:rsid w:val="00413191"/>
    <w:rsid w:val="0041497D"/>
    <w:rsid w:val="00421555"/>
    <w:rsid w:val="00421A74"/>
    <w:rsid w:val="00424090"/>
    <w:rsid w:val="00426AB6"/>
    <w:rsid w:val="00430280"/>
    <w:rsid w:val="0043629F"/>
    <w:rsid w:val="00443796"/>
    <w:rsid w:val="00446B63"/>
    <w:rsid w:val="00451E9A"/>
    <w:rsid w:val="004526D6"/>
    <w:rsid w:val="00455136"/>
    <w:rsid w:val="004558CC"/>
    <w:rsid w:val="00457786"/>
    <w:rsid w:val="00460658"/>
    <w:rsid w:val="00461312"/>
    <w:rsid w:val="00462FAB"/>
    <w:rsid w:val="0046480B"/>
    <w:rsid w:val="004660F0"/>
    <w:rsid w:val="00467DB0"/>
    <w:rsid w:val="00467E93"/>
    <w:rsid w:val="00473C74"/>
    <w:rsid w:val="00473EF7"/>
    <w:rsid w:val="004746A9"/>
    <w:rsid w:val="00474DB1"/>
    <w:rsid w:val="00475078"/>
    <w:rsid w:val="00475EB0"/>
    <w:rsid w:val="00477826"/>
    <w:rsid w:val="00477A3A"/>
    <w:rsid w:val="0048084D"/>
    <w:rsid w:val="004823CB"/>
    <w:rsid w:val="0048358F"/>
    <w:rsid w:val="00483645"/>
    <w:rsid w:val="00493032"/>
    <w:rsid w:val="0049344E"/>
    <w:rsid w:val="004941BD"/>
    <w:rsid w:val="004A012F"/>
    <w:rsid w:val="004A2D5B"/>
    <w:rsid w:val="004A47DD"/>
    <w:rsid w:val="004A5F25"/>
    <w:rsid w:val="004A6178"/>
    <w:rsid w:val="004A6D7F"/>
    <w:rsid w:val="004A73A1"/>
    <w:rsid w:val="004A7BC2"/>
    <w:rsid w:val="004B5565"/>
    <w:rsid w:val="004C2506"/>
    <w:rsid w:val="004C2C82"/>
    <w:rsid w:val="004C5894"/>
    <w:rsid w:val="004C59FD"/>
    <w:rsid w:val="004D0DA7"/>
    <w:rsid w:val="004D1C8F"/>
    <w:rsid w:val="004D1ED5"/>
    <w:rsid w:val="004D318F"/>
    <w:rsid w:val="004D46D5"/>
    <w:rsid w:val="004E00C2"/>
    <w:rsid w:val="004E0CFB"/>
    <w:rsid w:val="004E277C"/>
    <w:rsid w:val="004E5A30"/>
    <w:rsid w:val="004E7B9A"/>
    <w:rsid w:val="004E7BD6"/>
    <w:rsid w:val="004E7D2F"/>
    <w:rsid w:val="004F0F20"/>
    <w:rsid w:val="004F100F"/>
    <w:rsid w:val="004F1A07"/>
    <w:rsid w:val="004F4280"/>
    <w:rsid w:val="004F4C59"/>
    <w:rsid w:val="00500499"/>
    <w:rsid w:val="00501EFA"/>
    <w:rsid w:val="00502753"/>
    <w:rsid w:val="00504C77"/>
    <w:rsid w:val="005065BE"/>
    <w:rsid w:val="00512176"/>
    <w:rsid w:val="00513E50"/>
    <w:rsid w:val="005203A7"/>
    <w:rsid w:val="00521858"/>
    <w:rsid w:val="00521CF4"/>
    <w:rsid w:val="00522EA6"/>
    <w:rsid w:val="0052410C"/>
    <w:rsid w:val="00524476"/>
    <w:rsid w:val="005311FE"/>
    <w:rsid w:val="0053232A"/>
    <w:rsid w:val="0053407B"/>
    <w:rsid w:val="00535030"/>
    <w:rsid w:val="00546DE0"/>
    <w:rsid w:val="0054737C"/>
    <w:rsid w:val="0055219C"/>
    <w:rsid w:val="00552C44"/>
    <w:rsid w:val="0055339D"/>
    <w:rsid w:val="00553455"/>
    <w:rsid w:val="00557A6C"/>
    <w:rsid w:val="00561B46"/>
    <w:rsid w:val="005625C1"/>
    <w:rsid w:val="00562C4A"/>
    <w:rsid w:val="00564B7B"/>
    <w:rsid w:val="005665A4"/>
    <w:rsid w:val="00567050"/>
    <w:rsid w:val="005707F6"/>
    <w:rsid w:val="005709F8"/>
    <w:rsid w:val="005725A9"/>
    <w:rsid w:val="00572807"/>
    <w:rsid w:val="00574A1F"/>
    <w:rsid w:val="00574B66"/>
    <w:rsid w:val="00577F8F"/>
    <w:rsid w:val="00580933"/>
    <w:rsid w:val="00581040"/>
    <w:rsid w:val="0058154C"/>
    <w:rsid w:val="00581FE5"/>
    <w:rsid w:val="00585755"/>
    <w:rsid w:val="00587D82"/>
    <w:rsid w:val="005902B4"/>
    <w:rsid w:val="00590493"/>
    <w:rsid w:val="0059078F"/>
    <w:rsid w:val="00592178"/>
    <w:rsid w:val="005947F0"/>
    <w:rsid w:val="00596C0A"/>
    <w:rsid w:val="00596D99"/>
    <w:rsid w:val="0059731A"/>
    <w:rsid w:val="005A0662"/>
    <w:rsid w:val="005A2226"/>
    <w:rsid w:val="005A30EF"/>
    <w:rsid w:val="005A7DC4"/>
    <w:rsid w:val="005B01A7"/>
    <w:rsid w:val="005B52AB"/>
    <w:rsid w:val="005B58AA"/>
    <w:rsid w:val="005B7C8A"/>
    <w:rsid w:val="005C08A9"/>
    <w:rsid w:val="005C10FA"/>
    <w:rsid w:val="005C1C17"/>
    <w:rsid w:val="005C3990"/>
    <w:rsid w:val="005C4063"/>
    <w:rsid w:val="005C5800"/>
    <w:rsid w:val="005C6588"/>
    <w:rsid w:val="005C70EF"/>
    <w:rsid w:val="005C7952"/>
    <w:rsid w:val="005C79C9"/>
    <w:rsid w:val="005D0A46"/>
    <w:rsid w:val="005D21FF"/>
    <w:rsid w:val="005D611B"/>
    <w:rsid w:val="005E053F"/>
    <w:rsid w:val="005E128C"/>
    <w:rsid w:val="005E19B3"/>
    <w:rsid w:val="005E4DDF"/>
    <w:rsid w:val="005E56D0"/>
    <w:rsid w:val="005E627C"/>
    <w:rsid w:val="005F2914"/>
    <w:rsid w:val="005F4A4D"/>
    <w:rsid w:val="006014B4"/>
    <w:rsid w:val="00603823"/>
    <w:rsid w:val="006043BF"/>
    <w:rsid w:val="00606A39"/>
    <w:rsid w:val="006123AE"/>
    <w:rsid w:val="00613B1E"/>
    <w:rsid w:val="00614419"/>
    <w:rsid w:val="00616CBE"/>
    <w:rsid w:val="00616FF5"/>
    <w:rsid w:val="00623A9F"/>
    <w:rsid w:val="0062454C"/>
    <w:rsid w:val="00627883"/>
    <w:rsid w:val="00630436"/>
    <w:rsid w:val="00631364"/>
    <w:rsid w:val="00633CCF"/>
    <w:rsid w:val="00634927"/>
    <w:rsid w:val="00637712"/>
    <w:rsid w:val="00642776"/>
    <w:rsid w:val="006440C4"/>
    <w:rsid w:val="006442EC"/>
    <w:rsid w:val="006444C2"/>
    <w:rsid w:val="0064514D"/>
    <w:rsid w:val="00645E25"/>
    <w:rsid w:val="0064659A"/>
    <w:rsid w:val="006475DC"/>
    <w:rsid w:val="00651A60"/>
    <w:rsid w:val="006531F4"/>
    <w:rsid w:val="00653DCF"/>
    <w:rsid w:val="0065534A"/>
    <w:rsid w:val="006578BC"/>
    <w:rsid w:val="00660CB3"/>
    <w:rsid w:val="00662377"/>
    <w:rsid w:val="00665A6B"/>
    <w:rsid w:val="006679C7"/>
    <w:rsid w:val="00675686"/>
    <w:rsid w:val="006758D8"/>
    <w:rsid w:val="00682326"/>
    <w:rsid w:val="006824F5"/>
    <w:rsid w:val="00682DF4"/>
    <w:rsid w:val="00683823"/>
    <w:rsid w:val="0068540C"/>
    <w:rsid w:val="00685730"/>
    <w:rsid w:val="00686B0D"/>
    <w:rsid w:val="00687056"/>
    <w:rsid w:val="00687C76"/>
    <w:rsid w:val="006948E5"/>
    <w:rsid w:val="00694E4D"/>
    <w:rsid w:val="0069792B"/>
    <w:rsid w:val="00697CBB"/>
    <w:rsid w:val="00697D2A"/>
    <w:rsid w:val="00697E74"/>
    <w:rsid w:val="006A1D7B"/>
    <w:rsid w:val="006A3069"/>
    <w:rsid w:val="006A5B57"/>
    <w:rsid w:val="006A7C2F"/>
    <w:rsid w:val="006B1830"/>
    <w:rsid w:val="006B3F37"/>
    <w:rsid w:val="006B3FB1"/>
    <w:rsid w:val="006B4B8C"/>
    <w:rsid w:val="006B6ACE"/>
    <w:rsid w:val="006B6EBD"/>
    <w:rsid w:val="006C1180"/>
    <w:rsid w:val="006C44DC"/>
    <w:rsid w:val="006C582A"/>
    <w:rsid w:val="006C73C2"/>
    <w:rsid w:val="006C7C64"/>
    <w:rsid w:val="006D0A08"/>
    <w:rsid w:val="006D0D27"/>
    <w:rsid w:val="006D37B1"/>
    <w:rsid w:val="006D4694"/>
    <w:rsid w:val="006D5AFB"/>
    <w:rsid w:val="006D5CD1"/>
    <w:rsid w:val="006E2876"/>
    <w:rsid w:val="006E3B02"/>
    <w:rsid w:val="006E3B7B"/>
    <w:rsid w:val="006E3E97"/>
    <w:rsid w:val="006E55C5"/>
    <w:rsid w:val="006E69C7"/>
    <w:rsid w:val="006F0A74"/>
    <w:rsid w:val="006F3270"/>
    <w:rsid w:val="006F51F6"/>
    <w:rsid w:val="006F6162"/>
    <w:rsid w:val="006F65F6"/>
    <w:rsid w:val="006F7AAA"/>
    <w:rsid w:val="00700ED6"/>
    <w:rsid w:val="00704737"/>
    <w:rsid w:val="007101E9"/>
    <w:rsid w:val="00710B07"/>
    <w:rsid w:val="00717188"/>
    <w:rsid w:val="00717AB0"/>
    <w:rsid w:val="00720302"/>
    <w:rsid w:val="00721771"/>
    <w:rsid w:val="00722407"/>
    <w:rsid w:val="00723968"/>
    <w:rsid w:val="00723FDB"/>
    <w:rsid w:val="0072743F"/>
    <w:rsid w:val="00731006"/>
    <w:rsid w:val="00732D6B"/>
    <w:rsid w:val="00733098"/>
    <w:rsid w:val="0073697B"/>
    <w:rsid w:val="007374E0"/>
    <w:rsid w:val="007409D5"/>
    <w:rsid w:val="0074727F"/>
    <w:rsid w:val="007504DB"/>
    <w:rsid w:val="00753800"/>
    <w:rsid w:val="0075492A"/>
    <w:rsid w:val="00756CF1"/>
    <w:rsid w:val="00761C36"/>
    <w:rsid w:val="00762488"/>
    <w:rsid w:val="00762A57"/>
    <w:rsid w:val="00764A16"/>
    <w:rsid w:val="007650AB"/>
    <w:rsid w:val="00766160"/>
    <w:rsid w:val="00775CA0"/>
    <w:rsid w:val="00777BE9"/>
    <w:rsid w:val="00777FF8"/>
    <w:rsid w:val="00780F7F"/>
    <w:rsid w:val="0078512C"/>
    <w:rsid w:val="00785D44"/>
    <w:rsid w:val="0078636A"/>
    <w:rsid w:val="007873EC"/>
    <w:rsid w:val="007874FE"/>
    <w:rsid w:val="00787A19"/>
    <w:rsid w:val="007905B6"/>
    <w:rsid w:val="00790A1A"/>
    <w:rsid w:val="00791657"/>
    <w:rsid w:val="00793AE7"/>
    <w:rsid w:val="00793DAC"/>
    <w:rsid w:val="0079543A"/>
    <w:rsid w:val="007956B2"/>
    <w:rsid w:val="0079786E"/>
    <w:rsid w:val="007A0C12"/>
    <w:rsid w:val="007A0D24"/>
    <w:rsid w:val="007A18C0"/>
    <w:rsid w:val="007A1901"/>
    <w:rsid w:val="007A1905"/>
    <w:rsid w:val="007A6A39"/>
    <w:rsid w:val="007A6C74"/>
    <w:rsid w:val="007A7330"/>
    <w:rsid w:val="007B00E2"/>
    <w:rsid w:val="007B231B"/>
    <w:rsid w:val="007B7020"/>
    <w:rsid w:val="007C1010"/>
    <w:rsid w:val="007C1D16"/>
    <w:rsid w:val="007C3ACC"/>
    <w:rsid w:val="007C4D96"/>
    <w:rsid w:val="007C78D8"/>
    <w:rsid w:val="007C7E7D"/>
    <w:rsid w:val="007D018D"/>
    <w:rsid w:val="007D56FD"/>
    <w:rsid w:val="007D59F2"/>
    <w:rsid w:val="007D6F8C"/>
    <w:rsid w:val="007D7FCE"/>
    <w:rsid w:val="007E428E"/>
    <w:rsid w:val="007E4A25"/>
    <w:rsid w:val="007E7026"/>
    <w:rsid w:val="007F11EE"/>
    <w:rsid w:val="007F1464"/>
    <w:rsid w:val="007F1B49"/>
    <w:rsid w:val="007F42DA"/>
    <w:rsid w:val="007F5274"/>
    <w:rsid w:val="007F59D4"/>
    <w:rsid w:val="007F68BF"/>
    <w:rsid w:val="007F7E93"/>
    <w:rsid w:val="00800772"/>
    <w:rsid w:val="008008D3"/>
    <w:rsid w:val="00806315"/>
    <w:rsid w:val="00813289"/>
    <w:rsid w:val="0081632A"/>
    <w:rsid w:val="00816EF4"/>
    <w:rsid w:val="0082236C"/>
    <w:rsid w:val="00822769"/>
    <w:rsid w:val="0082721D"/>
    <w:rsid w:val="008319BA"/>
    <w:rsid w:val="00832EF4"/>
    <w:rsid w:val="008344D6"/>
    <w:rsid w:val="00834933"/>
    <w:rsid w:val="00834AEE"/>
    <w:rsid w:val="00836569"/>
    <w:rsid w:val="008367DC"/>
    <w:rsid w:val="00836A29"/>
    <w:rsid w:val="00837594"/>
    <w:rsid w:val="00840323"/>
    <w:rsid w:val="0084484A"/>
    <w:rsid w:val="00850C61"/>
    <w:rsid w:val="00852A68"/>
    <w:rsid w:val="00855991"/>
    <w:rsid w:val="00855B41"/>
    <w:rsid w:val="00857E28"/>
    <w:rsid w:val="0086171A"/>
    <w:rsid w:val="00861A35"/>
    <w:rsid w:val="00861E62"/>
    <w:rsid w:val="00862393"/>
    <w:rsid w:val="008623C4"/>
    <w:rsid w:val="008627DA"/>
    <w:rsid w:val="00865FE8"/>
    <w:rsid w:val="00871BF1"/>
    <w:rsid w:val="00873CD4"/>
    <w:rsid w:val="00874971"/>
    <w:rsid w:val="00875B4C"/>
    <w:rsid w:val="00875B60"/>
    <w:rsid w:val="00875F54"/>
    <w:rsid w:val="00877574"/>
    <w:rsid w:val="00877971"/>
    <w:rsid w:val="00877A6F"/>
    <w:rsid w:val="00880737"/>
    <w:rsid w:val="00882943"/>
    <w:rsid w:val="00883C95"/>
    <w:rsid w:val="00884517"/>
    <w:rsid w:val="00887800"/>
    <w:rsid w:val="00887DCA"/>
    <w:rsid w:val="00890218"/>
    <w:rsid w:val="008942FF"/>
    <w:rsid w:val="00894F7D"/>
    <w:rsid w:val="0089733C"/>
    <w:rsid w:val="008A09B6"/>
    <w:rsid w:val="008A1CAA"/>
    <w:rsid w:val="008A28D9"/>
    <w:rsid w:val="008A54C9"/>
    <w:rsid w:val="008B21EC"/>
    <w:rsid w:val="008B2B24"/>
    <w:rsid w:val="008B6CEE"/>
    <w:rsid w:val="008C0690"/>
    <w:rsid w:val="008C0BCB"/>
    <w:rsid w:val="008C0C87"/>
    <w:rsid w:val="008C19D7"/>
    <w:rsid w:val="008C243C"/>
    <w:rsid w:val="008C2CFC"/>
    <w:rsid w:val="008C39FA"/>
    <w:rsid w:val="008D0F10"/>
    <w:rsid w:val="008D1CEA"/>
    <w:rsid w:val="008D33E3"/>
    <w:rsid w:val="008D4BA2"/>
    <w:rsid w:val="008D62D0"/>
    <w:rsid w:val="008D63DA"/>
    <w:rsid w:val="008D6422"/>
    <w:rsid w:val="008D73B6"/>
    <w:rsid w:val="008E2648"/>
    <w:rsid w:val="008E31C5"/>
    <w:rsid w:val="008E4DED"/>
    <w:rsid w:val="008E7D05"/>
    <w:rsid w:val="008E7DB7"/>
    <w:rsid w:val="008F0D99"/>
    <w:rsid w:val="008F15AD"/>
    <w:rsid w:val="008F4139"/>
    <w:rsid w:val="00902D9A"/>
    <w:rsid w:val="009044B3"/>
    <w:rsid w:val="00906D19"/>
    <w:rsid w:val="00913C0A"/>
    <w:rsid w:val="00916CF8"/>
    <w:rsid w:val="009217B2"/>
    <w:rsid w:val="009218AE"/>
    <w:rsid w:val="0092215C"/>
    <w:rsid w:val="00922692"/>
    <w:rsid w:val="0092380F"/>
    <w:rsid w:val="009249E0"/>
    <w:rsid w:val="0092505D"/>
    <w:rsid w:val="0092750A"/>
    <w:rsid w:val="0093200B"/>
    <w:rsid w:val="00934B11"/>
    <w:rsid w:val="009353D2"/>
    <w:rsid w:val="009360CD"/>
    <w:rsid w:val="00936699"/>
    <w:rsid w:val="00946703"/>
    <w:rsid w:val="009477C4"/>
    <w:rsid w:val="00950720"/>
    <w:rsid w:val="0095328C"/>
    <w:rsid w:val="00953C4E"/>
    <w:rsid w:val="00957D2C"/>
    <w:rsid w:val="0096259B"/>
    <w:rsid w:val="009646AB"/>
    <w:rsid w:val="009649DF"/>
    <w:rsid w:val="00965694"/>
    <w:rsid w:val="00970455"/>
    <w:rsid w:val="00971EDB"/>
    <w:rsid w:val="00972123"/>
    <w:rsid w:val="00973213"/>
    <w:rsid w:val="00973E41"/>
    <w:rsid w:val="0097730F"/>
    <w:rsid w:val="00982292"/>
    <w:rsid w:val="00983726"/>
    <w:rsid w:val="00983ED9"/>
    <w:rsid w:val="00985176"/>
    <w:rsid w:val="0099191D"/>
    <w:rsid w:val="00991C33"/>
    <w:rsid w:val="00993174"/>
    <w:rsid w:val="009933D8"/>
    <w:rsid w:val="009A1D0B"/>
    <w:rsid w:val="009A58C2"/>
    <w:rsid w:val="009A76BC"/>
    <w:rsid w:val="009B20B8"/>
    <w:rsid w:val="009B3173"/>
    <w:rsid w:val="009B40FB"/>
    <w:rsid w:val="009B5586"/>
    <w:rsid w:val="009B7DA3"/>
    <w:rsid w:val="009C12F1"/>
    <w:rsid w:val="009C14D9"/>
    <w:rsid w:val="009C1A7D"/>
    <w:rsid w:val="009C5008"/>
    <w:rsid w:val="009C539C"/>
    <w:rsid w:val="009D2849"/>
    <w:rsid w:val="009D3E67"/>
    <w:rsid w:val="009D4609"/>
    <w:rsid w:val="009D4E28"/>
    <w:rsid w:val="009D6577"/>
    <w:rsid w:val="009D69BA"/>
    <w:rsid w:val="009E0E96"/>
    <w:rsid w:val="009E1496"/>
    <w:rsid w:val="009E1B66"/>
    <w:rsid w:val="009E4E22"/>
    <w:rsid w:val="009E6658"/>
    <w:rsid w:val="009F01A5"/>
    <w:rsid w:val="009F15F0"/>
    <w:rsid w:val="009F2CAC"/>
    <w:rsid w:val="009F3D23"/>
    <w:rsid w:val="009F4578"/>
    <w:rsid w:val="009F6C4F"/>
    <w:rsid w:val="009F7429"/>
    <w:rsid w:val="00A0006C"/>
    <w:rsid w:val="00A0138B"/>
    <w:rsid w:val="00A01F85"/>
    <w:rsid w:val="00A04F32"/>
    <w:rsid w:val="00A07653"/>
    <w:rsid w:val="00A10122"/>
    <w:rsid w:val="00A10F54"/>
    <w:rsid w:val="00A17157"/>
    <w:rsid w:val="00A214CA"/>
    <w:rsid w:val="00A249D9"/>
    <w:rsid w:val="00A24C8D"/>
    <w:rsid w:val="00A27707"/>
    <w:rsid w:val="00A3016F"/>
    <w:rsid w:val="00A31D67"/>
    <w:rsid w:val="00A3284B"/>
    <w:rsid w:val="00A344CD"/>
    <w:rsid w:val="00A36E73"/>
    <w:rsid w:val="00A416D2"/>
    <w:rsid w:val="00A41A24"/>
    <w:rsid w:val="00A42B80"/>
    <w:rsid w:val="00A42E5D"/>
    <w:rsid w:val="00A430D5"/>
    <w:rsid w:val="00A45135"/>
    <w:rsid w:val="00A45B1F"/>
    <w:rsid w:val="00A512AA"/>
    <w:rsid w:val="00A51562"/>
    <w:rsid w:val="00A54F0F"/>
    <w:rsid w:val="00A55957"/>
    <w:rsid w:val="00A56BEC"/>
    <w:rsid w:val="00A56EEF"/>
    <w:rsid w:val="00A574C0"/>
    <w:rsid w:val="00A61020"/>
    <w:rsid w:val="00A61C0F"/>
    <w:rsid w:val="00A62B34"/>
    <w:rsid w:val="00A62BCD"/>
    <w:rsid w:val="00A62F6B"/>
    <w:rsid w:val="00A6460D"/>
    <w:rsid w:val="00A659C2"/>
    <w:rsid w:val="00A67F43"/>
    <w:rsid w:val="00A70C51"/>
    <w:rsid w:val="00A70EBF"/>
    <w:rsid w:val="00A7174B"/>
    <w:rsid w:val="00A72A30"/>
    <w:rsid w:val="00A740B6"/>
    <w:rsid w:val="00A7463F"/>
    <w:rsid w:val="00A74B82"/>
    <w:rsid w:val="00A762DB"/>
    <w:rsid w:val="00A77A18"/>
    <w:rsid w:val="00A80350"/>
    <w:rsid w:val="00A8147C"/>
    <w:rsid w:val="00A836D4"/>
    <w:rsid w:val="00A85CDB"/>
    <w:rsid w:val="00A87800"/>
    <w:rsid w:val="00A90E23"/>
    <w:rsid w:val="00A91E2F"/>
    <w:rsid w:val="00A944AC"/>
    <w:rsid w:val="00A97AE6"/>
    <w:rsid w:val="00AA1F46"/>
    <w:rsid w:val="00AA2A3B"/>
    <w:rsid w:val="00AA674B"/>
    <w:rsid w:val="00AA7754"/>
    <w:rsid w:val="00AA792E"/>
    <w:rsid w:val="00AB1212"/>
    <w:rsid w:val="00AB2046"/>
    <w:rsid w:val="00AB20AD"/>
    <w:rsid w:val="00AB2A62"/>
    <w:rsid w:val="00AB582D"/>
    <w:rsid w:val="00AB5E12"/>
    <w:rsid w:val="00AB6D33"/>
    <w:rsid w:val="00AC1973"/>
    <w:rsid w:val="00AC1BF3"/>
    <w:rsid w:val="00AC5A5D"/>
    <w:rsid w:val="00AC7473"/>
    <w:rsid w:val="00AC7F30"/>
    <w:rsid w:val="00AD0D6F"/>
    <w:rsid w:val="00AD2734"/>
    <w:rsid w:val="00AD3488"/>
    <w:rsid w:val="00AD62C3"/>
    <w:rsid w:val="00AE0753"/>
    <w:rsid w:val="00AE1205"/>
    <w:rsid w:val="00AE1ECB"/>
    <w:rsid w:val="00AE70AF"/>
    <w:rsid w:val="00AE75D2"/>
    <w:rsid w:val="00AF0043"/>
    <w:rsid w:val="00AF19EE"/>
    <w:rsid w:val="00AF5B42"/>
    <w:rsid w:val="00AF786A"/>
    <w:rsid w:val="00B0070A"/>
    <w:rsid w:val="00B00AD5"/>
    <w:rsid w:val="00B01DC0"/>
    <w:rsid w:val="00B05271"/>
    <w:rsid w:val="00B05F30"/>
    <w:rsid w:val="00B11DAF"/>
    <w:rsid w:val="00B12168"/>
    <w:rsid w:val="00B12858"/>
    <w:rsid w:val="00B1332F"/>
    <w:rsid w:val="00B14763"/>
    <w:rsid w:val="00B15524"/>
    <w:rsid w:val="00B155F2"/>
    <w:rsid w:val="00B17F14"/>
    <w:rsid w:val="00B233A3"/>
    <w:rsid w:val="00B23777"/>
    <w:rsid w:val="00B276D3"/>
    <w:rsid w:val="00B3287B"/>
    <w:rsid w:val="00B32CDE"/>
    <w:rsid w:val="00B428B3"/>
    <w:rsid w:val="00B42986"/>
    <w:rsid w:val="00B50B4D"/>
    <w:rsid w:val="00B53090"/>
    <w:rsid w:val="00B5322B"/>
    <w:rsid w:val="00B53E0A"/>
    <w:rsid w:val="00B56BAE"/>
    <w:rsid w:val="00B615E5"/>
    <w:rsid w:val="00B625D4"/>
    <w:rsid w:val="00B63BB9"/>
    <w:rsid w:val="00B64F82"/>
    <w:rsid w:val="00B65F1D"/>
    <w:rsid w:val="00B66973"/>
    <w:rsid w:val="00B71A1F"/>
    <w:rsid w:val="00B764E3"/>
    <w:rsid w:val="00B76523"/>
    <w:rsid w:val="00B77F51"/>
    <w:rsid w:val="00B81FED"/>
    <w:rsid w:val="00B82BAE"/>
    <w:rsid w:val="00B83D15"/>
    <w:rsid w:val="00B8675A"/>
    <w:rsid w:val="00B96745"/>
    <w:rsid w:val="00B97359"/>
    <w:rsid w:val="00B97CD7"/>
    <w:rsid w:val="00BA1066"/>
    <w:rsid w:val="00BA282D"/>
    <w:rsid w:val="00BA36D1"/>
    <w:rsid w:val="00BA3D8E"/>
    <w:rsid w:val="00BA4924"/>
    <w:rsid w:val="00BA52D0"/>
    <w:rsid w:val="00BA65D0"/>
    <w:rsid w:val="00BA6B62"/>
    <w:rsid w:val="00BB01EA"/>
    <w:rsid w:val="00BB24B7"/>
    <w:rsid w:val="00BB556D"/>
    <w:rsid w:val="00BB6B7D"/>
    <w:rsid w:val="00BB7830"/>
    <w:rsid w:val="00BC0157"/>
    <w:rsid w:val="00BC3189"/>
    <w:rsid w:val="00BC32E7"/>
    <w:rsid w:val="00BC37AF"/>
    <w:rsid w:val="00BD1AAF"/>
    <w:rsid w:val="00BD3C08"/>
    <w:rsid w:val="00BD783F"/>
    <w:rsid w:val="00BE1202"/>
    <w:rsid w:val="00BE1B4D"/>
    <w:rsid w:val="00BE2854"/>
    <w:rsid w:val="00BE4CB1"/>
    <w:rsid w:val="00BE5023"/>
    <w:rsid w:val="00BE5959"/>
    <w:rsid w:val="00BE6CFC"/>
    <w:rsid w:val="00BE735F"/>
    <w:rsid w:val="00BF0992"/>
    <w:rsid w:val="00BF472C"/>
    <w:rsid w:val="00BF7F3A"/>
    <w:rsid w:val="00C02923"/>
    <w:rsid w:val="00C0373D"/>
    <w:rsid w:val="00C03AA9"/>
    <w:rsid w:val="00C05D83"/>
    <w:rsid w:val="00C109EC"/>
    <w:rsid w:val="00C10AA7"/>
    <w:rsid w:val="00C10F6E"/>
    <w:rsid w:val="00C1460D"/>
    <w:rsid w:val="00C15750"/>
    <w:rsid w:val="00C22405"/>
    <w:rsid w:val="00C2630A"/>
    <w:rsid w:val="00C27437"/>
    <w:rsid w:val="00C302B3"/>
    <w:rsid w:val="00C310CB"/>
    <w:rsid w:val="00C320C7"/>
    <w:rsid w:val="00C32B03"/>
    <w:rsid w:val="00C342D3"/>
    <w:rsid w:val="00C36572"/>
    <w:rsid w:val="00C37BC9"/>
    <w:rsid w:val="00C40FBF"/>
    <w:rsid w:val="00C4289F"/>
    <w:rsid w:val="00C44234"/>
    <w:rsid w:val="00C4589F"/>
    <w:rsid w:val="00C46462"/>
    <w:rsid w:val="00C46F25"/>
    <w:rsid w:val="00C52CC1"/>
    <w:rsid w:val="00C6113D"/>
    <w:rsid w:val="00C62EC3"/>
    <w:rsid w:val="00C63294"/>
    <w:rsid w:val="00C65660"/>
    <w:rsid w:val="00C65ED5"/>
    <w:rsid w:val="00C67281"/>
    <w:rsid w:val="00C67485"/>
    <w:rsid w:val="00C706E4"/>
    <w:rsid w:val="00C7172D"/>
    <w:rsid w:val="00C7440F"/>
    <w:rsid w:val="00C75E77"/>
    <w:rsid w:val="00C77612"/>
    <w:rsid w:val="00C819C5"/>
    <w:rsid w:val="00C82B1B"/>
    <w:rsid w:val="00C82F53"/>
    <w:rsid w:val="00C85A41"/>
    <w:rsid w:val="00C86A17"/>
    <w:rsid w:val="00C87ADD"/>
    <w:rsid w:val="00C90FCC"/>
    <w:rsid w:val="00C9213F"/>
    <w:rsid w:val="00C94CB2"/>
    <w:rsid w:val="00C96793"/>
    <w:rsid w:val="00C9742E"/>
    <w:rsid w:val="00C975F5"/>
    <w:rsid w:val="00CA077E"/>
    <w:rsid w:val="00CA0B93"/>
    <w:rsid w:val="00CA29C3"/>
    <w:rsid w:val="00CA36FA"/>
    <w:rsid w:val="00CA7DB7"/>
    <w:rsid w:val="00CB2596"/>
    <w:rsid w:val="00CB5902"/>
    <w:rsid w:val="00CB7481"/>
    <w:rsid w:val="00CC01B5"/>
    <w:rsid w:val="00CC021B"/>
    <w:rsid w:val="00CC161B"/>
    <w:rsid w:val="00CC4C2F"/>
    <w:rsid w:val="00CC4CD3"/>
    <w:rsid w:val="00CC546F"/>
    <w:rsid w:val="00CC5F6D"/>
    <w:rsid w:val="00CC67CD"/>
    <w:rsid w:val="00CC6D25"/>
    <w:rsid w:val="00CC7BDB"/>
    <w:rsid w:val="00CD03E4"/>
    <w:rsid w:val="00CD66C5"/>
    <w:rsid w:val="00CD6F94"/>
    <w:rsid w:val="00CE1ACC"/>
    <w:rsid w:val="00CE3A00"/>
    <w:rsid w:val="00CF063C"/>
    <w:rsid w:val="00CF1AE5"/>
    <w:rsid w:val="00CF2B91"/>
    <w:rsid w:val="00CF6CAC"/>
    <w:rsid w:val="00CF7ED5"/>
    <w:rsid w:val="00D022B1"/>
    <w:rsid w:val="00D03C28"/>
    <w:rsid w:val="00D05E17"/>
    <w:rsid w:val="00D11490"/>
    <w:rsid w:val="00D12207"/>
    <w:rsid w:val="00D123E7"/>
    <w:rsid w:val="00D1294A"/>
    <w:rsid w:val="00D1681E"/>
    <w:rsid w:val="00D20877"/>
    <w:rsid w:val="00D217ED"/>
    <w:rsid w:val="00D23078"/>
    <w:rsid w:val="00D2472A"/>
    <w:rsid w:val="00D31A46"/>
    <w:rsid w:val="00D32B16"/>
    <w:rsid w:val="00D34B6B"/>
    <w:rsid w:val="00D35DF4"/>
    <w:rsid w:val="00D35F49"/>
    <w:rsid w:val="00D4082D"/>
    <w:rsid w:val="00D434DD"/>
    <w:rsid w:val="00D52F95"/>
    <w:rsid w:val="00D56240"/>
    <w:rsid w:val="00D56754"/>
    <w:rsid w:val="00D57358"/>
    <w:rsid w:val="00D57C4A"/>
    <w:rsid w:val="00D61E21"/>
    <w:rsid w:val="00D61E55"/>
    <w:rsid w:val="00D63A33"/>
    <w:rsid w:val="00D63AEA"/>
    <w:rsid w:val="00D64A96"/>
    <w:rsid w:val="00D739E1"/>
    <w:rsid w:val="00D74122"/>
    <w:rsid w:val="00D74D06"/>
    <w:rsid w:val="00D74E66"/>
    <w:rsid w:val="00D8162B"/>
    <w:rsid w:val="00D83D9E"/>
    <w:rsid w:val="00D86336"/>
    <w:rsid w:val="00D86AAD"/>
    <w:rsid w:val="00D940D6"/>
    <w:rsid w:val="00D94251"/>
    <w:rsid w:val="00D95673"/>
    <w:rsid w:val="00D96452"/>
    <w:rsid w:val="00D97743"/>
    <w:rsid w:val="00D97AC6"/>
    <w:rsid w:val="00DA3BE1"/>
    <w:rsid w:val="00DA3D63"/>
    <w:rsid w:val="00DB131B"/>
    <w:rsid w:val="00DB534E"/>
    <w:rsid w:val="00DC6511"/>
    <w:rsid w:val="00DD61DD"/>
    <w:rsid w:val="00DD733F"/>
    <w:rsid w:val="00DE1AC4"/>
    <w:rsid w:val="00DE4833"/>
    <w:rsid w:val="00DE6C74"/>
    <w:rsid w:val="00DF17F4"/>
    <w:rsid w:val="00DF1A41"/>
    <w:rsid w:val="00DF25C1"/>
    <w:rsid w:val="00DF2CB8"/>
    <w:rsid w:val="00DF39B7"/>
    <w:rsid w:val="00DF4ECC"/>
    <w:rsid w:val="00DF700D"/>
    <w:rsid w:val="00DF797F"/>
    <w:rsid w:val="00E0030C"/>
    <w:rsid w:val="00E022CE"/>
    <w:rsid w:val="00E03DE4"/>
    <w:rsid w:val="00E1075B"/>
    <w:rsid w:val="00E11208"/>
    <w:rsid w:val="00E135EE"/>
    <w:rsid w:val="00E142CC"/>
    <w:rsid w:val="00E15DF8"/>
    <w:rsid w:val="00E15E5F"/>
    <w:rsid w:val="00E1656E"/>
    <w:rsid w:val="00E166B5"/>
    <w:rsid w:val="00E16C27"/>
    <w:rsid w:val="00E22165"/>
    <w:rsid w:val="00E2217F"/>
    <w:rsid w:val="00E24A23"/>
    <w:rsid w:val="00E24B12"/>
    <w:rsid w:val="00E25FFF"/>
    <w:rsid w:val="00E26181"/>
    <w:rsid w:val="00E30F1E"/>
    <w:rsid w:val="00E333AB"/>
    <w:rsid w:val="00E35FDD"/>
    <w:rsid w:val="00E36584"/>
    <w:rsid w:val="00E47671"/>
    <w:rsid w:val="00E47707"/>
    <w:rsid w:val="00E51108"/>
    <w:rsid w:val="00E5392F"/>
    <w:rsid w:val="00E54A07"/>
    <w:rsid w:val="00E54BE8"/>
    <w:rsid w:val="00E54CB5"/>
    <w:rsid w:val="00E55CC9"/>
    <w:rsid w:val="00E56235"/>
    <w:rsid w:val="00E57F66"/>
    <w:rsid w:val="00E61421"/>
    <w:rsid w:val="00E635F0"/>
    <w:rsid w:val="00E6580C"/>
    <w:rsid w:val="00E661DC"/>
    <w:rsid w:val="00E66293"/>
    <w:rsid w:val="00E66E9D"/>
    <w:rsid w:val="00E67125"/>
    <w:rsid w:val="00E704C8"/>
    <w:rsid w:val="00E71023"/>
    <w:rsid w:val="00E71605"/>
    <w:rsid w:val="00E71ADC"/>
    <w:rsid w:val="00E72048"/>
    <w:rsid w:val="00E77686"/>
    <w:rsid w:val="00E81AB6"/>
    <w:rsid w:val="00E84396"/>
    <w:rsid w:val="00E843FD"/>
    <w:rsid w:val="00E86CF6"/>
    <w:rsid w:val="00E87515"/>
    <w:rsid w:val="00E901E6"/>
    <w:rsid w:val="00E909DB"/>
    <w:rsid w:val="00E9403A"/>
    <w:rsid w:val="00E949BC"/>
    <w:rsid w:val="00E949E2"/>
    <w:rsid w:val="00E94ECC"/>
    <w:rsid w:val="00E958D5"/>
    <w:rsid w:val="00E9682A"/>
    <w:rsid w:val="00EA046E"/>
    <w:rsid w:val="00EA0F69"/>
    <w:rsid w:val="00EA1BF3"/>
    <w:rsid w:val="00EA2454"/>
    <w:rsid w:val="00EA252C"/>
    <w:rsid w:val="00EA32D2"/>
    <w:rsid w:val="00EA4D98"/>
    <w:rsid w:val="00EA5B9D"/>
    <w:rsid w:val="00EA66BB"/>
    <w:rsid w:val="00EB0250"/>
    <w:rsid w:val="00EB1DC8"/>
    <w:rsid w:val="00EB2D38"/>
    <w:rsid w:val="00EB4583"/>
    <w:rsid w:val="00EB4C01"/>
    <w:rsid w:val="00EB63D5"/>
    <w:rsid w:val="00EB6ADB"/>
    <w:rsid w:val="00EC2415"/>
    <w:rsid w:val="00EC2857"/>
    <w:rsid w:val="00EC2ECB"/>
    <w:rsid w:val="00EC4229"/>
    <w:rsid w:val="00EC4666"/>
    <w:rsid w:val="00ED1337"/>
    <w:rsid w:val="00ED6C32"/>
    <w:rsid w:val="00ED6DF5"/>
    <w:rsid w:val="00EE13ED"/>
    <w:rsid w:val="00EE55AC"/>
    <w:rsid w:val="00EE736F"/>
    <w:rsid w:val="00EE76A8"/>
    <w:rsid w:val="00EE7B6C"/>
    <w:rsid w:val="00EF10EE"/>
    <w:rsid w:val="00EF703C"/>
    <w:rsid w:val="00EF76F5"/>
    <w:rsid w:val="00EF7B46"/>
    <w:rsid w:val="00F01BFB"/>
    <w:rsid w:val="00F032D5"/>
    <w:rsid w:val="00F03C93"/>
    <w:rsid w:val="00F05BB5"/>
    <w:rsid w:val="00F066D7"/>
    <w:rsid w:val="00F07AA0"/>
    <w:rsid w:val="00F07B8F"/>
    <w:rsid w:val="00F11131"/>
    <w:rsid w:val="00F11523"/>
    <w:rsid w:val="00F135C6"/>
    <w:rsid w:val="00F13864"/>
    <w:rsid w:val="00F13A21"/>
    <w:rsid w:val="00F16EDE"/>
    <w:rsid w:val="00F174AF"/>
    <w:rsid w:val="00F204CA"/>
    <w:rsid w:val="00F2089C"/>
    <w:rsid w:val="00F23D30"/>
    <w:rsid w:val="00F24BC8"/>
    <w:rsid w:val="00F2525E"/>
    <w:rsid w:val="00F25D25"/>
    <w:rsid w:val="00F26349"/>
    <w:rsid w:val="00F278BA"/>
    <w:rsid w:val="00F36877"/>
    <w:rsid w:val="00F376B8"/>
    <w:rsid w:val="00F420FB"/>
    <w:rsid w:val="00F433E2"/>
    <w:rsid w:val="00F45998"/>
    <w:rsid w:val="00F4769B"/>
    <w:rsid w:val="00F51263"/>
    <w:rsid w:val="00F516B1"/>
    <w:rsid w:val="00F52A53"/>
    <w:rsid w:val="00F55F54"/>
    <w:rsid w:val="00F60461"/>
    <w:rsid w:val="00F63831"/>
    <w:rsid w:val="00F6465D"/>
    <w:rsid w:val="00F6719B"/>
    <w:rsid w:val="00F7405D"/>
    <w:rsid w:val="00F83D3E"/>
    <w:rsid w:val="00F8440A"/>
    <w:rsid w:val="00F850A5"/>
    <w:rsid w:val="00F85C8F"/>
    <w:rsid w:val="00F9166E"/>
    <w:rsid w:val="00F93983"/>
    <w:rsid w:val="00F95A46"/>
    <w:rsid w:val="00FA230C"/>
    <w:rsid w:val="00FA2562"/>
    <w:rsid w:val="00FA5475"/>
    <w:rsid w:val="00FA5FF2"/>
    <w:rsid w:val="00FB3DE7"/>
    <w:rsid w:val="00FB4859"/>
    <w:rsid w:val="00FB6907"/>
    <w:rsid w:val="00FC1494"/>
    <w:rsid w:val="00FC5E6B"/>
    <w:rsid w:val="00FD13DE"/>
    <w:rsid w:val="00FD79DC"/>
    <w:rsid w:val="00FE073A"/>
    <w:rsid w:val="00FE0F34"/>
    <w:rsid w:val="00FE29DF"/>
    <w:rsid w:val="00FE2CA1"/>
    <w:rsid w:val="00FE3A78"/>
    <w:rsid w:val="00FE3EB1"/>
    <w:rsid w:val="00FE43CF"/>
    <w:rsid w:val="00FE443A"/>
    <w:rsid w:val="00FE4802"/>
    <w:rsid w:val="00FE708E"/>
    <w:rsid w:val="00FF02D5"/>
    <w:rsid w:val="00FF2AC7"/>
    <w:rsid w:val="00FF4088"/>
    <w:rsid w:val="00FF55EC"/>
    <w:rsid w:val="00FF5A73"/>
    <w:rsid w:val="00FF5C26"/>
    <w:rsid w:val="00FF7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BC"/>
    <w:pPr>
      <w:widowControl w:val="0"/>
      <w:jc w:val="both"/>
    </w:pPr>
    <w:rPr>
      <w:rFonts w:ascii="Times New Roman" w:eastAsia="宋体" w:hAnsi="Times New Roman" w:cs="Times New Roman"/>
      <w:szCs w:val="24"/>
    </w:rPr>
  </w:style>
  <w:style w:type="paragraph" w:styleId="1">
    <w:name w:val="heading 1"/>
    <w:basedOn w:val="a"/>
    <w:next w:val="a"/>
    <w:link w:val="1Char1"/>
    <w:qFormat/>
    <w:rsid w:val="006578BC"/>
    <w:pPr>
      <w:keepNext/>
      <w:keepLines/>
      <w:widowControl/>
      <w:spacing w:before="340" w:after="330" w:line="576" w:lineRule="auto"/>
      <w:outlineLvl w:val="0"/>
    </w:pPr>
    <w:rPr>
      <w:rFonts w:eastAsia="仿宋_GB2312"/>
      <w:b/>
      <w:kern w:val="44"/>
      <w:sz w:val="44"/>
      <w:szCs w:val="20"/>
    </w:rPr>
  </w:style>
  <w:style w:type="paragraph" w:styleId="2">
    <w:name w:val="heading 2"/>
    <w:basedOn w:val="a"/>
    <w:next w:val="a"/>
    <w:link w:val="2Char"/>
    <w:qFormat/>
    <w:rsid w:val="006578B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6578BC"/>
    <w:pPr>
      <w:keepNext/>
      <w:keepLines/>
      <w:spacing w:before="260" w:after="260" w:line="413" w:lineRule="auto"/>
      <w:outlineLvl w:val="2"/>
    </w:pPr>
    <w:rPr>
      <w:b/>
      <w:bCs/>
      <w:sz w:val="32"/>
      <w:szCs w:val="32"/>
    </w:rPr>
  </w:style>
  <w:style w:type="paragraph" w:styleId="4">
    <w:name w:val="heading 4"/>
    <w:basedOn w:val="a"/>
    <w:next w:val="a0"/>
    <w:link w:val="4Char"/>
    <w:qFormat/>
    <w:rsid w:val="006578BC"/>
    <w:pPr>
      <w:keepNext/>
      <w:keepLines/>
      <w:widowControl/>
      <w:spacing w:before="280" w:after="290" w:line="372" w:lineRule="auto"/>
      <w:outlineLvl w:val="3"/>
    </w:pPr>
    <w:rPr>
      <w:rFonts w:ascii="Arial" w:eastAsia="黑体" w:hAnsi="Arial"/>
      <w:b/>
      <w:sz w:val="28"/>
      <w:szCs w:val="20"/>
    </w:rPr>
  </w:style>
  <w:style w:type="paragraph" w:styleId="5">
    <w:name w:val="heading 5"/>
    <w:basedOn w:val="a"/>
    <w:next w:val="a0"/>
    <w:link w:val="5Char"/>
    <w:qFormat/>
    <w:rsid w:val="006578BC"/>
    <w:pPr>
      <w:keepNext/>
      <w:keepLines/>
      <w:widowControl/>
      <w:spacing w:before="280" w:after="290" w:line="372" w:lineRule="auto"/>
      <w:outlineLvl w:val="4"/>
    </w:pPr>
    <w:rPr>
      <w:rFonts w:eastAsia="仿宋_GB2312"/>
      <w:b/>
      <w:sz w:val="28"/>
      <w:szCs w:val="20"/>
    </w:rPr>
  </w:style>
  <w:style w:type="paragraph" w:styleId="6">
    <w:name w:val="heading 6"/>
    <w:basedOn w:val="a"/>
    <w:next w:val="a0"/>
    <w:link w:val="6Char"/>
    <w:qFormat/>
    <w:rsid w:val="006578BC"/>
    <w:pPr>
      <w:keepNext/>
      <w:keepLines/>
      <w:widowControl/>
      <w:spacing w:before="240" w:after="64" w:line="317" w:lineRule="auto"/>
      <w:outlineLvl w:val="5"/>
    </w:pPr>
    <w:rPr>
      <w:rFonts w:ascii="Arial" w:eastAsia="黑体" w:hAnsi="Arial"/>
      <w:b/>
      <w:sz w:val="20"/>
      <w:szCs w:val="20"/>
    </w:rPr>
  </w:style>
  <w:style w:type="paragraph" w:styleId="7">
    <w:name w:val="heading 7"/>
    <w:basedOn w:val="a"/>
    <w:next w:val="a0"/>
    <w:link w:val="7Char"/>
    <w:qFormat/>
    <w:rsid w:val="006578BC"/>
    <w:pPr>
      <w:keepNext/>
      <w:keepLines/>
      <w:widowControl/>
      <w:spacing w:before="240" w:after="64" w:line="317" w:lineRule="auto"/>
      <w:outlineLvl w:val="6"/>
    </w:pPr>
    <w:rPr>
      <w:rFonts w:eastAsia="仿宋_GB2312"/>
      <w:b/>
      <w:sz w:val="20"/>
      <w:szCs w:val="20"/>
    </w:rPr>
  </w:style>
  <w:style w:type="paragraph" w:styleId="8">
    <w:name w:val="heading 8"/>
    <w:basedOn w:val="a"/>
    <w:next w:val="a0"/>
    <w:link w:val="8Char"/>
    <w:qFormat/>
    <w:rsid w:val="006578BC"/>
    <w:pPr>
      <w:keepNext/>
      <w:keepLines/>
      <w:widowControl/>
      <w:spacing w:before="240" w:after="64" w:line="317" w:lineRule="auto"/>
      <w:outlineLvl w:val="7"/>
    </w:pPr>
    <w:rPr>
      <w:rFonts w:ascii="Arial" w:eastAsia="黑体" w:hAnsi="Arial"/>
      <w:sz w:val="20"/>
      <w:szCs w:val="20"/>
    </w:rPr>
  </w:style>
  <w:style w:type="paragraph" w:styleId="9">
    <w:name w:val="heading 9"/>
    <w:basedOn w:val="a"/>
    <w:next w:val="a0"/>
    <w:link w:val="9Char"/>
    <w:qFormat/>
    <w:rsid w:val="006578BC"/>
    <w:pPr>
      <w:keepNext/>
      <w:keepLines/>
      <w:widowControl/>
      <w:spacing w:before="240" w:after="64" w:line="317"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rsid w:val="006578BC"/>
    <w:rPr>
      <w:rFonts w:ascii="Times New Roman" w:eastAsia="宋体" w:hAnsi="Times New Roman" w:cs="Times New Roman"/>
      <w:b/>
      <w:bCs/>
      <w:kern w:val="44"/>
      <w:sz w:val="44"/>
      <w:szCs w:val="44"/>
    </w:rPr>
  </w:style>
  <w:style w:type="character" w:customStyle="1" w:styleId="2Char">
    <w:name w:val="标题 2 Char"/>
    <w:basedOn w:val="a1"/>
    <w:link w:val="2"/>
    <w:rsid w:val="006578BC"/>
    <w:rPr>
      <w:rFonts w:ascii="Arial" w:eastAsia="黑体" w:hAnsi="Arial" w:cs="Times New Roman"/>
      <w:b/>
      <w:bCs/>
      <w:sz w:val="32"/>
      <w:szCs w:val="32"/>
    </w:rPr>
  </w:style>
  <w:style w:type="character" w:customStyle="1" w:styleId="3Char">
    <w:name w:val="标题 3 Char"/>
    <w:basedOn w:val="a1"/>
    <w:link w:val="3"/>
    <w:rsid w:val="006578BC"/>
    <w:rPr>
      <w:rFonts w:ascii="Times New Roman" w:eastAsia="宋体" w:hAnsi="Times New Roman" w:cs="Times New Roman"/>
      <w:b/>
      <w:bCs/>
      <w:sz w:val="32"/>
      <w:szCs w:val="32"/>
    </w:rPr>
  </w:style>
  <w:style w:type="character" w:customStyle="1" w:styleId="4Char">
    <w:name w:val="标题 4 Char"/>
    <w:basedOn w:val="a1"/>
    <w:link w:val="4"/>
    <w:rsid w:val="006578BC"/>
    <w:rPr>
      <w:rFonts w:ascii="Arial" w:eastAsia="黑体" w:hAnsi="Arial" w:cs="Times New Roman"/>
      <w:b/>
      <w:sz w:val="28"/>
      <w:szCs w:val="20"/>
    </w:rPr>
  </w:style>
  <w:style w:type="character" w:customStyle="1" w:styleId="5Char">
    <w:name w:val="标题 5 Char"/>
    <w:basedOn w:val="a1"/>
    <w:link w:val="5"/>
    <w:rsid w:val="006578BC"/>
    <w:rPr>
      <w:rFonts w:ascii="Times New Roman" w:eastAsia="仿宋_GB2312" w:hAnsi="Times New Roman" w:cs="Times New Roman"/>
      <w:b/>
      <w:sz w:val="28"/>
      <w:szCs w:val="20"/>
    </w:rPr>
  </w:style>
  <w:style w:type="character" w:customStyle="1" w:styleId="6Char">
    <w:name w:val="标题 6 Char"/>
    <w:basedOn w:val="a1"/>
    <w:link w:val="6"/>
    <w:rsid w:val="006578BC"/>
    <w:rPr>
      <w:rFonts w:ascii="Arial" w:eastAsia="黑体" w:hAnsi="Arial" w:cs="Times New Roman"/>
      <w:b/>
      <w:sz w:val="20"/>
      <w:szCs w:val="20"/>
    </w:rPr>
  </w:style>
  <w:style w:type="character" w:customStyle="1" w:styleId="7Char">
    <w:name w:val="标题 7 Char"/>
    <w:basedOn w:val="a1"/>
    <w:link w:val="7"/>
    <w:rsid w:val="006578BC"/>
    <w:rPr>
      <w:rFonts w:ascii="Times New Roman" w:eastAsia="仿宋_GB2312" w:hAnsi="Times New Roman" w:cs="Times New Roman"/>
      <w:b/>
      <w:sz w:val="20"/>
      <w:szCs w:val="20"/>
    </w:rPr>
  </w:style>
  <w:style w:type="character" w:customStyle="1" w:styleId="8Char">
    <w:name w:val="标题 8 Char"/>
    <w:basedOn w:val="a1"/>
    <w:link w:val="8"/>
    <w:rsid w:val="006578BC"/>
    <w:rPr>
      <w:rFonts w:ascii="Arial" w:eastAsia="黑体" w:hAnsi="Arial" w:cs="Times New Roman"/>
      <w:sz w:val="20"/>
      <w:szCs w:val="20"/>
    </w:rPr>
  </w:style>
  <w:style w:type="character" w:customStyle="1" w:styleId="9Char">
    <w:name w:val="标题 9 Char"/>
    <w:basedOn w:val="a1"/>
    <w:link w:val="9"/>
    <w:rsid w:val="006578BC"/>
    <w:rPr>
      <w:rFonts w:ascii="Arial" w:eastAsia="黑体" w:hAnsi="Arial" w:cs="Times New Roman"/>
      <w:sz w:val="30"/>
      <w:szCs w:val="20"/>
    </w:rPr>
  </w:style>
  <w:style w:type="character" w:customStyle="1" w:styleId="1Char1">
    <w:name w:val="标题 1 Char1"/>
    <w:basedOn w:val="a1"/>
    <w:link w:val="1"/>
    <w:rsid w:val="006578BC"/>
    <w:rPr>
      <w:rFonts w:ascii="Times New Roman" w:eastAsia="仿宋_GB2312" w:hAnsi="Times New Roman" w:cs="Times New Roman"/>
      <w:b/>
      <w:kern w:val="44"/>
      <w:sz w:val="44"/>
      <w:szCs w:val="20"/>
    </w:rPr>
  </w:style>
  <w:style w:type="paragraph" w:styleId="a0">
    <w:name w:val="Normal Indent"/>
    <w:basedOn w:val="a"/>
    <w:rsid w:val="006578BC"/>
    <w:pPr>
      <w:widowControl/>
      <w:ind w:firstLine="420"/>
    </w:pPr>
    <w:rPr>
      <w:rFonts w:eastAsia="仿宋_GB2312"/>
      <w:sz w:val="30"/>
      <w:szCs w:val="20"/>
    </w:rPr>
  </w:style>
  <w:style w:type="character" w:styleId="a4">
    <w:name w:val="Hyperlink"/>
    <w:basedOn w:val="a1"/>
    <w:rsid w:val="006578BC"/>
    <w:rPr>
      <w:color w:val="0000FF"/>
      <w:u w:val="single"/>
    </w:rPr>
  </w:style>
  <w:style w:type="character" w:customStyle="1" w:styleId="text1">
    <w:name w:val="text1"/>
    <w:basedOn w:val="a1"/>
    <w:rsid w:val="006578BC"/>
    <w:rPr>
      <w:rFonts w:hint="default"/>
      <w:sz w:val="18"/>
      <w:szCs w:val="18"/>
    </w:rPr>
  </w:style>
  <w:style w:type="character" w:styleId="a5">
    <w:name w:val="annotation reference"/>
    <w:basedOn w:val="a1"/>
    <w:rsid w:val="006578BC"/>
    <w:rPr>
      <w:sz w:val="21"/>
      <w:szCs w:val="21"/>
    </w:rPr>
  </w:style>
  <w:style w:type="character" w:customStyle="1" w:styleId="yellow1">
    <w:name w:val="yellow1"/>
    <w:basedOn w:val="a1"/>
    <w:rsid w:val="006578BC"/>
    <w:rPr>
      <w:rFonts w:ascii="ˎ̥" w:hAnsi="ˎ̥" w:hint="default"/>
      <w:strike w:val="0"/>
      <w:dstrike w:val="0"/>
      <w:color w:val="FF6600"/>
      <w:sz w:val="18"/>
      <w:szCs w:val="18"/>
      <w:u w:val="none"/>
    </w:rPr>
  </w:style>
  <w:style w:type="paragraph" w:customStyle="1" w:styleId="10">
    <w:name w:val="1"/>
    <w:rsid w:val="006578BC"/>
  </w:style>
  <w:style w:type="character" w:styleId="a6">
    <w:name w:val="page number"/>
    <w:basedOn w:val="a1"/>
    <w:rsid w:val="006578BC"/>
  </w:style>
  <w:style w:type="paragraph" w:styleId="20">
    <w:name w:val="Body Text Indent 2"/>
    <w:basedOn w:val="a"/>
    <w:link w:val="2Char0"/>
    <w:rsid w:val="006578BC"/>
    <w:pPr>
      <w:spacing w:line="500" w:lineRule="exact"/>
      <w:ind w:firstLine="480"/>
    </w:pPr>
    <w:rPr>
      <w:rFonts w:ascii="宋体" w:hAnsi="宋体"/>
      <w:color w:val="000000"/>
      <w:sz w:val="24"/>
    </w:rPr>
  </w:style>
  <w:style w:type="character" w:customStyle="1" w:styleId="2Char0">
    <w:name w:val="正文文本缩进 2 Char"/>
    <w:basedOn w:val="a1"/>
    <w:link w:val="20"/>
    <w:rsid w:val="006578BC"/>
    <w:rPr>
      <w:rFonts w:ascii="宋体" w:eastAsia="宋体" w:hAnsi="宋体" w:cs="Times New Roman"/>
      <w:color w:val="000000"/>
      <w:sz w:val="24"/>
      <w:szCs w:val="24"/>
    </w:rPr>
  </w:style>
  <w:style w:type="paragraph" w:customStyle="1" w:styleId="xl28">
    <w:name w:val="xl28"/>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000000"/>
      <w:kern w:val="0"/>
      <w:sz w:val="24"/>
    </w:rPr>
  </w:style>
  <w:style w:type="paragraph" w:customStyle="1" w:styleId="xl31">
    <w:name w:val="xl31"/>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25">
    <w:name w:val="xl25"/>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
    <w:name w:val="xl23"/>
    <w:basedOn w:val="a"/>
    <w:rsid w:val="006578BC"/>
    <w:pPr>
      <w:widowControl/>
      <w:pBdr>
        <w:top w:val="single" w:sz="4" w:space="0" w:color="auto"/>
        <w:right w:val="single" w:sz="4" w:space="0" w:color="auto"/>
      </w:pBdr>
      <w:shd w:val="clear" w:color="auto" w:fill="00CCFF"/>
      <w:spacing w:before="100" w:beforeAutospacing="1" w:after="100" w:afterAutospacing="1"/>
      <w:jc w:val="center"/>
      <w:textAlignment w:val="center"/>
    </w:pPr>
    <w:rPr>
      <w:rFonts w:ascii="Arial Unicode MS" w:hAnsi="Arial Unicode MS"/>
      <w:b/>
      <w:bCs/>
      <w:kern w:val="0"/>
      <w:szCs w:val="21"/>
    </w:rPr>
  </w:style>
  <w:style w:type="paragraph" w:customStyle="1" w:styleId="font6">
    <w:name w:val="font6"/>
    <w:basedOn w:val="a"/>
    <w:rsid w:val="006578BC"/>
    <w:pPr>
      <w:widowControl/>
      <w:spacing w:before="100" w:beforeAutospacing="1" w:after="100" w:afterAutospacing="1"/>
      <w:jc w:val="left"/>
    </w:pPr>
    <w:rPr>
      <w:rFonts w:ascii="宋体" w:hAnsi="宋体" w:hint="eastAsia"/>
      <w:color w:val="000000"/>
      <w:kern w:val="0"/>
      <w:sz w:val="24"/>
    </w:rPr>
  </w:style>
  <w:style w:type="paragraph" w:styleId="a7">
    <w:name w:val="annotation text"/>
    <w:basedOn w:val="a"/>
    <w:link w:val="Char"/>
    <w:rsid w:val="006578BC"/>
    <w:pPr>
      <w:jc w:val="left"/>
    </w:pPr>
  </w:style>
  <w:style w:type="character" w:customStyle="1" w:styleId="Char">
    <w:name w:val="批注文字 Char"/>
    <w:basedOn w:val="a1"/>
    <w:link w:val="a7"/>
    <w:rsid w:val="006578BC"/>
    <w:rPr>
      <w:rFonts w:ascii="Times New Roman" w:eastAsia="宋体" w:hAnsi="Times New Roman" w:cs="Times New Roman"/>
      <w:szCs w:val="24"/>
    </w:rPr>
  </w:style>
  <w:style w:type="paragraph" w:customStyle="1" w:styleId="normal01">
    <w:name w:val="normal01"/>
    <w:basedOn w:val="a"/>
    <w:rsid w:val="006578BC"/>
    <w:pPr>
      <w:widowControl/>
      <w:spacing w:before="100" w:beforeAutospacing="1" w:after="100" w:afterAutospacing="1"/>
      <w:jc w:val="left"/>
    </w:pPr>
    <w:rPr>
      <w:rFonts w:ascii="宋体" w:hAnsi="宋体" w:hint="eastAsia"/>
      <w:b/>
      <w:bCs/>
      <w:kern w:val="0"/>
      <w:sz w:val="18"/>
      <w:szCs w:val="18"/>
    </w:rPr>
  </w:style>
  <w:style w:type="paragraph" w:customStyle="1" w:styleId="a8">
    <w:name w:val="表格"/>
    <w:basedOn w:val="a"/>
    <w:rsid w:val="006578BC"/>
    <w:rPr>
      <w:rFonts w:ascii="Arial" w:hAnsi="Arial" w:cs="Arial"/>
      <w:sz w:val="24"/>
      <w:szCs w:val="18"/>
    </w:rPr>
  </w:style>
  <w:style w:type="paragraph" w:customStyle="1" w:styleId="font5">
    <w:name w:val="font5"/>
    <w:basedOn w:val="a"/>
    <w:rsid w:val="006578BC"/>
    <w:pPr>
      <w:widowControl/>
      <w:spacing w:before="100" w:beforeAutospacing="1" w:after="100" w:afterAutospacing="1"/>
      <w:jc w:val="left"/>
    </w:pPr>
    <w:rPr>
      <w:rFonts w:ascii="宋体" w:hAnsi="宋体" w:hint="eastAsia"/>
      <w:kern w:val="0"/>
      <w:sz w:val="18"/>
      <w:szCs w:val="18"/>
    </w:rPr>
  </w:style>
  <w:style w:type="paragraph" w:customStyle="1" w:styleId="Style45">
    <w:name w:val="_Style 45"/>
    <w:basedOn w:val="a"/>
    <w:next w:val="a9"/>
    <w:rsid w:val="006578BC"/>
    <w:rPr>
      <w:rFonts w:ascii="宋体" w:hAnsi="Courier New"/>
      <w:szCs w:val="21"/>
    </w:rPr>
  </w:style>
  <w:style w:type="paragraph" w:styleId="a9">
    <w:name w:val="Plain Text"/>
    <w:basedOn w:val="a"/>
    <w:link w:val="Char0"/>
    <w:rsid w:val="006578BC"/>
    <w:rPr>
      <w:rFonts w:ascii="宋体" w:hAnsi="Courier New"/>
      <w:szCs w:val="20"/>
    </w:rPr>
  </w:style>
  <w:style w:type="character" w:customStyle="1" w:styleId="Char0">
    <w:name w:val="纯文本 Char"/>
    <w:basedOn w:val="a1"/>
    <w:link w:val="a9"/>
    <w:rsid w:val="006578BC"/>
    <w:rPr>
      <w:rFonts w:ascii="宋体" w:eastAsia="宋体" w:hAnsi="Courier New" w:cs="Times New Roman"/>
      <w:szCs w:val="20"/>
    </w:rPr>
  </w:style>
  <w:style w:type="paragraph" w:customStyle="1" w:styleId="11">
    <w:name w:val="正文1"/>
    <w:basedOn w:val="a"/>
    <w:rsid w:val="006578BC"/>
    <w:pPr>
      <w:widowControl/>
      <w:spacing w:before="100" w:beforeAutospacing="1" w:after="100" w:afterAutospacing="1"/>
      <w:ind w:firstLine="480"/>
      <w:jc w:val="left"/>
    </w:pPr>
    <w:rPr>
      <w:rFonts w:ascii="宋体" w:hAnsi="宋体" w:hint="eastAsia"/>
      <w:kern w:val="0"/>
      <w:sz w:val="18"/>
      <w:szCs w:val="18"/>
    </w:rPr>
  </w:style>
  <w:style w:type="paragraph" w:customStyle="1" w:styleId="xl36">
    <w:name w:val="xl36"/>
    <w:basedOn w:val="a"/>
    <w:rsid w:val="006578BC"/>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hint="eastAsia"/>
      <w:b/>
      <w:kern w:val="0"/>
      <w:sz w:val="18"/>
      <w:szCs w:val="20"/>
    </w:rPr>
  </w:style>
  <w:style w:type="paragraph" w:customStyle="1" w:styleId="xl51">
    <w:name w:val="xl51"/>
    <w:basedOn w:val="a"/>
    <w:rsid w:val="006578BC"/>
    <w:pPr>
      <w:widowControl/>
      <w:spacing w:before="100" w:beforeAutospacing="1" w:after="100" w:afterAutospacing="1"/>
      <w:jc w:val="center"/>
    </w:pPr>
    <w:rPr>
      <w:rFonts w:eastAsia="Arial Unicode MS"/>
      <w:b/>
      <w:bCs/>
      <w:kern w:val="0"/>
      <w:sz w:val="36"/>
      <w:szCs w:val="36"/>
    </w:rPr>
  </w:style>
  <w:style w:type="paragraph" w:customStyle="1" w:styleId="font7">
    <w:name w:val="font7"/>
    <w:basedOn w:val="a"/>
    <w:rsid w:val="006578BC"/>
    <w:pPr>
      <w:widowControl/>
      <w:spacing w:before="100" w:beforeAutospacing="1" w:after="100" w:afterAutospacing="1"/>
      <w:jc w:val="left"/>
    </w:pPr>
    <w:rPr>
      <w:color w:val="000000"/>
      <w:kern w:val="0"/>
      <w:sz w:val="24"/>
    </w:rPr>
  </w:style>
  <w:style w:type="paragraph" w:styleId="aa">
    <w:name w:val="footer"/>
    <w:basedOn w:val="a"/>
    <w:link w:val="Char1"/>
    <w:rsid w:val="006578BC"/>
    <w:pPr>
      <w:tabs>
        <w:tab w:val="center" w:pos="4153"/>
        <w:tab w:val="right" w:pos="8306"/>
      </w:tabs>
      <w:snapToGrid w:val="0"/>
      <w:jc w:val="left"/>
    </w:pPr>
    <w:rPr>
      <w:sz w:val="18"/>
      <w:szCs w:val="18"/>
    </w:rPr>
  </w:style>
  <w:style w:type="character" w:customStyle="1" w:styleId="Char1">
    <w:name w:val="页脚 Char"/>
    <w:basedOn w:val="a1"/>
    <w:link w:val="aa"/>
    <w:rsid w:val="006578BC"/>
    <w:rPr>
      <w:rFonts w:ascii="Times New Roman" w:eastAsia="宋体" w:hAnsi="Times New Roman" w:cs="Times New Roman"/>
      <w:sz w:val="18"/>
      <w:szCs w:val="18"/>
    </w:rPr>
  </w:style>
  <w:style w:type="paragraph" w:styleId="30">
    <w:name w:val="Body Text 3"/>
    <w:basedOn w:val="a"/>
    <w:link w:val="3Char0"/>
    <w:rsid w:val="006578BC"/>
    <w:pPr>
      <w:spacing w:line="560" w:lineRule="exact"/>
      <w:jc w:val="left"/>
    </w:pPr>
    <w:rPr>
      <w:rFonts w:ascii="宋体" w:hAnsi="宋体"/>
      <w:sz w:val="24"/>
    </w:rPr>
  </w:style>
  <w:style w:type="character" w:customStyle="1" w:styleId="3Char0">
    <w:name w:val="正文文本 3 Char"/>
    <w:basedOn w:val="a1"/>
    <w:link w:val="30"/>
    <w:rsid w:val="006578BC"/>
    <w:rPr>
      <w:rFonts w:ascii="宋体" w:eastAsia="宋体" w:hAnsi="宋体" w:cs="Times New Roman"/>
      <w:sz w:val="24"/>
      <w:szCs w:val="24"/>
    </w:rPr>
  </w:style>
  <w:style w:type="paragraph" w:styleId="ab">
    <w:name w:val="List Number"/>
    <w:basedOn w:val="a"/>
    <w:rsid w:val="006578BC"/>
    <w:pPr>
      <w:tabs>
        <w:tab w:val="left" w:pos="360"/>
      </w:tabs>
      <w:ind w:left="360" w:hanging="360"/>
    </w:pPr>
  </w:style>
  <w:style w:type="paragraph" w:styleId="ac">
    <w:name w:val="header"/>
    <w:basedOn w:val="a"/>
    <w:link w:val="Char2"/>
    <w:rsid w:val="006578B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c"/>
    <w:rsid w:val="006578BC"/>
    <w:rPr>
      <w:rFonts w:ascii="Times New Roman" w:eastAsia="宋体" w:hAnsi="Times New Roman" w:cs="Times New Roman"/>
      <w:sz w:val="18"/>
      <w:szCs w:val="18"/>
    </w:rPr>
  </w:style>
  <w:style w:type="paragraph" w:customStyle="1" w:styleId="xl22">
    <w:name w:val="xl22"/>
    <w:basedOn w:val="a"/>
    <w:rsid w:val="006578BC"/>
    <w:pPr>
      <w:widowControl/>
      <w:pBdr>
        <w:top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ascii="Arial Unicode MS" w:hAnsi="Arial Unicode MS"/>
      <w:b/>
      <w:bCs/>
      <w:kern w:val="0"/>
      <w:szCs w:val="21"/>
    </w:rPr>
  </w:style>
  <w:style w:type="paragraph" w:customStyle="1" w:styleId="21">
    <w:name w:val="标题2"/>
    <w:basedOn w:val="a"/>
    <w:rsid w:val="006578BC"/>
    <w:pPr>
      <w:spacing w:afterLines="100" w:after="312" w:line="312" w:lineRule="atLeast"/>
      <w:jc w:val="center"/>
    </w:pPr>
    <w:rPr>
      <w:rFonts w:ascii="黑体" w:eastAsia="黑体" w:hAnsi="宋体" w:hint="eastAsia"/>
      <w:sz w:val="32"/>
    </w:rPr>
  </w:style>
  <w:style w:type="paragraph" w:customStyle="1" w:styleId="xl24">
    <w:name w:val="xl24"/>
    <w:basedOn w:val="a"/>
    <w:rsid w:val="006578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Cs w:val="21"/>
    </w:rPr>
  </w:style>
  <w:style w:type="paragraph" w:styleId="ad">
    <w:name w:val="Body Text"/>
    <w:basedOn w:val="a"/>
    <w:link w:val="Char3"/>
    <w:rsid w:val="006578BC"/>
    <w:rPr>
      <w:rFonts w:ascii="宋体" w:hAnsi="宋体" w:hint="eastAsia"/>
      <w:b/>
      <w:sz w:val="24"/>
    </w:rPr>
  </w:style>
  <w:style w:type="character" w:customStyle="1" w:styleId="Char3">
    <w:name w:val="正文文本 Char"/>
    <w:basedOn w:val="a1"/>
    <w:link w:val="ad"/>
    <w:rsid w:val="006578BC"/>
    <w:rPr>
      <w:rFonts w:ascii="宋体" w:eastAsia="宋体" w:hAnsi="宋体" w:cs="Times New Roman"/>
      <w:b/>
      <w:sz w:val="24"/>
      <w:szCs w:val="24"/>
    </w:rPr>
  </w:style>
  <w:style w:type="paragraph" w:customStyle="1" w:styleId="xl27">
    <w:name w:val="xl27"/>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kern w:val="0"/>
      <w:sz w:val="24"/>
    </w:rPr>
  </w:style>
  <w:style w:type="paragraph" w:styleId="22">
    <w:name w:val="toc 2"/>
    <w:basedOn w:val="a"/>
    <w:next w:val="a"/>
    <w:rsid w:val="006578BC"/>
    <w:pPr>
      <w:ind w:leftChars="200" w:left="420"/>
    </w:pPr>
  </w:style>
  <w:style w:type="paragraph" w:styleId="ae">
    <w:name w:val="Document Map"/>
    <w:basedOn w:val="a"/>
    <w:link w:val="Char4"/>
    <w:rsid w:val="006578BC"/>
    <w:pPr>
      <w:shd w:val="clear" w:color="auto" w:fill="000080"/>
    </w:pPr>
  </w:style>
  <w:style w:type="character" w:customStyle="1" w:styleId="Char4">
    <w:name w:val="文档结构图 Char"/>
    <w:basedOn w:val="a1"/>
    <w:link w:val="ae"/>
    <w:rsid w:val="006578BC"/>
    <w:rPr>
      <w:rFonts w:ascii="Times New Roman" w:eastAsia="宋体" w:hAnsi="Times New Roman" w:cs="Times New Roman"/>
      <w:szCs w:val="24"/>
      <w:shd w:val="clear" w:color="auto" w:fill="000080"/>
    </w:rPr>
  </w:style>
  <w:style w:type="paragraph" w:styleId="af">
    <w:name w:val="Body Text Indent"/>
    <w:basedOn w:val="a"/>
    <w:link w:val="Char5"/>
    <w:rsid w:val="006578BC"/>
    <w:pPr>
      <w:spacing w:line="560" w:lineRule="atLeast"/>
      <w:ind w:firstLineChars="200" w:firstLine="480"/>
      <w:jc w:val="left"/>
    </w:pPr>
    <w:rPr>
      <w:rFonts w:ascii="宋体" w:hAnsi="宋体" w:hint="eastAsia"/>
      <w:sz w:val="24"/>
    </w:rPr>
  </w:style>
  <w:style w:type="character" w:customStyle="1" w:styleId="Char5">
    <w:name w:val="正文文本缩进 Char"/>
    <w:basedOn w:val="a1"/>
    <w:link w:val="af"/>
    <w:rsid w:val="006578BC"/>
    <w:rPr>
      <w:rFonts w:ascii="宋体" w:eastAsia="宋体" w:hAnsi="宋体" w:cs="Times New Roman"/>
      <w:sz w:val="24"/>
      <w:szCs w:val="24"/>
    </w:rPr>
  </w:style>
  <w:style w:type="paragraph" w:customStyle="1" w:styleId="xl29">
    <w:name w:val="xl29"/>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styleId="23">
    <w:name w:val="Body Text 2"/>
    <w:basedOn w:val="a"/>
    <w:link w:val="2Char1"/>
    <w:rsid w:val="006578BC"/>
    <w:pPr>
      <w:adjustRightInd w:val="0"/>
      <w:snapToGrid w:val="0"/>
      <w:spacing w:line="1600" w:lineRule="atLeast"/>
      <w:jc w:val="center"/>
    </w:pPr>
    <w:rPr>
      <w:rFonts w:ascii="宋体" w:hAnsi="宋体" w:hint="eastAsia"/>
      <w:b/>
      <w:kern w:val="0"/>
      <w:sz w:val="52"/>
    </w:rPr>
  </w:style>
  <w:style w:type="character" w:customStyle="1" w:styleId="2Char1">
    <w:name w:val="正文文本 2 Char"/>
    <w:basedOn w:val="a1"/>
    <w:link w:val="23"/>
    <w:rsid w:val="006578BC"/>
    <w:rPr>
      <w:rFonts w:ascii="宋体" w:eastAsia="宋体" w:hAnsi="宋体" w:cs="Times New Roman"/>
      <w:b/>
      <w:kern w:val="0"/>
      <w:sz w:val="52"/>
      <w:szCs w:val="24"/>
    </w:rPr>
  </w:style>
  <w:style w:type="paragraph" w:styleId="af0">
    <w:name w:val="Normal (Web)"/>
    <w:basedOn w:val="a"/>
    <w:rsid w:val="006578BC"/>
    <w:pPr>
      <w:widowControl/>
      <w:spacing w:before="100" w:beforeAutospacing="1" w:after="100" w:afterAutospacing="1"/>
      <w:jc w:val="left"/>
    </w:pPr>
    <w:rPr>
      <w:rFonts w:ascii="Arial Unicode MS" w:eastAsia="Times New Roman" w:hAnsi="Arial Unicode MS"/>
      <w:kern w:val="0"/>
      <w:sz w:val="24"/>
    </w:rPr>
  </w:style>
  <w:style w:type="paragraph" w:customStyle="1" w:styleId="xl33">
    <w:name w:val="xl33"/>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Style40">
    <w:name w:val="_Style 40"/>
    <w:basedOn w:val="a"/>
    <w:next w:val="a"/>
    <w:rsid w:val="006578BC"/>
  </w:style>
  <w:style w:type="paragraph" w:styleId="af1">
    <w:name w:val="Date"/>
    <w:basedOn w:val="a"/>
    <w:next w:val="a"/>
    <w:link w:val="Char6"/>
    <w:rsid w:val="006578BC"/>
    <w:pPr>
      <w:ind w:leftChars="2500" w:left="100"/>
    </w:pPr>
    <w:rPr>
      <w:rFonts w:ascii="宋体" w:hAnsi="宋体"/>
      <w:sz w:val="24"/>
    </w:rPr>
  </w:style>
  <w:style w:type="character" w:customStyle="1" w:styleId="Char6">
    <w:name w:val="日期 Char"/>
    <w:basedOn w:val="a1"/>
    <w:link w:val="af1"/>
    <w:rsid w:val="006578BC"/>
    <w:rPr>
      <w:rFonts w:ascii="宋体" w:eastAsia="宋体" w:hAnsi="宋体" w:cs="Times New Roman"/>
      <w:sz w:val="24"/>
      <w:szCs w:val="24"/>
    </w:rPr>
  </w:style>
  <w:style w:type="paragraph" w:styleId="31">
    <w:name w:val="Body Text Indent 3"/>
    <w:basedOn w:val="a"/>
    <w:link w:val="3Char1"/>
    <w:rsid w:val="006578BC"/>
    <w:pPr>
      <w:spacing w:line="500" w:lineRule="exact"/>
      <w:ind w:firstLineChars="200" w:firstLine="482"/>
      <w:jc w:val="left"/>
    </w:pPr>
    <w:rPr>
      <w:rFonts w:ascii="宋体" w:hAnsi="宋体"/>
      <w:b/>
      <w:bCs/>
      <w:sz w:val="24"/>
    </w:rPr>
  </w:style>
  <w:style w:type="character" w:customStyle="1" w:styleId="3Char1">
    <w:name w:val="正文文本缩进 3 Char"/>
    <w:basedOn w:val="a1"/>
    <w:link w:val="31"/>
    <w:rsid w:val="006578BC"/>
    <w:rPr>
      <w:rFonts w:ascii="宋体" w:eastAsia="宋体" w:hAnsi="宋体" w:cs="Times New Roman"/>
      <w:b/>
      <w:bCs/>
      <w:sz w:val="24"/>
      <w:szCs w:val="24"/>
    </w:rPr>
  </w:style>
  <w:style w:type="paragraph" w:styleId="12">
    <w:name w:val="toc 1"/>
    <w:basedOn w:val="a"/>
    <w:next w:val="a"/>
    <w:rsid w:val="006578BC"/>
  </w:style>
  <w:style w:type="paragraph" w:customStyle="1" w:styleId="xl30">
    <w:name w:val="xl30"/>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head">
    <w:name w:val="head"/>
    <w:basedOn w:val="a"/>
    <w:rsid w:val="006578BC"/>
    <w:pPr>
      <w:widowControl/>
      <w:spacing w:before="100" w:beforeAutospacing="1" w:after="100" w:afterAutospacing="1"/>
      <w:jc w:val="center"/>
    </w:pPr>
    <w:rPr>
      <w:rFonts w:ascii="黑体" w:eastAsia="黑体" w:hAnsi="宋体" w:hint="eastAsia"/>
      <w:b/>
      <w:bCs/>
      <w:kern w:val="0"/>
      <w:sz w:val="28"/>
      <w:szCs w:val="28"/>
    </w:rPr>
  </w:style>
  <w:style w:type="paragraph" w:styleId="af2">
    <w:name w:val="Balloon Text"/>
    <w:basedOn w:val="a"/>
    <w:link w:val="Char7"/>
    <w:rsid w:val="006578BC"/>
    <w:rPr>
      <w:sz w:val="18"/>
      <w:szCs w:val="18"/>
    </w:rPr>
  </w:style>
  <w:style w:type="character" w:customStyle="1" w:styleId="Char7">
    <w:name w:val="批注框文本 Char"/>
    <w:basedOn w:val="a1"/>
    <w:link w:val="af2"/>
    <w:rsid w:val="006578BC"/>
    <w:rPr>
      <w:rFonts w:ascii="Times New Roman" w:eastAsia="宋体" w:hAnsi="Times New Roman" w:cs="Times New Roman"/>
      <w:sz w:val="18"/>
      <w:szCs w:val="18"/>
    </w:rPr>
  </w:style>
  <w:style w:type="paragraph" w:customStyle="1" w:styleId="xl26">
    <w:name w:val="xl26"/>
    <w:basedOn w:val="a"/>
    <w:rsid w:val="006578B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4"/>
    </w:rPr>
  </w:style>
  <w:style w:type="table" w:styleId="af3">
    <w:name w:val="Table Grid"/>
    <w:basedOn w:val="a2"/>
    <w:uiPriority w:val="59"/>
    <w:rsid w:val="006578B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1"/>
    <w:uiPriority w:val="20"/>
    <w:qFormat/>
    <w:rsid w:val="006578BC"/>
    <w:rPr>
      <w:i/>
      <w:iCs/>
    </w:rPr>
  </w:style>
  <w:style w:type="character" w:styleId="af5">
    <w:name w:val="FollowedHyperlink"/>
    <w:basedOn w:val="a1"/>
    <w:uiPriority w:val="99"/>
    <w:semiHidden/>
    <w:unhideWhenUsed/>
    <w:rsid w:val="006578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8BC"/>
    <w:pPr>
      <w:widowControl w:val="0"/>
      <w:jc w:val="both"/>
    </w:pPr>
    <w:rPr>
      <w:rFonts w:ascii="Times New Roman" w:eastAsia="宋体" w:hAnsi="Times New Roman" w:cs="Times New Roman"/>
      <w:szCs w:val="24"/>
    </w:rPr>
  </w:style>
  <w:style w:type="paragraph" w:styleId="1">
    <w:name w:val="heading 1"/>
    <w:basedOn w:val="a"/>
    <w:next w:val="a"/>
    <w:link w:val="1Char1"/>
    <w:qFormat/>
    <w:rsid w:val="006578BC"/>
    <w:pPr>
      <w:keepNext/>
      <w:keepLines/>
      <w:widowControl/>
      <w:spacing w:before="340" w:after="330" w:line="576" w:lineRule="auto"/>
      <w:outlineLvl w:val="0"/>
    </w:pPr>
    <w:rPr>
      <w:rFonts w:eastAsia="仿宋_GB2312"/>
      <w:b/>
      <w:kern w:val="44"/>
      <w:sz w:val="44"/>
      <w:szCs w:val="20"/>
    </w:rPr>
  </w:style>
  <w:style w:type="paragraph" w:styleId="2">
    <w:name w:val="heading 2"/>
    <w:basedOn w:val="a"/>
    <w:next w:val="a"/>
    <w:link w:val="2Char"/>
    <w:qFormat/>
    <w:rsid w:val="006578BC"/>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6578BC"/>
    <w:pPr>
      <w:keepNext/>
      <w:keepLines/>
      <w:spacing w:before="260" w:after="260" w:line="413" w:lineRule="auto"/>
      <w:outlineLvl w:val="2"/>
    </w:pPr>
    <w:rPr>
      <w:b/>
      <w:bCs/>
      <w:sz w:val="32"/>
      <w:szCs w:val="32"/>
    </w:rPr>
  </w:style>
  <w:style w:type="paragraph" w:styleId="4">
    <w:name w:val="heading 4"/>
    <w:basedOn w:val="a"/>
    <w:next w:val="a0"/>
    <w:link w:val="4Char"/>
    <w:qFormat/>
    <w:rsid w:val="006578BC"/>
    <w:pPr>
      <w:keepNext/>
      <w:keepLines/>
      <w:widowControl/>
      <w:spacing w:before="280" w:after="290" w:line="372" w:lineRule="auto"/>
      <w:outlineLvl w:val="3"/>
    </w:pPr>
    <w:rPr>
      <w:rFonts w:ascii="Arial" w:eastAsia="黑体" w:hAnsi="Arial"/>
      <w:b/>
      <w:sz w:val="28"/>
      <w:szCs w:val="20"/>
    </w:rPr>
  </w:style>
  <w:style w:type="paragraph" w:styleId="5">
    <w:name w:val="heading 5"/>
    <w:basedOn w:val="a"/>
    <w:next w:val="a0"/>
    <w:link w:val="5Char"/>
    <w:qFormat/>
    <w:rsid w:val="006578BC"/>
    <w:pPr>
      <w:keepNext/>
      <w:keepLines/>
      <w:widowControl/>
      <w:spacing w:before="280" w:after="290" w:line="372" w:lineRule="auto"/>
      <w:outlineLvl w:val="4"/>
    </w:pPr>
    <w:rPr>
      <w:rFonts w:eastAsia="仿宋_GB2312"/>
      <w:b/>
      <w:sz w:val="28"/>
      <w:szCs w:val="20"/>
    </w:rPr>
  </w:style>
  <w:style w:type="paragraph" w:styleId="6">
    <w:name w:val="heading 6"/>
    <w:basedOn w:val="a"/>
    <w:next w:val="a0"/>
    <w:link w:val="6Char"/>
    <w:qFormat/>
    <w:rsid w:val="006578BC"/>
    <w:pPr>
      <w:keepNext/>
      <w:keepLines/>
      <w:widowControl/>
      <w:spacing w:before="240" w:after="64" w:line="317" w:lineRule="auto"/>
      <w:outlineLvl w:val="5"/>
    </w:pPr>
    <w:rPr>
      <w:rFonts w:ascii="Arial" w:eastAsia="黑体" w:hAnsi="Arial"/>
      <w:b/>
      <w:sz w:val="20"/>
      <w:szCs w:val="20"/>
    </w:rPr>
  </w:style>
  <w:style w:type="paragraph" w:styleId="7">
    <w:name w:val="heading 7"/>
    <w:basedOn w:val="a"/>
    <w:next w:val="a0"/>
    <w:link w:val="7Char"/>
    <w:qFormat/>
    <w:rsid w:val="006578BC"/>
    <w:pPr>
      <w:keepNext/>
      <w:keepLines/>
      <w:widowControl/>
      <w:spacing w:before="240" w:after="64" w:line="317" w:lineRule="auto"/>
      <w:outlineLvl w:val="6"/>
    </w:pPr>
    <w:rPr>
      <w:rFonts w:eastAsia="仿宋_GB2312"/>
      <w:b/>
      <w:sz w:val="20"/>
      <w:szCs w:val="20"/>
    </w:rPr>
  </w:style>
  <w:style w:type="paragraph" w:styleId="8">
    <w:name w:val="heading 8"/>
    <w:basedOn w:val="a"/>
    <w:next w:val="a0"/>
    <w:link w:val="8Char"/>
    <w:qFormat/>
    <w:rsid w:val="006578BC"/>
    <w:pPr>
      <w:keepNext/>
      <w:keepLines/>
      <w:widowControl/>
      <w:spacing w:before="240" w:after="64" w:line="317" w:lineRule="auto"/>
      <w:outlineLvl w:val="7"/>
    </w:pPr>
    <w:rPr>
      <w:rFonts w:ascii="Arial" w:eastAsia="黑体" w:hAnsi="Arial"/>
      <w:sz w:val="20"/>
      <w:szCs w:val="20"/>
    </w:rPr>
  </w:style>
  <w:style w:type="paragraph" w:styleId="9">
    <w:name w:val="heading 9"/>
    <w:basedOn w:val="a"/>
    <w:next w:val="a0"/>
    <w:link w:val="9Char"/>
    <w:qFormat/>
    <w:rsid w:val="006578BC"/>
    <w:pPr>
      <w:keepNext/>
      <w:keepLines/>
      <w:widowControl/>
      <w:spacing w:before="240" w:after="64" w:line="317"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rsid w:val="006578BC"/>
    <w:rPr>
      <w:rFonts w:ascii="Times New Roman" w:eastAsia="宋体" w:hAnsi="Times New Roman" w:cs="Times New Roman"/>
      <w:b/>
      <w:bCs/>
      <w:kern w:val="44"/>
      <w:sz w:val="44"/>
      <w:szCs w:val="44"/>
    </w:rPr>
  </w:style>
  <w:style w:type="character" w:customStyle="1" w:styleId="2Char">
    <w:name w:val="标题 2 Char"/>
    <w:basedOn w:val="a1"/>
    <w:link w:val="2"/>
    <w:rsid w:val="006578BC"/>
    <w:rPr>
      <w:rFonts w:ascii="Arial" w:eastAsia="黑体" w:hAnsi="Arial" w:cs="Times New Roman"/>
      <w:b/>
      <w:bCs/>
      <w:sz w:val="32"/>
      <w:szCs w:val="32"/>
    </w:rPr>
  </w:style>
  <w:style w:type="character" w:customStyle="1" w:styleId="3Char">
    <w:name w:val="标题 3 Char"/>
    <w:basedOn w:val="a1"/>
    <w:link w:val="3"/>
    <w:rsid w:val="006578BC"/>
    <w:rPr>
      <w:rFonts w:ascii="Times New Roman" w:eastAsia="宋体" w:hAnsi="Times New Roman" w:cs="Times New Roman"/>
      <w:b/>
      <w:bCs/>
      <w:sz w:val="32"/>
      <w:szCs w:val="32"/>
    </w:rPr>
  </w:style>
  <w:style w:type="character" w:customStyle="1" w:styleId="4Char">
    <w:name w:val="标题 4 Char"/>
    <w:basedOn w:val="a1"/>
    <w:link w:val="4"/>
    <w:rsid w:val="006578BC"/>
    <w:rPr>
      <w:rFonts w:ascii="Arial" w:eastAsia="黑体" w:hAnsi="Arial" w:cs="Times New Roman"/>
      <w:b/>
      <w:sz w:val="28"/>
      <w:szCs w:val="20"/>
    </w:rPr>
  </w:style>
  <w:style w:type="character" w:customStyle="1" w:styleId="5Char">
    <w:name w:val="标题 5 Char"/>
    <w:basedOn w:val="a1"/>
    <w:link w:val="5"/>
    <w:rsid w:val="006578BC"/>
    <w:rPr>
      <w:rFonts w:ascii="Times New Roman" w:eastAsia="仿宋_GB2312" w:hAnsi="Times New Roman" w:cs="Times New Roman"/>
      <w:b/>
      <w:sz w:val="28"/>
      <w:szCs w:val="20"/>
    </w:rPr>
  </w:style>
  <w:style w:type="character" w:customStyle="1" w:styleId="6Char">
    <w:name w:val="标题 6 Char"/>
    <w:basedOn w:val="a1"/>
    <w:link w:val="6"/>
    <w:rsid w:val="006578BC"/>
    <w:rPr>
      <w:rFonts w:ascii="Arial" w:eastAsia="黑体" w:hAnsi="Arial" w:cs="Times New Roman"/>
      <w:b/>
      <w:sz w:val="20"/>
      <w:szCs w:val="20"/>
    </w:rPr>
  </w:style>
  <w:style w:type="character" w:customStyle="1" w:styleId="7Char">
    <w:name w:val="标题 7 Char"/>
    <w:basedOn w:val="a1"/>
    <w:link w:val="7"/>
    <w:rsid w:val="006578BC"/>
    <w:rPr>
      <w:rFonts w:ascii="Times New Roman" w:eastAsia="仿宋_GB2312" w:hAnsi="Times New Roman" w:cs="Times New Roman"/>
      <w:b/>
      <w:sz w:val="20"/>
      <w:szCs w:val="20"/>
    </w:rPr>
  </w:style>
  <w:style w:type="character" w:customStyle="1" w:styleId="8Char">
    <w:name w:val="标题 8 Char"/>
    <w:basedOn w:val="a1"/>
    <w:link w:val="8"/>
    <w:rsid w:val="006578BC"/>
    <w:rPr>
      <w:rFonts w:ascii="Arial" w:eastAsia="黑体" w:hAnsi="Arial" w:cs="Times New Roman"/>
      <w:sz w:val="20"/>
      <w:szCs w:val="20"/>
    </w:rPr>
  </w:style>
  <w:style w:type="character" w:customStyle="1" w:styleId="9Char">
    <w:name w:val="标题 9 Char"/>
    <w:basedOn w:val="a1"/>
    <w:link w:val="9"/>
    <w:rsid w:val="006578BC"/>
    <w:rPr>
      <w:rFonts w:ascii="Arial" w:eastAsia="黑体" w:hAnsi="Arial" w:cs="Times New Roman"/>
      <w:sz w:val="30"/>
      <w:szCs w:val="20"/>
    </w:rPr>
  </w:style>
  <w:style w:type="character" w:customStyle="1" w:styleId="1Char1">
    <w:name w:val="标题 1 Char1"/>
    <w:basedOn w:val="a1"/>
    <w:link w:val="1"/>
    <w:rsid w:val="006578BC"/>
    <w:rPr>
      <w:rFonts w:ascii="Times New Roman" w:eastAsia="仿宋_GB2312" w:hAnsi="Times New Roman" w:cs="Times New Roman"/>
      <w:b/>
      <w:kern w:val="44"/>
      <w:sz w:val="44"/>
      <w:szCs w:val="20"/>
    </w:rPr>
  </w:style>
  <w:style w:type="paragraph" w:styleId="a0">
    <w:name w:val="Normal Indent"/>
    <w:basedOn w:val="a"/>
    <w:rsid w:val="006578BC"/>
    <w:pPr>
      <w:widowControl/>
      <w:ind w:firstLine="420"/>
    </w:pPr>
    <w:rPr>
      <w:rFonts w:eastAsia="仿宋_GB2312"/>
      <w:sz w:val="30"/>
      <w:szCs w:val="20"/>
    </w:rPr>
  </w:style>
  <w:style w:type="character" w:styleId="a4">
    <w:name w:val="Hyperlink"/>
    <w:basedOn w:val="a1"/>
    <w:rsid w:val="006578BC"/>
    <w:rPr>
      <w:color w:val="0000FF"/>
      <w:u w:val="single"/>
    </w:rPr>
  </w:style>
  <w:style w:type="character" w:customStyle="1" w:styleId="text1">
    <w:name w:val="text1"/>
    <w:basedOn w:val="a1"/>
    <w:rsid w:val="006578BC"/>
    <w:rPr>
      <w:rFonts w:hint="default"/>
      <w:sz w:val="18"/>
      <w:szCs w:val="18"/>
    </w:rPr>
  </w:style>
  <w:style w:type="character" w:styleId="a5">
    <w:name w:val="annotation reference"/>
    <w:basedOn w:val="a1"/>
    <w:rsid w:val="006578BC"/>
    <w:rPr>
      <w:sz w:val="21"/>
      <w:szCs w:val="21"/>
    </w:rPr>
  </w:style>
  <w:style w:type="character" w:customStyle="1" w:styleId="yellow1">
    <w:name w:val="yellow1"/>
    <w:basedOn w:val="a1"/>
    <w:rsid w:val="006578BC"/>
    <w:rPr>
      <w:rFonts w:ascii="ˎ̥" w:hAnsi="ˎ̥" w:hint="default"/>
      <w:strike w:val="0"/>
      <w:dstrike w:val="0"/>
      <w:color w:val="FF6600"/>
      <w:sz w:val="18"/>
      <w:szCs w:val="18"/>
      <w:u w:val="none"/>
    </w:rPr>
  </w:style>
  <w:style w:type="paragraph" w:customStyle="1" w:styleId="10">
    <w:name w:val="1"/>
    <w:rsid w:val="006578BC"/>
  </w:style>
  <w:style w:type="character" w:styleId="a6">
    <w:name w:val="page number"/>
    <w:basedOn w:val="a1"/>
    <w:rsid w:val="006578BC"/>
  </w:style>
  <w:style w:type="paragraph" w:styleId="20">
    <w:name w:val="Body Text Indent 2"/>
    <w:basedOn w:val="a"/>
    <w:link w:val="2Char0"/>
    <w:rsid w:val="006578BC"/>
    <w:pPr>
      <w:spacing w:line="500" w:lineRule="exact"/>
      <w:ind w:firstLine="480"/>
    </w:pPr>
    <w:rPr>
      <w:rFonts w:ascii="宋体" w:hAnsi="宋体"/>
      <w:color w:val="000000"/>
      <w:sz w:val="24"/>
    </w:rPr>
  </w:style>
  <w:style w:type="character" w:customStyle="1" w:styleId="2Char0">
    <w:name w:val="正文文本缩进 2 Char"/>
    <w:basedOn w:val="a1"/>
    <w:link w:val="20"/>
    <w:rsid w:val="006578BC"/>
    <w:rPr>
      <w:rFonts w:ascii="宋体" w:eastAsia="宋体" w:hAnsi="宋体" w:cs="Times New Roman"/>
      <w:color w:val="000000"/>
      <w:sz w:val="24"/>
      <w:szCs w:val="24"/>
    </w:rPr>
  </w:style>
  <w:style w:type="paragraph" w:customStyle="1" w:styleId="xl28">
    <w:name w:val="xl28"/>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olor w:val="000000"/>
      <w:kern w:val="0"/>
      <w:sz w:val="24"/>
    </w:rPr>
  </w:style>
  <w:style w:type="paragraph" w:customStyle="1" w:styleId="xl31">
    <w:name w:val="xl31"/>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25">
    <w:name w:val="xl25"/>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
    <w:name w:val="xl23"/>
    <w:basedOn w:val="a"/>
    <w:rsid w:val="006578BC"/>
    <w:pPr>
      <w:widowControl/>
      <w:pBdr>
        <w:top w:val="single" w:sz="4" w:space="0" w:color="auto"/>
        <w:right w:val="single" w:sz="4" w:space="0" w:color="auto"/>
      </w:pBdr>
      <w:shd w:val="clear" w:color="auto" w:fill="00CCFF"/>
      <w:spacing w:before="100" w:beforeAutospacing="1" w:after="100" w:afterAutospacing="1"/>
      <w:jc w:val="center"/>
      <w:textAlignment w:val="center"/>
    </w:pPr>
    <w:rPr>
      <w:rFonts w:ascii="Arial Unicode MS" w:hAnsi="Arial Unicode MS"/>
      <w:b/>
      <w:bCs/>
      <w:kern w:val="0"/>
      <w:szCs w:val="21"/>
    </w:rPr>
  </w:style>
  <w:style w:type="paragraph" w:customStyle="1" w:styleId="font6">
    <w:name w:val="font6"/>
    <w:basedOn w:val="a"/>
    <w:rsid w:val="006578BC"/>
    <w:pPr>
      <w:widowControl/>
      <w:spacing w:before="100" w:beforeAutospacing="1" w:after="100" w:afterAutospacing="1"/>
      <w:jc w:val="left"/>
    </w:pPr>
    <w:rPr>
      <w:rFonts w:ascii="宋体" w:hAnsi="宋体" w:hint="eastAsia"/>
      <w:color w:val="000000"/>
      <w:kern w:val="0"/>
      <w:sz w:val="24"/>
    </w:rPr>
  </w:style>
  <w:style w:type="paragraph" w:styleId="a7">
    <w:name w:val="annotation text"/>
    <w:basedOn w:val="a"/>
    <w:link w:val="Char"/>
    <w:rsid w:val="006578BC"/>
    <w:pPr>
      <w:jc w:val="left"/>
    </w:pPr>
  </w:style>
  <w:style w:type="character" w:customStyle="1" w:styleId="Char">
    <w:name w:val="批注文字 Char"/>
    <w:basedOn w:val="a1"/>
    <w:link w:val="a7"/>
    <w:rsid w:val="006578BC"/>
    <w:rPr>
      <w:rFonts w:ascii="Times New Roman" w:eastAsia="宋体" w:hAnsi="Times New Roman" w:cs="Times New Roman"/>
      <w:szCs w:val="24"/>
    </w:rPr>
  </w:style>
  <w:style w:type="paragraph" w:customStyle="1" w:styleId="normal01">
    <w:name w:val="normal01"/>
    <w:basedOn w:val="a"/>
    <w:rsid w:val="006578BC"/>
    <w:pPr>
      <w:widowControl/>
      <w:spacing w:before="100" w:beforeAutospacing="1" w:after="100" w:afterAutospacing="1"/>
      <w:jc w:val="left"/>
    </w:pPr>
    <w:rPr>
      <w:rFonts w:ascii="宋体" w:hAnsi="宋体" w:hint="eastAsia"/>
      <w:b/>
      <w:bCs/>
      <w:kern w:val="0"/>
      <w:sz w:val="18"/>
      <w:szCs w:val="18"/>
    </w:rPr>
  </w:style>
  <w:style w:type="paragraph" w:customStyle="1" w:styleId="a8">
    <w:name w:val="表格"/>
    <w:basedOn w:val="a"/>
    <w:rsid w:val="006578BC"/>
    <w:rPr>
      <w:rFonts w:ascii="Arial" w:hAnsi="Arial" w:cs="Arial"/>
      <w:sz w:val="24"/>
      <w:szCs w:val="18"/>
    </w:rPr>
  </w:style>
  <w:style w:type="paragraph" w:customStyle="1" w:styleId="font5">
    <w:name w:val="font5"/>
    <w:basedOn w:val="a"/>
    <w:rsid w:val="006578BC"/>
    <w:pPr>
      <w:widowControl/>
      <w:spacing w:before="100" w:beforeAutospacing="1" w:after="100" w:afterAutospacing="1"/>
      <w:jc w:val="left"/>
    </w:pPr>
    <w:rPr>
      <w:rFonts w:ascii="宋体" w:hAnsi="宋体" w:hint="eastAsia"/>
      <w:kern w:val="0"/>
      <w:sz w:val="18"/>
      <w:szCs w:val="18"/>
    </w:rPr>
  </w:style>
  <w:style w:type="paragraph" w:customStyle="1" w:styleId="Style45">
    <w:name w:val="_Style 45"/>
    <w:basedOn w:val="a"/>
    <w:next w:val="a9"/>
    <w:rsid w:val="006578BC"/>
    <w:rPr>
      <w:rFonts w:ascii="宋体" w:hAnsi="Courier New"/>
      <w:szCs w:val="21"/>
    </w:rPr>
  </w:style>
  <w:style w:type="paragraph" w:styleId="a9">
    <w:name w:val="Plain Text"/>
    <w:basedOn w:val="a"/>
    <w:link w:val="Char0"/>
    <w:rsid w:val="006578BC"/>
    <w:rPr>
      <w:rFonts w:ascii="宋体" w:hAnsi="Courier New"/>
      <w:szCs w:val="20"/>
    </w:rPr>
  </w:style>
  <w:style w:type="character" w:customStyle="1" w:styleId="Char0">
    <w:name w:val="纯文本 Char"/>
    <w:basedOn w:val="a1"/>
    <w:link w:val="a9"/>
    <w:rsid w:val="006578BC"/>
    <w:rPr>
      <w:rFonts w:ascii="宋体" w:eastAsia="宋体" w:hAnsi="Courier New" w:cs="Times New Roman"/>
      <w:szCs w:val="20"/>
    </w:rPr>
  </w:style>
  <w:style w:type="paragraph" w:customStyle="1" w:styleId="11">
    <w:name w:val="正文1"/>
    <w:basedOn w:val="a"/>
    <w:rsid w:val="006578BC"/>
    <w:pPr>
      <w:widowControl/>
      <w:spacing w:before="100" w:beforeAutospacing="1" w:after="100" w:afterAutospacing="1"/>
      <w:ind w:firstLine="480"/>
      <w:jc w:val="left"/>
    </w:pPr>
    <w:rPr>
      <w:rFonts w:ascii="宋体" w:hAnsi="宋体" w:hint="eastAsia"/>
      <w:kern w:val="0"/>
      <w:sz w:val="18"/>
      <w:szCs w:val="18"/>
    </w:rPr>
  </w:style>
  <w:style w:type="paragraph" w:customStyle="1" w:styleId="xl36">
    <w:name w:val="xl36"/>
    <w:basedOn w:val="a"/>
    <w:rsid w:val="006578BC"/>
    <w:pPr>
      <w:widowControl/>
      <w:pBdr>
        <w:left w:val="single" w:sz="4" w:space="0" w:color="auto"/>
        <w:bottom w:val="single" w:sz="4" w:space="0" w:color="auto"/>
        <w:right w:val="single" w:sz="4" w:space="0" w:color="auto"/>
      </w:pBdr>
      <w:spacing w:before="100" w:after="100"/>
      <w:jc w:val="center"/>
      <w:textAlignment w:val="center"/>
    </w:pPr>
    <w:rPr>
      <w:rFonts w:ascii="楷体_GB2312" w:eastAsia="楷体_GB2312" w:hAnsi="Arial Unicode MS" w:hint="eastAsia"/>
      <w:b/>
      <w:kern w:val="0"/>
      <w:sz w:val="18"/>
      <w:szCs w:val="20"/>
    </w:rPr>
  </w:style>
  <w:style w:type="paragraph" w:customStyle="1" w:styleId="xl51">
    <w:name w:val="xl51"/>
    <w:basedOn w:val="a"/>
    <w:rsid w:val="006578BC"/>
    <w:pPr>
      <w:widowControl/>
      <w:spacing w:before="100" w:beforeAutospacing="1" w:after="100" w:afterAutospacing="1"/>
      <w:jc w:val="center"/>
    </w:pPr>
    <w:rPr>
      <w:rFonts w:eastAsia="Arial Unicode MS"/>
      <w:b/>
      <w:bCs/>
      <w:kern w:val="0"/>
      <w:sz w:val="36"/>
      <w:szCs w:val="36"/>
    </w:rPr>
  </w:style>
  <w:style w:type="paragraph" w:customStyle="1" w:styleId="font7">
    <w:name w:val="font7"/>
    <w:basedOn w:val="a"/>
    <w:rsid w:val="006578BC"/>
    <w:pPr>
      <w:widowControl/>
      <w:spacing w:before="100" w:beforeAutospacing="1" w:after="100" w:afterAutospacing="1"/>
      <w:jc w:val="left"/>
    </w:pPr>
    <w:rPr>
      <w:color w:val="000000"/>
      <w:kern w:val="0"/>
      <w:sz w:val="24"/>
    </w:rPr>
  </w:style>
  <w:style w:type="paragraph" w:styleId="aa">
    <w:name w:val="footer"/>
    <w:basedOn w:val="a"/>
    <w:link w:val="Char1"/>
    <w:rsid w:val="006578BC"/>
    <w:pPr>
      <w:tabs>
        <w:tab w:val="center" w:pos="4153"/>
        <w:tab w:val="right" w:pos="8306"/>
      </w:tabs>
      <w:snapToGrid w:val="0"/>
      <w:jc w:val="left"/>
    </w:pPr>
    <w:rPr>
      <w:sz w:val="18"/>
      <w:szCs w:val="18"/>
    </w:rPr>
  </w:style>
  <w:style w:type="character" w:customStyle="1" w:styleId="Char1">
    <w:name w:val="页脚 Char"/>
    <w:basedOn w:val="a1"/>
    <w:link w:val="aa"/>
    <w:rsid w:val="006578BC"/>
    <w:rPr>
      <w:rFonts w:ascii="Times New Roman" w:eastAsia="宋体" w:hAnsi="Times New Roman" w:cs="Times New Roman"/>
      <w:sz w:val="18"/>
      <w:szCs w:val="18"/>
    </w:rPr>
  </w:style>
  <w:style w:type="paragraph" w:styleId="30">
    <w:name w:val="Body Text 3"/>
    <w:basedOn w:val="a"/>
    <w:link w:val="3Char0"/>
    <w:rsid w:val="006578BC"/>
    <w:pPr>
      <w:spacing w:line="560" w:lineRule="exact"/>
      <w:jc w:val="left"/>
    </w:pPr>
    <w:rPr>
      <w:rFonts w:ascii="宋体" w:hAnsi="宋体"/>
      <w:sz w:val="24"/>
    </w:rPr>
  </w:style>
  <w:style w:type="character" w:customStyle="1" w:styleId="3Char0">
    <w:name w:val="正文文本 3 Char"/>
    <w:basedOn w:val="a1"/>
    <w:link w:val="30"/>
    <w:rsid w:val="006578BC"/>
    <w:rPr>
      <w:rFonts w:ascii="宋体" w:eastAsia="宋体" w:hAnsi="宋体" w:cs="Times New Roman"/>
      <w:sz w:val="24"/>
      <w:szCs w:val="24"/>
    </w:rPr>
  </w:style>
  <w:style w:type="paragraph" w:styleId="ab">
    <w:name w:val="List Number"/>
    <w:basedOn w:val="a"/>
    <w:rsid w:val="006578BC"/>
    <w:pPr>
      <w:tabs>
        <w:tab w:val="left" w:pos="360"/>
      </w:tabs>
      <w:ind w:left="360" w:hanging="360"/>
    </w:pPr>
  </w:style>
  <w:style w:type="paragraph" w:styleId="ac">
    <w:name w:val="header"/>
    <w:basedOn w:val="a"/>
    <w:link w:val="Char2"/>
    <w:rsid w:val="006578B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c"/>
    <w:rsid w:val="006578BC"/>
    <w:rPr>
      <w:rFonts w:ascii="Times New Roman" w:eastAsia="宋体" w:hAnsi="Times New Roman" w:cs="Times New Roman"/>
      <w:sz w:val="18"/>
      <w:szCs w:val="18"/>
    </w:rPr>
  </w:style>
  <w:style w:type="paragraph" w:customStyle="1" w:styleId="xl22">
    <w:name w:val="xl22"/>
    <w:basedOn w:val="a"/>
    <w:rsid w:val="006578BC"/>
    <w:pPr>
      <w:widowControl/>
      <w:pBdr>
        <w:top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ascii="Arial Unicode MS" w:hAnsi="Arial Unicode MS"/>
      <w:b/>
      <w:bCs/>
      <w:kern w:val="0"/>
      <w:szCs w:val="21"/>
    </w:rPr>
  </w:style>
  <w:style w:type="paragraph" w:customStyle="1" w:styleId="21">
    <w:name w:val="标题2"/>
    <w:basedOn w:val="a"/>
    <w:rsid w:val="006578BC"/>
    <w:pPr>
      <w:spacing w:afterLines="100" w:after="312" w:line="312" w:lineRule="atLeast"/>
      <w:jc w:val="center"/>
    </w:pPr>
    <w:rPr>
      <w:rFonts w:ascii="黑体" w:eastAsia="黑体" w:hAnsi="宋体" w:hint="eastAsia"/>
      <w:sz w:val="32"/>
    </w:rPr>
  </w:style>
  <w:style w:type="paragraph" w:customStyle="1" w:styleId="xl24">
    <w:name w:val="xl24"/>
    <w:basedOn w:val="a"/>
    <w:rsid w:val="006578B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Cs w:val="21"/>
    </w:rPr>
  </w:style>
  <w:style w:type="paragraph" w:styleId="ad">
    <w:name w:val="Body Text"/>
    <w:basedOn w:val="a"/>
    <w:link w:val="Char3"/>
    <w:rsid w:val="006578BC"/>
    <w:rPr>
      <w:rFonts w:ascii="宋体" w:hAnsi="宋体" w:hint="eastAsia"/>
      <w:b/>
      <w:sz w:val="24"/>
    </w:rPr>
  </w:style>
  <w:style w:type="character" w:customStyle="1" w:styleId="Char3">
    <w:name w:val="正文文本 Char"/>
    <w:basedOn w:val="a1"/>
    <w:link w:val="ad"/>
    <w:rsid w:val="006578BC"/>
    <w:rPr>
      <w:rFonts w:ascii="宋体" w:eastAsia="宋体" w:hAnsi="宋体" w:cs="Times New Roman"/>
      <w:b/>
      <w:sz w:val="24"/>
      <w:szCs w:val="24"/>
    </w:rPr>
  </w:style>
  <w:style w:type="paragraph" w:customStyle="1" w:styleId="xl27">
    <w:name w:val="xl27"/>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kern w:val="0"/>
      <w:sz w:val="24"/>
    </w:rPr>
  </w:style>
  <w:style w:type="paragraph" w:styleId="22">
    <w:name w:val="toc 2"/>
    <w:basedOn w:val="a"/>
    <w:next w:val="a"/>
    <w:rsid w:val="006578BC"/>
    <w:pPr>
      <w:ind w:leftChars="200" w:left="420"/>
    </w:pPr>
  </w:style>
  <w:style w:type="paragraph" w:styleId="ae">
    <w:name w:val="Document Map"/>
    <w:basedOn w:val="a"/>
    <w:link w:val="Char4"/>
    <w:rsid w:val="006578BC"/>
    <w:pPr>
      <w:shd w:val="clear" w:color="auto" w:fill="000080"/>
    </w:pPr>
  </w:style>
  <w:style w:type="character" w:customStyle="1" w:styleId="Char4">
    <w:name w:val="文档结构图 Char"/>
    <w:basedOn w:val="a1"/>
    <w:link w:val="ae"/>
    <w:rsid w:val="006578BC"/>
    <w:rPr>
      <w:rFonts w:ascii="Times New Roman" w:eastAsia="宋体" w:hAnsi="Times New Roman" w:cs="Times New Roman"/>
      <w:szCs w:val="24"/>
      <w:shd w:val="clear" w:color="auto" w:fill="000080"/>
    </w:rPr>
  </w:style>
  <w:style w:type="paragraph" w:styleId="af">
    <w:name w:val="Body Text Indent"/>
    <w:basedOn w:val="a"/>
    <w:link w:val="Char5"/>
    <w:rsid w:val="006578BC"/>
    <w:pPr>
      <w:spacing w:line="560" w:lineRule="atLeast"/>
      <w:ind w:firstLineChars="200" w:firstLine="480"/>
      <w:jc w:val="left"/>
    </w:pPr>
    <w:rPr>
      <w:rFonts w:ascii="宋体" w:hAnsi="宋体" w:hint="eastAsia"/>
      <w:sz w:val="24"/>
    </w:rPr>
  </w:style>
  <w:style w:type="character" w:customStyle="1" w:styleId="Char5">
    <w:name w:val="正文文本缩进 Char"/>
    <w:basedOn w:val="a1"/>
    <w:link w:val="af"/>
    <w:rsid w:val="006578BC"/>
    <w:rPr>
      <w:rFonts w:ascii="宋体" w:eastAsia="宋体" w:hAnsi="宋体" w:cs="Times New Roman"/>
      <w:sz w:val="24"/>
      <w:szCs w:val="24"/>
    </w:rPr>
  </w:style>
  <w:style w:type="paragraph" w:customStyle="1" w:styleId="xl29">
    <w:name w:val="xl29"/>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styleId="23">
    <w:name w:val="Body Text 2"/>
    <w:basedOn w:val="a"/>
    <w:link w:val="2Char1"/>
    <w:rsid w:val="006578BC"/>
    <w:pPr>
      <w:adjustRightInd w:val="0"/>
      <w:snapToGrid w:val="0"/>
      <w:spacing w:line="1600" w:lineRule="atLeast"/>
      <w:jc w:val="center"/>
    </w:pPr>
    <w:rPr>
      <w:rFonts w:ascii="宋体" w:hAnsi="宋体" w:hint="eastAsia"/>
      <w:b/>
      <w:kern w:val="0"/>
      <w:sz w:val="52"/>
    </w:rPr>
  </w:style>
  <w:style w:type="character" w:customStyle="1" w:styleId="2Char1">
    <w:name w:val="正文文本 2 Char"/>
    <w:basedOn w:val="a1"/>
    <w:link w:val="23"/>
    <w:rsid w:val="006578BC"/>
    <w:rPr>
      <w:rFonts w:ascii="宋体" w:eastAsia="宋体" w:hAnsi="宋体" w:cs="Times New Roman"/>
      <w:b/>
      <w:kern w:val="0"/>
      <w:sz w:val="52"/>
      <w:szCs w:val="24"/>
    </w:rPr>
  </w:style>
  <w:style w:type="paragraph" w:styleId="af0">
    <w:name w:val="Normal (Web)"/>
    <w:basedOn w:val="a"/>
    <w:rsid w:val="006578BC"/>
    <w:pPr>
      <w:widowControl/>
      <w:spacing w:before="100" w:beforeAutospacing="1" w:after="100" w:afterAutospacing="1"/>
      <w:jc w:val="left"/>
    </w:pPr>
    <w:rPr>
      <w:rFonts w:ascii="Arial Unicode MS" w:eastAsia="Times New Roman" w:hAnsi="Arial Unicode MS"/>
      <w:kern w:val="0"/>
      <w:sz w:val="24"/>
    </w:rPr>
  </w:style>
  <w:style w:type="paragraph" w:customStyle="1" w:styleId="xl33">
    <w:name w:val="xl33"/>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Style40">
    <w:name w:val="_Style 40"/>
    <w:basedOn w:val="a"/>
    <w:next w:val="a"/>
    <w:rsid w:val="006578BC"/>
  </w:style>
  <w:style w:type="paragraph" w:styleId="af1">
    <w:name w:val="Date"/>
    <w:basedOn w:val="a"/>
    <w:next w:val="a"/>
    <w:link w:val="Char6"/>
    <w:rsid w:val="006578BC"/>
    <w:pPr>
      <w:ind w:leftChars="2500" w:left="100"/>
    </w:pPr>
    <w:rPr>
      <w:rFonts w:ascii="宋体" w:hAnsi="宋体"/>
      <w:sz w:val="24"/>
    </w:rPr>
  </w:style>
  <w:style w:type="character" w:customStyle="1" w:styleId="Char6">
    <w:name w:val="日期 Char"/>
    <w:basedOn w:val="a1"/>
    <w:link w:val="af1"/>
    <w:rsid w:val="006578BC"/>
    <w:rPr>
      <w:rFonts w:ascii="宋体" w:eastAsia="宋体" w:hAnsi="宋体" w:cs="Times New Roman"/>
      <w:sz w:val="24"/>
      <w:szCs w:val="24"/>
    </w:rPr>
  </w:style>
  <w:style w:type="paragraph" w:styleId="31">
    <w:name w:val="Body Text Indent 3"/>
    <w:basedOn w:val="a"/>
    <w:link w:val="3Char1"/>
    <w:rsid w:val="006578BC"/>
    <w:pPr>
      <w:spacing w:line="500" w:lineRule="exact"/>
      <w:ind w:firstLineChars="200" w:firstLine="482"/>
      <w:jc w:val="left"/>
    </w:pPr>
    <w:rPr>
      <w:rFonts w:ascii="宋体" w:hAnsi="宋体"/>
      <w:b/>
      <w:bCs/>
      <w:sz w:val="24"/>
    </w:rPr>
  </w:style>
  <w:style w:type="character" w:customStyle="1" w:styleId="3Char1">
    <w:name w:val="正文文本缩进 3 Char"/>
    <w:basedOn w:val="a1"/>
    <w:link w:val="31"/>
    <w:rsid w:val="006578BC"/>
    <w:rPr>
      <w:rFonts w:ascii="宋体" w:eastAsia="宋体" w:hAnsi="宋体" w:cs="Times New Roman"/>
      <w:b/>
      <w:bCs/>
      <w:sz w:val="24"/>
      <w:szCs w:val="24"/>
    </w:rPr>
  </w:style>
  <w:style w:type="paragraph" w:styleId="12">
    <w:name w:val="toc 1"/>
    <w:basedOn w:val="a"/>
    <w:next w:val="a"/>
    <w:rsid w:val="006578BC"/>
  </w:style>
  <w:style w:type="paragraph" w:customStyle="1" w:styleId="xl30">
    <w:name w:val="xl30"/>
    <w:basedOn w:val="a"/>
    <w:rsid w:val="006578B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head">
    <w:name w:val="head"/>
    <w:basedOn w:val="a"/>
    <w:rsid w:val="006578BC"/>
    <w:pPr>
      <w:widowControl/>
      <w:spacing w:before="100" w:beforeAutospacing="1" w:after="100" w:afterAutospacing="1"/>
      <w:jc w:val="center"/>
    </w:pPr>
    <w:rPr>
      <w:rFonts w:ascii="黑体" w:eastAsia="黑体" w:hAnsi="宋体" w:hint="eastAsia"/>
      <w:b/>
      <w:bCs/>
      <w:kern w:val="0"/>
      <w:sz w:val="28"/>
      <w:szCs w:val="28"/>
    </w:rPr>
  </w:style>
  <w:style w:type="paragraph" w:styleId="af2">
    <w:name w:val="Balloon Text"/>
    <w:basedOn w:val="a"/>
    <w:link w:val="Char7"/>
    <w:rsid w:val="006578BC"/>
    <w:rPr>
      <w:sz w:val="18"/>
      <w:szCs w:val="18"/>
    </w:rPr>
  </w:style>
  <w:style w:type="character" w:customStyle="1" w:styleId="Char7">
    <w:name w:val="批注框文本 Char"/>
    <w:basedOn w:val="a1"/>
    <w:link w:val="af2"/>
    <w:rsid w:val="006578BC"/>
    <w:rPr>
      <w:rFonts w:ascii="Times New Roman" w:eastAsia="宋体" w:hAnsi="Times New Roman" w:cs="Times New Roman"/>
      <w:sz w:val="18"/>
      <w:szCs w:val="18"/>
    </w:rPr>
  </w:style>
  <w:style w:type="paragraph" w:customStyle="1" w:styleId="xl26">
    <w:name w:val="xl26"/>
    <w:basedOn w:val="a"/>
    <w:rsid w:val="006578BC"/>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4"/>
    </w:rPr>
  </w:style>
  <w:style w:type="table" w:styleId="af3">
    <w:name w:val="Table Grid"/>
    <w:basedOn w:val="a2"/>
    <w:uiPriority w:val="59"/>
    <w:rsid w:val="006578B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1"/>
    <w:uiPriority w:val="20"/>
    <w:qFormat/>
    <w:rsid w:val="006578BC"/>
    <w:rPr>
      <w:i/>
      <w:iCs/>
    </w:rPr>
  </w:style>
  <w:style w:type="character" w:styleId="af5">
    <w:name w:val="FollowedHyperlink"/>
    <w:basedOn w:val="a1"/>
    <w:uiPriority w:val="99"/>
    <w:semiHidden/>
    <w:unhideWhenUsed/>
    <w:rsid w:val="00657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wzbidding.com/wzmaterial" TargetMode="External"/><Relationship Id="rId26" Type="http://schemas.openxmlformats.org/officeDocument/2006/relationships/hyperlink" Target="http://www.ldiq.com/ldiq/zbgg/" TargetMode="External"/><Relationship Id="rId3" Type="http://schemas.microsoft.com/office/2007/relationships/stylesWithEffects" Target="stylesWithEffects.xml"/><Relationship Id="rId21" Type="http://schemas.openxmlformats.org/officeDocument/2006/relationships/hyperlink" Target="http://www.wzbidding.com/wzmateria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aidu.com/link?url=wsPkyQ5RPk02Jk8Cx-AiE81jVs-sTkYYMSuqxmg5HdB1uTzD-_1g5jDUPe-bxUcRcAMs4PT81x85_r2hv4kuXq" TargetMode="External"/><Relationship Id="rId25" Type="http://schemas.openxmlformats.org/officeDocument/2006/relationships/hyperlink" Target="http://www.ldiq.com/ldiq/zbgg/" TargetMode="External"/><Relationship Id="rId2" Type="http://schemas.openxmlformats.org/officeDocument/2006/relationships/styles" Target="styles.xml"/><Relationship Id="rId16" Type="http://schemas.openxmlformats.org/officeDocument/2006/relationships/hyperlink" Target="http://www.wzcgw.com/wzmaterial" TargetMode="External"/><Relationship Id="rId20" Type="http://schemas.openxmlformats.org/officeDocument/2006/relationships/hyperlink" Target="http://www.wzcgw.com/wzmaterialjxxy" TargetMode="External"/><Relationship Id="rId29" Type="http://schemas.openxmlformats.org/officeDocument/2006/relationships/hyperlink" Target="http://www.ldiq.com/ldiq/zbg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medchina.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zcgw888@163.com" TargetMode="External"/><Relationship Id="rId23" Type="http://schemas.openxmlformats.org/officeDocument/2006/relationships/hyperlink" Target="http://www.wzbidding.com/wzmaterial" TargetMode="External"/><Relationship Id="rId28" Type="http://schemas.openxmlformats.org/officeDocument/2006/relationships/hyperlink" Target="http://www.ldiq.com/ldiq/zbgg/" TargetMode="External"/><Relationship Id="rId10" Type="http://schemas.openxmlformats.org/officeDocument/2006/relationships/header" Target="header2.xml"/><Relationship Id="rId19" Type="http://schemas.openxmlformats.org/officeDocument/2006/relationships/hyperlink" Target="http://www.wzcgw.com/wzmaterialjxx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wzbidding.com/wzmaterial" TargetMode="External"/><Relationship Id="rId27" Type="http://schemas.openxmlformats.org/officeDocument/2006/relationships/hyperlink" Target="http://www.ldiq.com/ldiq/yydl/" TargetMode="External"/><Relationship Id="rId30" Type="http://schemas.openxmlformats.org/officeDocument/2006/relationships/hyperlink" Target="http://g.emedchina.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zbidding.com"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wzbidding.com"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13306</Words>
  <Characters>75846</Characters>
  <Application>Microsoft Office Word</Application>
  <DocSecurity>0</DocSecurity>
  <Lines>632</Lines>
  <Paragraphs>177</Paragraphs>
  <ScaleCrop>false</ScaleCrop>
  <Company>微软中国</Company>
  <LinksUpToDate>false</LinksUpToDate>
  <CharactersWithSpaces>88975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2015-01-07T08:53:00Z</dcterms:created>
  <dcterms:modified xsi:type="dcterms:W3CDTF">2015-01-07T08:56:00Z</dcterms:modified>
</cp:coreProperties>
</file>