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74A3" w:rsidRDefault="000874A3" w:rsidP="000874A3">
      <w:pPr>
        <w:jc w:val="center"/>
        <w:rPr>
          <w:sz w:val="84"/>
          <w:szCs w:val="84"/>
        </w:rPr>
      </w:pPr>
    </w:p>
    <w:p w:rsidR="000874A3" w:rsidRDefault="000874A3" w:rsidP="000874A3">
      <w:pPr>
        <w:jc w:val="center"/>
        <w:rPr>
          <w:sz w:val="84"/>
          <w:szCs w:val="84"/>
        </w:rPr>
      </w:pPr>
    </w:p>
    <w:p w:rsidR="000874A3" w:rsidRDefault="000874A3" w:rsidP="000874A3">
      <w:pPr>
        <w:jc w:val="center"/>
        <w:rPr>
          <w:sz w:val="84"/>
          <w:szCs w:val="84"/>
        </w:rPr>
      </w:pPr>
      <w:r w:rsidRPr="000874A3">
        <w:rPr>
          <w:rFonts w:hint="eastAsia"/>
          <w:sz w:val="84"/>
          <w:szCs w:val="84"/>
        </w:rPr>
        <w:t>辽阳</w:t>
      </w:r>
      <w:r w:rsidR="003024D5">
        <w:rPr>
          <w:rFonts w:hint="eastAsia"/>
          <w:sz w:val="84"/>
          <w:szCs w:val="84"/>
        </w:rPr>
        <w:t>耗材</w:t>
      </w:r>
      <w:bookmarkStart w:id="0" w:name="_GoBack"/>
      <w:bookmarkEnd w:id="0"/>
      <w:r w:rsidR="006A0ABB">
        <w:rPr>
          <w:rFonts w:hint="eastAsia"/>
          <w:sz w:val="84"/>
          <w:szCs w:val="84"/>
        </w:rPr>
        <w:t>投</w:t>
      </w:r>
      <w:r w:rsidRPr="000874A3">
        <w:rPr>
          <w:rFonts w:hint="eastAsia"/>
          <w:sz w:val="84"/>
          <w:szCs w:val="84"/>
        </w:rPr>
        <w:t>标平台</w:t>
      </w:r>
    </w:p>
    <w:p w:rsidR="000874A3" w:rsidRPr="000874A3" w:rsidRDefault="000874A3" w:rsidP="000874A3">
      <w:pPr>
        <w:jc w:val="center"/>
        <w:rPr>
          <w:sz w:val="84"/>
          <w:szCs w:val="84"/>
        </w:rPr>
      </w:pPr>
    </w:p>
    <w:p w:rsidR="000874A3" w:rsidRPr="000874A3" w:rsidRDefault="000874A3" w:rsidP="000874A3">
      <w:pPr>
        <w:jc w:val="center"/>
        <w:rPr>
          <w:sz w:val="84"/>
          <w:szCs w:val="84"/>
        </w:rPr>
      </w:pPr>
      <w:r w:rsidRPr="000874A3">
        <w:rPr>
          <w:rFonts w:hint="eastAsia"/>
          <w:sz w:val="84"/>
          <w:szCs w:val="84"/>
        </w:rPr>
        <w:t>配送企业操作说明</w:t>
      </w:r>
    </w:p>
    <w:p w:rsidR="000874A3" w:rsidRDefault="000874A3">
      <w:pPr>
        <w:widowControl/>
        <w:jc w:val="left"/>
        <w:rPr>
          <w:sz w:val="28"/>
          <w:szCs w:val="28"/>
        </w:rPr>
      </w:pPr>
    </w:p>
    <w:p w:rsidR="000874A3" w:rsidRDefault="000874A3">
      <w:pPr>
        <w:widowControl/>
        <w:jc w:val="left"/>
        <w:rPr>
          <w:sz w:val="28"/>
          <w:szCs w:val="28"/>
        </w:rPr>
      </w:pPr>
    </w:p>
    <w:p w:rsidR="000874A3" w:rsidRDefault="000874A3">
      <w:pPr>
        <w:widowControl/>
        <w:jc w:val="left"/>
        <w:rPr>
          <w:sz w:val="28"/>
          <w:szCs w:val="28"/>
        </w:rPr>
      </w:pPr>
    </w:p>
    <w:p w:rsidR="000874A3" w:rsidRPr="000874A3" w:rsidRDefault="000874A3">
      <w:pPr>
        <w:widowControl/>
        <w:jc w:val="left"/>
        <w:rPr>
          <w:sz w:val="28"/>
          <w:szCs w:val="28"/>
        </w:rPr>
      </w:pPr>
    </w:p>
    <w:p w:rsidR="000874A3" w:rsidRDefault="000874A3">
      <w:pPr>
        <w:widowControl/>
        <w:jc w:val="left"/>
        <w:rPr>
          <w:sz w:val="28"/>
          <w:szCs w:val="28"/>
        </w:rPr>
      </w:pPr>
    </w:p>
    <w:p w:rsidR="000874A3" w:rsidRDefault="000874A3">
      <w:pPr>
        <w:widowControl/>
        <w:jc w:val="left"/>
        <w:rPr>
          <w:sz w:val="28"/>
          <w:szCs w:val="28"/>
        </w:rPr>
      </w:pPr>
    </w:p>
    <w:p w:rsidR="000874A3" w:rsidRDefault="000874A3">
      <w:pPr>
        <w:widowControl/>
        <w:jc w:val="left"/>
        <w:rPr>
          <w:sz w:val="28"/>
          <w:szCs w:val="28"/>
        </w:rPr>
      </w:pPr>
    </w:p>
    <w:p w:rsidR="000874A3" w:rsidRDefault="000874A3">
      <w:pPr>
        <w:widowControl/>
        <w:jc w:val="left"/>
        <w:rPr>
          <w:sz w:val="28"/>
          <w:szCs w:val="28"/>
        </w:rPr>
      </w:pPr>
    </w:p>
    <w:p w:rsidR="000874A3" w:rsidRDefault="000874A3">
      <w:pPr>
        <w:widowControl/>
        <w:jc w:val="left"/>
        <w:rPr>
          <w:sz w:val="28"/>
          <w:szCs w:val="28"/>
        </w:rPr>
      </w:pPr>
    </w:p>
    <w:p w:rsidR="000874A3" w:rsidRDefault="000874A3">
      <w:pPr>
        <w:widowControl/>
        <w:jc w:val="left"/>
        <w:rPr>
          <w:sz w:val="28"/>
          <w:szCs w:val="28"/>
        </w:rPr>
      </w:pPr>
    </w:p>
    <w:p w:rsidR="00E125F5" w:rsidRDefault="000874A3" w:rsidP="00E125F5">
      <w:pPr>
        <w:widowControl/>
        <w:jc w:val="center"/>
        <w:rPr>
          <w:sz w:val="44"/>
          <w:szCs w:val="44"/>
        </w:rPr>
      </w:pPr>
      <w:r w:rsidRPr="000874A3">
        <w:rPr>
          <w:sz w:val="44"/>
          <w:szCs w:val="44"/>
        </w:rPr>
        <w:t>2016 辽宁宇程招标有限公司</w:t>
      </w:r>
    </w:p>
    <w:p w:rsidR="000874A3" w:rsidRPr="00E125F5" w:rsidRDefault="000874A3" w:rsidP="00E125F5">
      <w:pPr>
        <w:widowControl/>
        <w:rPr>
          <w:sz w:val="44"/>
          <w:szCs w:val="44"/>
        </w:rPr>
      </w:pPr>
      <w:r>
        <w:rPr>
          <w:sz w:val="28"/>
          <w:szCs w:val="28"/>
        </w:rPr>
        <w:br w:type="page"/>
      </w:r>
    </w:p>
    <w:sdt>
      <w:sdtPr>
        <w:rPr>
          <w:rFonts w:asciiTheme="minorHAnsi" w:eastAsiaTheme="minorEastAsia" w:hAnsiTheme="minorHAnsi" w:cstheme="minorBidi"/>
          <w:color w:val="auto"/>
          <w:kern w:val="2"/>
          <w:sz w:val="21"/>
          <w:szCs w:val="22"/>
          <w:lang w:val="zh-CN"/>
        </w:rPr>
        <w:id w:val="327570221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0874A3" w:rsidRPr="007C03FE" w:rsidRDefault="000874A3">
          <w:pPr>
            <w:pStyle w:val="TOC"/>
            <w:rPr>
              <w:sz w:val="36"/>
              <w:szCs w:val="36"/>
            </w:rPr>
          </w:pPr>
          <w:r w:rsidRPr="007C03FE">
            <w:rPr>
              <w:sz w:val="36"/>
              <w:szCs w:val="36"/>
              <w:lang w:val="zh-CN"/>
            </w:rPr>
            <w:t>目录</w:t>
          </w:r>
        </w:p>
        <w:p w:rsidR="008C1361" w:rsidRPr="008C1361" w:rsidRDefault="009A54E6">
          <w:pPr>
            <w:pStyle w:val="10"/>
            <w:tabs>
              <w:tab w:val="right" w:leader="dot" w:pos="8296"/>
            </w:tabs>
            <w:rPr>
              <w:noProof/>
              <w:sz w:val="44"/>
              <w:szCs w:val="44"/>
            </w:rPr>
          </w:pPr>
          <w:r w:rsidRPr="009A54E6">
            <w:rPr>
              <w:sz w:val="44"/>
              <w:szCs w:val="44"/>
            </w:rPr>
            <w:fldChar w:fldCharType="begin"/>
          </w:r>
          <w:r w:rsidR="000874A3" w:rsidRPr="008C1361">
            <w:rPr>
              <w:sz w:val="44"/>
              <w:szCs w:val="44"/>
            </w:rPr>
            <w:instrText xml:space="preserve"> TOC \o "1-3" \h \z \u </w:instrText>
          </w:r>
          <w:r w:rsidRPr="009A54E6">
            <w:rPr>
              <w:sz w:val="44"/>
              <w:szCs w:val="44"/>
            </w:rPr>
            <w:fldChar w:fldCharType="separate"/>
          </w:r>
          <w:hyperlink w:anchor="_Toc469174265" w:history="1">
            <w:r w:rsidR="008C1361" w:rsidRPr="008C1361">
              <w:rPr>
                <w:rStyle w:val="a3"/>
                <w:noProof/>
                <w:sz w:val="44"/>
                <w:szCs w:val="44"/>
              </w:rPr>
              <w:t>注册流程</w:t>
            </w:r>
            <w:r w:rsidR="008C1361" w:rsidRPr="008C1361">
              <w:rPr>
                <w:noProof/>
                <w:webHidden/>
                <w:sz w:val="44"/>
                <w:szCs w:val="44"/>
              </w:rPr>
              <w:tab/>
            </w:r>
            <w:r w:rsidRPr="008C1361">
              <w:rPr>
                <w:noProof/>
                <w:webHidden/>
                <w:sz w:val="44"/>
                <w:szCs w:val="44"/>
              </w:rPr>
              <w:fldChar w:fldCharType="begin"/>
            </w:r>
            <w:r w:rsidR="008C1361" w:rsidRPr="008C1361">
              <w:rPr>
                <w:noProof/>
                <w:webHidden/>
                <w:sz w:val="44"/>
                <w:szCs w:val="44"/>
              </w:rPr>
              <w:instrText xml:space="preserve"> PAGEREF _Toc469174265 \h </w:instrText>
            </w:r>
            <w:r w:rsidRPr="008C1361">
              <w:rPr>
                <w:noProof/>
                <w:webHidden/>
                <w:sz w:val="44"/>
                <w:szCs w:val="44"/>
              </w:rPr>
            </w:r>
            <w:r w:rsidRPr="008C1361">
              <w:rPr>
                <w:noProof/>
                <w:webHidden/>
                <w:sz w:val="44"/>
                <w:szCs w:val="44"/>
              </w:rPr>
              <w:fldChar w:fldCharType="separate"/>
            </w:r>
            <w:r w:rsidR="008C1361" w:rsidRPr="008C1361">
              <w:rPr>
                <w:noProof/>
                <w:webHidden/>
                <w:sz w:val="44"/>
                <w:szCs w:val="44"/>
              </w:rPr>
              <w:t>3</w:t>
            </w:r>
            <w:r w:rsidRPr="008C1361">
              <w:rPr>
                <w:noProof/>
                <w:webHidden/>
                <w:sz w:val="44"/>
                <w:szCs w:val="44"/>
              </w:rPr>
              <w:fldChar w:fldCharType="end"/>
            </w:r>
          </w:hyperlink>
        </w:p>
        <w:p w:rsidR="008C1361" w:rsidRPr="008C1361" w:rsidRDefault="009A54E6">
          <w:pPr>
            <w:pStyle w:val="10"/>
            <w:tabs>
              <w:tab w:val="right" w:leader="dot" w:pos="8296"/>
            </w:tabs>
            <w:rPr>
              <w:noProof/>
              <w:sz w:val="44"/>
              <w:szCs w:val="44"/>
            </w:rPr>
          </w:pPr>
          <w:hyperlink w:anchor="_Toc469174266" w:history="1">
            <w:r w:rsidR="008C1361" w:rsidRPr="008C1361">
              <w:rPr>
                <w:rStyle w:val="a3"/>
                <w:noProof/>
                <w:sz w:val="44"/>
                <w:szCs w:val="44"/>
              </w:rPr>
              <w:t>企业信息填报</w:t>
            </w:r>
            <w:r w:rsidR="008C1361" w:rsidRPr="008C1361">
              <w:rPr>
                <w:noProof/>
                <w:webHidden/>
                <w:sz w:val="44"/>
                <w:szCs w:val="44"/>
              </w:rPr>
              <w:tab/>
            </w:r>
            <w:r w:rsidRPr="008C1361">
              <w:rPr>
                <w:noProof/>
                <w:webHidden/>
                <w:sz w:val="44"/>
                <w:szCs w:val="44"/>
              </w:rPr>
              <w:fldChar w:fldCharType="begin"/>
            </w:r>
            <w:r w:rsidR="008C1361" w:rsidRPr="008C1361">
              <w:rPr>
                <w:noProof/>
                <w:webHidden/>
                <w:sz w:val="44"/>
                <w:szCs w:val="44"/>
              </w:rPr>
              <w:instrText xml:space="preserve"> PAGEREF _Toc469174266 \h </w:instrText>
            </w:r>
            <w:r w:rsidRPr="008C1361">
              <w:rPr>
                <w:noProof/>
                <w:webHidden/>
                <w:sz w:val="44"/>
                <w:szCs w:val="44"/>
              </w:rPr>
            </w:r>
            <w:r w:rsidRPr="008C1361">
              <w:rPr>
                <w:noProof/>
                <w:webHidden/>
                <w:sz w:val="44"/>
                <w:szCs w:val="44"/>
              </w:rPr>
              <w:fldChar w:fldCharType="separate"/>
            </w:r>
            <w:r w:rsidR="008C1361" w:rsidRPr="008C1361">
              <w:rPr>
                <w:noProof/>
                <w:webHidden/>
                <w:sz w:val="44"/>
                <w:szCs w:val="44"/>
              </w:rPr>
              <w:t>6</w:t>
            </w:r>
            <w:r w:rsidRPr="008C1361">
              <w:rPr>
                <w:noProof/>
                <w:webHidden/>
                <w:sz w:val="44"/>
                <w:szCs w:val="44"/>
              </w:rPr>
              <w:fldChar w:fldCharType="end"/>
            </w:r>
          </w:hyperlink>
        </w:p>
        <w:p w:rsidR="008C1361" w:rsidRPr="008C1361" w:rsidRDefault="009A54E6">
          <w:pPr>
            <w:pStyle w:val="10"/>
            <w:tabs>
              <w:tab w:val="right" w:leader="dot" w:pos="8296"/>
            </w:tabs>
            <w:rPr>
              <w:noProof/>
              <w:sz w:val="44"/>
              <w:szCs w:val="44"/>
            </w:rPr>
          </w:pPr>
          <w:hyperlink w:anchor="_Toc469174267" w:history="1">
            <w:r w:rsidR="008C1361" w:rsidRPr="008C1361">
              <w:rPr>
                <w:rStyle w:val="a3"/>
                <w:noProof/>
                <w:sz w:val="44"/>
                <w:szCs w:val="44"/>
              </w:rPr>
              <w:t>修改密码</w:t>
            </w:r>
            <w:r w:rsidR="008C1361" w:rsidRPr="008C1361">
              <w:rPr>
                <w:noProof/>
                <w:webHidden/>
                <w:sz w:val="44"/>
                <w:szCs w:val="44"/>
              </w:rPr>
              <w:tab/>
            </w:r>
            <w:r w:rsidRPr="008C1361">
              <w:rPr>
                <w:noProof/>
                <w:webHidden/>
                <w:sz w:val="44"/>
                <w:szCs w:val="44"/>
              </w:rPr>
              <w:fldChar w:fldCharType="begin"/>
            </w:r>
            <w:r w:rsidR="008C1361" w:rsidRPr="008C1361">
              <w:rPr>
                <w:noProof/>
                <w:webHidden/>
                <w:sz w:val="44"/>
                <w:szCs w:val="44"/>
              </w:rPr>
              <w:instrText xml:space="preserve"> PAGEREF _Toc469174267 \h </w:instrText>
            </w:r>
            <w:r w:rsidRPr="008C1361">
              <w:rPr>
                <w:noProof/>
                <w:webHidden/>
                <w:sz w:val="44"/>
                <w:szCs w:val="44"/>
              </w:rPr>
            </w:r>
            <w:r w:rsidRPr="008C1361">
              <w:rPr>
                <w:noProof/>
                <w:webHidden/>
                <w:sz w:val="44"/>
                <w:szCs w:val="44"/>
              </w:rPr>
              <w:fldChar w:fldCharType="separate"/>
            </w:r>
            <w:r w:rsidR="008C1361" w:rsidRPr="008C1361">
              <w:rPr>
                <w:noProof/>
                <w:webHidden/>
                <w:sz w:val="44"/>
                <w:szCs w:val="44"/>
              </w:rPr>
              <w:t>8</w:t>
            </w:r>
            <w:r w:rsidRPr="008C1361">
              <w:rPr>
                <w:noProof/>
                <w:webHidden/>
                <w:sz w:val="44"/>
                <w:szCs w:val="44"/>
              </w:rPr>
              <w:fldChar w:fldCharType="end"/>
            </w:r>
          </w:hyperlink>
        </w:p>
        <w:p w:rsidR="008C1361" w:rsidRPr="008C1361" w:rsidRDefault="009A54E6">
          <w:pPr>
            <w:pStyle w:val="10"/>
            <w:tabs>
              <w:tab w:val="right" w:leader="dot" w:pos="8296"/>
            </w:tabs>
            <w:rPr>
              <w:noProof/>
              <w:sz w:val="44"/>
              <w:szCs w:val="44"/>
            </w:rPr>
          </w:pPr>
          <w:hyperlink w:anchor="_Toc469174268" w:history="1">
            <w:r w:rsidR="008C1361" w:rsidRPr="008C1361">
              <w:rPr>
                <w:rStyle w:val="a3"/>
                <w:noProof/>
                <w:sz w:val="44"/>
                <w:szCs w:val="44"/>
              </w:rPr>
              <w:t>配送关系确认</w:t>
            </w:r>
            <w:r w:rsidR="008C1361" w:rsidRPr="008C1361">
              <w:rPr>
                <w:noProof/>
                <w:webHidden/>
                <w:sz w:val="44"/>
                <w:szCs w:val="44"/>
              </w:rPr>
              <w:tab/>
            </w:r>
            <w:r w:rsidRPr="008C1361">
              <w:rPr>
                <w:noProof/>
                <w:webHidden/>
                <w:sz w:val="44"/>
                <w:szCs w:val="44"/>
              </w:rPr>
              <w:fldChar w:fldCharType="begin"/>
            </w:r>
            <w:r w:rsidR="008C1361" w:rsidRPr="008C1361">
              <w:rPr>
                <w:noProof/>
                <w:webHidden/>
                <w:sz w:val="44"/>
                <w:szCs w:val="44"/>
              </w:rPr>
              <w:instrText xml:space="preserve"> PAGEREF _Toc469174268 \h </w:instrText>
            </w:r>
            <w:r w:rsidRPr="008C1361">
              <w:rPr>
                <w:noProof/>
                <w:webHidden/>
                <w:sz w:val="44"/>
                <w:szCs w:val="44"/>
              </w:rPr>
            </w:r>
            <w:r w:rsidRPr="008C1361">
              <w:rPr>
                <w:noProof/>
                <w:webHidden/>
                <w:sz w:val="44"/>
                <w:szCs w:val="44"/>
              </w:rPr>
              <w:fldChar w:fldCharType="separate"/>
            </w:r>
            <w:r w:rsidR="008C1361" w:rsidRPr="008C1361">
              <w:rPr>
                <w:noProof/>
                <w:webHidden/>
                <w:sz w:val="44"/>
                <w:szCs w:val="44"/>
              </w:rPr>
              <w:t>9</w:t>
            </w:r>
            <w:r w:rsidRPr="008C1361">
              <w:rPr>
                <w:noProof/>
                <w:webHidden/>
                <w:sz w:val="44"/>
                <w:szCs w:val="44"/>
              </w:rPr>
              <w:fldChar w:fldCharType="end"/>
            </w:r>
          </w:hyperlink>
        </w:p>
        <w:p w:rsidR="000874A3" w:rsidRDefault="009A54E6">
          <w:r w:rsidRPr="008C1361">
            <w:rPr>
              <w:b/>
              <w:bCs/>
              <w:sz w:val="44"/>
              <w:szCs w:val="44"/>
              <w:lang w:val="zh-CN"/>
            </w:rPr>
            <w:fldChar w:fldCharType="end"/>
          </w:r>
        </w:p>
      </w:sdtContent>
    </w:sdt>
    <w:p w:rsidR="000874A3" w:rsidRDefault="000874A3">
      <w:pPr>
        <w:widowControl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ED6909" w:rsidRDefault="00ED6909" w:rsidP="000874A3">
      <w:pPr>
        <w:pStyle w:val="1"/>
      </w:pPr>
      <w:bookmarkStart w:id="1" w:name="_Toc469174265"/>
      <w:r>
        <w:rPr>
          <w:rFonts w:hint="eastAsia"/>
        </w:rPr>
        <w:lastRenderedPageBreak/>
        <w:t>注册流程</w:t>
      </w:r>
      <w:bookmarkEnd w:id="1"/>
    </w:p>
    <w:p w:rsidR="00A135A8" w:rsidRPr="00ED6909" w:rsidRDefault="00ED6909" w:rsidP="00ED6909">
      <w:pPr>
        <w:pStyle w:val="a4"/>
        <w:numPr>
          <w:ilvl w:val="0"/>
          <w:numId w:val="1"/>
        </w:numPr>
        <w:ind w:firstLineChars="0"/>
        <w:rPr>
          <w:sz w:val="28"/>
          <w:szCs w:val="28"/>
        </w:rPr>
      </w:pPr>
      <w:r w:rsidRPr="00ED6909">
        <w:rPr>
          <w:rFonts w:hint="eastAsia"/>
          <w:sz w:val="28"/>
          <w:szCs w:val="28"/>
        </w:rPr>
        <w:t>登陆</w:t>
      </w:r>
      <w:hyperlink r:id="rId8" w:history="1">
        <w:r w:rsidRPr="00ED6909">
          <w:rPr>
            <w:rStyle w:val="a3"/>
            <w:sz w:val="28"/>
            <w:szCs w:val="28"/>
          </w:rPr>
          <w:t>http://lyhczb.yuchengec.com/</w:t>
        </w:r>
      </w:hyperlink>
    </w:p>
    <w:p w:rsidR="00ED6909" w:rsidRDefault="00ED6909" w:rsidP="00ED6909">
      <w:pPr>
        <w:pStyle w:val="a4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点击“配送企业申请与登陆”</w:t>
      </w:r>
    </w:p>
    <w:p w:rsidR="00D57E38" w:rsidRDefault="00D57E38" w:rsidP="00725F75">
      <w:pPr>
        <w:pStyle w:val="a4"/>
        <w:ind w:left="720" w:firstLineChars="0" w:firstLine="0"/>
        <w:rPr>
          <w:sz w:val="28"/>
          <w:szCs w:val="28"/>
        </w:rPr>
      </w:pPr>
      <w:r>
        <w:rPr>
          <w:rFonts w:hint="eastAsia"/>
          <w:sz w:val="28"/>
          <w:szCs w:val="28"/>
        </w:rPr>
        <w:t>注意：不支持IE8内核以下浏览器，如遇显示问题，请更换浏览器</w:t>
      </w:r>
    </w:p>
    <w:p w:rsidR="00D57E38" w:rsidRPr="00D57E38" w:rsidRDefault="00D57E38" w:rsidP="00D57E38">
      <w:pPr>
        <w:pStyle w:val="a4"/>
        <w:ind w:left="720" w:firstLineChars="0" w:firstLine="0"/>
        <w:rPr>
          <w:sz w:val="28"/>
          <w:szCs w:val="28"/>
        </w:rPr>
      </w:pPr>
    </w:p>
    <w:p w:rsidR="00ED6909" w:rsidRDefault="00ED6909" w:rsidP="00ED6909">
      <w:pPr>
        <w:pStyle w:val="a4"/>
        <w:ind w:left="720" w:firstLineChars="0" w:firstLine="0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inline distT="0" distB="0" distL="0" distR="0">
            <wp:extent cx="5274310" cy="4100195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80EBB8.tmp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100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6909" w:rsidRDefault="00ED6909" w:rsidP="00ED6909">
      <w:pPr>
        <w:pStyle w:val="a4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点击“注册”</w:t>
      </w:r>
    </w:p>
    <w:p w:rsidR="00ED6909" w:rsidRDefault="00ED6909" w:rsidP="00ED6909">
      <w:pPr>
        <w:pStyle w:val="a4"/>
        <w:ind w:left="720" w:firstLineChars="0" w:firstLine="0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lastRenderedPageBreak/>
        <w:drawing>
          <wp:inline distT="0" distB="0" distL="0" distR="0">
            <wp:extent cx="5274310" cy="4147820"/>
            <wp:effectExtent l="0" t="0" r="2540" b="508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80B58.tmp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14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6909" w:rsidRDefault="00ED6909" w:rsidP="00ED6909">
      <w:pPr>
        <w:pStyle w:val="a4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填写基本信息，点击“注册”</w:t>
      </w:r>
    </w:p>
    <w:p w:rsidR="00ED6909" w:rsidRDefault="00ED6909" w:rsidP="00ED6909">
      <w:pPr>
        <w:pStyle w:val="a4"/>
        <w:ind w:left="720" w:firstLineChars="0" w:firstLine="0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inline distT="0" distB="0" distL="0" distR="0">
            <wp:extent cx="5274310" cy="3328035"/>
            <wp:effectExtent l="0" t="0" r="2540" b="571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80E2FC.tmp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28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6909" w:rsidRDefault="00ED6909" w:rsidP="00ED6909">
      <w:pPr>
        <w:pStyle w:val="a4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注册成功后跳转到如下页面</w:t>
      </w:r>
    </w:p>
    <w:p w:rsidR="00ED6909" w:rsidRDefault="00ED6909" w:rsidP="00ED6909">
      <w:pPr>
        <w:pStyle w:val="a4"/>
        <w:ind w:left="720" w:firstLineChars="0" w:firstLine="0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lastRenderedPageBreak/>
        <w:drawing>
          <wp:inline distT="0" distB="0" distL="0" distR="0">
            <wp:extent cx="5274310" cy="2557780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8060C.tmp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57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6909" w:rsidRDefault="00C05347" w:rsidP="00ED6909">
      <w:pPr>
        <w:pStyle w:val="a4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请认真阅读提示信息，并下载附件，携带相关文件至指定地点购买标书、动态口令牌，完成企业注册。未完成注册的企业无法进行后续操作。</w:t>
      </w:r>
    </w:p>
    <w:p w:rsidR="00C05347" w:rsidRDefault="00C05347" w:rsidP="00ED6909">
      <w:pPr>
        <w:pStyle w:val="a4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未购买动态口令牌前，再次登陆时，请在动态口令处输入000000，进行登陆</w:t>
      </w:r>
    </w:p>
    <w:p w:rsidR="00C05347" w:rsidRDefault="00C05347" w:rsidP="00ED6909">
      <w:pPr>
        <w:pStyle w:val="a4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购买动态口令牌后，请按口令牌上显示的口令输入动态口令进行登陆。</w:t>
      </w:r>
    </w:p>
    <w:p w:rsidR="000874A3" w:rsidRDefault="000874A3">
      <w:pPr>
        <w:widowControl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0874A3" w:rsidRDefault="000874A3" w:rsidP="000874A3">
      <w:pPr>
        <w:pStyle w:val="1"/>
      </w:pPr>
      <w:bookmarkStart w:id="2" w:name="_Toc469174266"/>
      <w:r>
        <w:rPr>
          <w:rFonts w:hint="eastAsia"/>
        </w:rPr>
        <w:lastRenderedPageBreak/>
        <w:t>企业信息填报</w:t>
      </w:r>
      <w:bookmarkEnd w:id="2"/>
    </w:p>
    <w:p w:rsidR="000874A3" w:rsidRDefault="000874A3" w:rsidP="000874A3">
      <w:pPr>
        <w:pStyle w:val="a4"/>
        <w:numPr>
          <w:ilvl w:val="0"/>
          <w:numId w:val="2"/>
        </w:numPr>
        <w:ind w:firstLineChars="0"/>
        <w:rPr>
          <w:sz w:val="28"/>
          <w:szCs w:val="28"/>
        </w:rPr>
      </w:pPr>
      <w:r w:rsidRPr="000874A3">
        <w:rPr>
          <w:rFonts w:hint="eastAsia"/>
          <w:sz w:val="28"/>
          <w:szCs w:val="28"/>
        </w:rPr>
        <w:t>企业购买口令牌后，再次登陆后，进入如下页面</w:t>
      </w:r>
    </w:p>
    <w:p w:rsidR="000874A3" w:rsidRPr="000874A3" w:rsidRDefault="000874A3" w:rsidP="000874A3">
      <w:pPr>
        <w:pStyle w:val="a4"/>
        <w:ind w:left="435" w:firstLineChars="0" w:firstLine="0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inline distT="0" distB="0" distL="0" distR="0">
            <wp:extent cx="5274310" cy="2077720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F804770.tmp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77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74A3" w:rsidRDefault="00B002D8" w:rsidP="000874A3">
      <w:pPr>
        <w:pStyle w:val="a4"/>
        <w:numPr>
          <w:ilvl w:val="0"/>
          <w:numId w:val="2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点击左侧企业信息申报菜单</w:t>
      </w:r>
    </w:p>
    <w:p w:rsidR="00B002D8" w:rsidRDefault="00B002D8" w:rsidP="00B002D8">
      <w:pPr>
        <w:pStyle w:val="a4"/>
        <w:ind w:left="435" w:firstLineChars="0" w:firstLine="0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inline distT="0" distB="0" distL="0" distR="0">
            <wp:extent cx="1962424" cy="1771897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F807B99.tmp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2424" cy="17718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02D8" w:rsidRDefault="00B002D8" w:rsidP="00B002D8">
      <w:pPr>
        <w:pStyle w:val="a4"/>
        <w:numPr>
          <w:ilvl w:val="0"/>
          <w:numId w:val="2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点击企业信息，进入企业信息申报页面</w:t>
      </w:r>
    </w:p>
    <w:p w:rsidR="00B002D8" w:rsidRDefault="00B002D8" w:rsidP="00B002D8">
      <w:pPr>
        <w:pStyle w:val="a4"/>
        <w:ind w:left="435" w:firstLineChars="0" w:firstLine="0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lastRenderedPageBreak/>
        <w:drawing>
          <wp:inline distT="0" distB="0" distL="0" distR="0">
            <wp:extent cx="5274310" cy="4002405"/>
            <wp:effectExtent l="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F808B16.tmp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002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02D8" w:rsidRDefault="00B002D8" w:rsidP="00B002D8">
      <w:pPr>
        <w:pStyle w:val="a4"/>
        <w:numPr>
          <w:ilvl w:val="0"/>
          <w:numId w:val="2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请如实填写企业基本信息，红色“</w:t>
      </w:r>
      <w:r w:rsidRPr="00B002D8">
        <w:rPr>
          <w:rFonts w:hint="eastAsia"/>
          <w:b/>
          <w:color w:val="FF0000"/>
          <w:sz w:val="28"/>
          <w:szCs w:val="28"/>
        </w:rPr>
        <w:t>*</w:t>
      </w:r>
      <w:r>
        <w:rPr>
          <w:rFonts w:hint="eastAsia"/>
          <w:sz w:val="28"/>
          <w:szCs w:val="28"/>
        </w:rPr>
        <w:t>”标识的项目为必填项，附件上传仅接受单张.jgp文件，如上传错误，将影响企业审核</w:t>
      </w:r>
    </w:p>
    <w:p w:rsidR="00B002D8" w:rsidRDefault="00B002D8" w:rsidP="00B002D8">
      <w:pPr>
        <w:pStyle w:val="a4"/>
        <w:numPr>
          <w:ilvl w:val="0"/>
          <w:numId w:val="2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填写时，可随时点击“保存”按钮进行信息保存，填写完毕后请点击“提交审核”按钮进行信息提交，等待审核。注意：“保存”按钮不代表提交，未提交的信息无法审核。</w:t>
      </w:r>
    </w:p>
    <w:p w:rsidR="00B002D8" w:rsidRDefault="00A15C18" w:rsidP="00B002D8">
      <w:pPr>
        <w:pStyle w:val="a4"/>
        <w:numPr>
          <w:ilvl w:val="0"/>
          <w:numId w:val="2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上传附件：在选择附件后，必须点击“上传”按钮才能完成附件上传</w:t>
      </w:r>
    </w:p>
    <w:p w:rsidR="00A15C18" w:rsidRDefault="00A15C18" w:rsidP="00A15C18">
      <w:pPr>
        <w:pStyle w:val="a4"/>
        <w:ind w:left="435" w:firstLineChars="0" w:firstLine="0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inline distT="0" distB="0" distL="0" distR="0">
            <wp:extent cx="1762371" cy="724001"/>
            <wp:effectExtent l="0" t="0" r="9525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F80691C.tmp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2371" cy="724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5C18" w:rsidRDefault="00A15C18" w:rsidP="00B002D8">
      <w:pPr>
        <w:pStyle w:val="a4"/>
        <w:numPr>
          <w:ilvl w:val="0"/>
          <w:numId w:val="2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提交后等待审核，审核通过后，方视为合格配送企业，审核状态可在提交后，再次进入企业信息页面进行查看。</w:t>
      </w:r>
    </w:p>
    <w:p w:rsidR="00A15C18" w:rsidRDefault="009A54E6" w:rsidP="00A15C18">
      <w:pPr>
        <w:pStyle w:val="a4"/>
        <w:ind w:left="435" w:firstLineChars="0" w:firstLine="0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roundrect id="圆角矩形 10" o:spid="_x0000_s1026" style="position:absolute;left:0;text-align:left;margin-left:156.75pt;margin-top:80.25pt;width:165.75pt;height:38.25pt;z-index:251659264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" filled="f" strokecolor="#ed7d31 [3205]" strokeweight="3pt"/>
        </w:pict>
      </w:r>
      <w:r w:rsidR="00A15C18">
        <w:rPr>
          <w:rFonts w:hint="eastAsia"/>
          <w:noProof/>
          <w:sz w:val="28"/>
          <w:szCs w:val="28"/>
        </w:rPr>
        <w:drawing>
          <wp:inline distT="0" distB="0" distL="0" distR="0">
            <wp:extent cx="5274310" cy="1930400"/>
            <wp:effectExtent l="0" t="0" r="254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F80C5DA.tmp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30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5C18" w:rsidRDefault="00A15C18" w:rsidP="00A15C18">
      <w:pPr>
        <w:pStyle w:val="a4"/>
        <w:ind w:left="435" w:firstLineChars="0" w:firstLine="0"/>
        <w:rPr>
          <w:sz w:val="28"/>
          <w:szCs w:val="28"/>
        </w:rPr>
      </w:pPr>
    </w:p>
    <w:p w:rsidR="00A15C18" w:rsidRDefault="00A15C18" w:rsidP="00B002D8">
      <w:pPr>
        <w:pStyle w:val="a4"/>
        <w:numPr>
          <w:ilvl w:val="0"/>
          <w:numId w:val="2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如企业信息未通过审核，企业信息页面会提示未通过的原因，企业需修改信息，重新提交审核</w:t>
      </w:r>
    </w:p>
    <w:p w:rsidR="00A15C18" w:rsidRDefault="00A15C18" w:rsidP="00A15C18">
      <w:pPr>
        <w:pStyle w:val="a4"/>
        <w:ind w:left="435" w:firstLineChars="0" w:firstLine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274310" cy="1583055"/>
            <wp:effectExtent l="0" t="0" r="254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F80F33A.tmp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83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5C18" w:rsidRDefault="00A15C18" w:rsidP="00B002D8">
      <w:pPr>
        <w:pStyle w:val="a4"/>
        <w:numPr>
          <w:ilvl w:val="0"/>
          <w:numId w:val="2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企业信息通过后，将提示如下页面，请按提示信息进行后续操作</w:t>
      </w:r>
    </w:p>
    <w:p w:rsidR="00A15C18" w:rsidRDefault="00A15C18" w:rsidP="00A15C18">
      <w:pPr>
        <w:pStyle w:val="a4"/>
        <w:ind w:left="435" w:firstLineChars="0" w:firstLine="0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inline distT="0" distB="0" distL="0" distR="0">
            <wp:extent cx="5274310" cy="1711960"/>
            <wp:effectExtent l="0" t="0" r="2540" b="254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F808550.tmp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11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03FE" w:rsidRDefault="007C03FE" w:rsidP="007C03FE">
      <w:pPr>
        <w:pStyle w:val="a4"/>
        <w:ind w:left="435" w:firstLineChars="0" w:firstLine="0"/>
        <w:rPr>
          <w:rStyle w:val="1Char"/>
        </w:rPr>
      </w:pPr>
    </w:p>
    <w:p w:rsidR="001838C2" w:rsidRDefault="00A15C18" w:rsidP="007C03FE">
      <w:pPr>
        <w:pStyle w:val="a4"/>
        <w:ind w:left="435" w:firstLineChars="0" w:firstLine="0"/>
        <w:rPr>
          <w:rStyle w:val="1Char"/>
        </w:rPr>
      </w:pPr>
      <w:bookmarkStart w:id="3" w:name="_Toc469174267"/>
      <w:r w:rsidRPr="007C03FE">
        <w:rPr>
          <w:rStyle w:val="1Char"/>
        </w:rPr>
        <w:t>修改密码</w:t>
      </w:r>
      <w:bookmarkEnd w:id="3"/>
    </w:p>
    <w:p w:rsidR="00A15C18" w:rsidRDefault="00FD580A" w:rsidP="007C03FE">
      <w:pPr>
        <w:pStyle w:val="a4"/>
        <w:ind w:left="435" w:firstLineChars="0" w:firstLine="0"/>
        <w:rPr>
          <w:sz w:val="28"/>
          <w:szCs w:val="28"/>
        </w:rPr>
      </w:pPr>
      <w:r>
        <w:rPr>
          <w:rFonts w:hint="eastAsia"/>
          <w:sz w:val="28"/>
          <w:szCs w:val="28"/>
        </w:rPr>
        <w:t>点击</w:t>
      </w:r>
      <w:r w:rsidR="00A15C18">
        <w:rPr>
          <w:rFonts w:hint="eastAsia"/>
          <w:sz w:val="28"/>
          <w:szCs w:val="28"/>
        </w:rPr>
        <w:t>页面</w:t>
      </w:r>
      <w:r>
        <w:rPr>
          <w:rFonts w:hint="eastAsia"/>
          <w:sz w:val="28"/>
          <w:szCs w:val="28"/>
        </w:rPr>
        <w:t>右上角</w:t>
      </w:r>
    </w:p>
    <w:p w:rsidR="00A15C18" w:rsidRDefault="00A15C18" w:rsidP="00A15C18">
      <w:pPr>
        <w:pStyle w:val="a4"/>
        <w:ind w:left="435" w:firstLineChars="0" w:firstLine="0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lastRenderedPageBreak/>
        <w:drawing>
          <wp:inline distT="0" distB="0" distL="0" distR="0">
            <wp:extent cx="3181794" cy="1562318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F8070F9.tmp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81794" cy="1562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580A" w:rsidRDefault="00FD580A" w:rsidP="00A15C18">
      <w:pPr>
        <w:pStyle w:val="a4"/>
        <w:ind w:left="435" w:firstLineChars="0" w:firstLine="0"/>
        <w:rPr>
          <w:sz w:val="28"/>
          <w:szCs w:val="28"/>
        </w:rPr>
      </w:pPr>
      <w:r>
        <w:rPr>
          <w:rFonts w:hint="eastAsia"/>
          <w:sz w:val="28"/>
          <w:szCs w:val="28"/>
        </w:rPr>
        <w:t>输入新旧密码，完成密码修改</w:t>
      </w:r>
    </w:p>
    <w:p w:rsidR="003F10CF" w:rsidRDefault="003F10CF" w:rsidP="007C03FE">
      <w:pPr>
        <w:pStyle w:val="1"/>
      </w:pPr>
      <w:bookmarkStart w:id="4" w:name="_Toc469174268"/>
      <w:r>
        <w:rPr>
          <w:rFonts w:hint="eastAsia"/>
        </w:rPr>
        <w:t>配送关系确认</w:t>
      </w:r>
      <w:bookmarkEnd w:id="4"/>
    </w:p>
    <w:p w:rsidR="003F10CF" w:rsidRDefault="007C03FE" w:rsidP="003F10CF">
      <w:pPr>
        <w:pStyle w:val="a4"/>
        <w:ind w:left="435" w:firstLineChars="0" w:firstLine="0"/>
        <w:rPr>
          <w:sz w:val="28"/>
          <w:szCs w:val="28"/>
        </w:rPr>
      </w:pPr>
      <w:r>
        <w:rPr>
          <w:rFonts w:hint="eastAsia"/>
          <w:sz w:val="28"/>
          <w:szCs w:val="28"/>
        </w:rPr>
        <w:t>投标企业在投标时会与配送企业建立配送关系，配送企业需确认后，配送关系方可成立，请配送企业及时在此页面确认。</w:t>
      </w:r>
    </w:p>
    <w:p w:rsidR="007A2916" w:rsidRDefault="007A2916" w:rsidP="003F10CF">
      <w:pPr>
        <w:pStyle w:val="a4"/>
        <w:ind w:left="435" w:firstLineChars="0" w:firstLine="0"/>
        <w:rPr>
          <w:sz w:val="28"/>
          <w:szCs w:val="28"/>
        </w:rPr>
      </w:pPr>
      <w:r>
        <w:rPr>
          <w:rFonts w:hint="eastAsia"/>
          <w:sz w:val="28"/>
          <w:szCs w:val="28"/>
        </w:rPr>
        <w:t>具体操作：点击记录右侧操作区的“确认”、“拒绝”</w:t>
      </w:r>
    </w:p>
    <w:p w:rsidR="007C03FE" w:rsidRDefault="007C03FE" w:rsidP="003F10CF">
      <w:pPr>
        <w:pStyle w:val="a4"/>
        <w:ind w:left="435" w:firstLineChars="0" w:firstLine="0"/>
        <w:rPr>
          <w:sz w:val="28"/>
          <w:szCs w:val="28"/>
        </w:rPr>
      </w:pPr>
      <w:r>
        <w:rPr>
          <w:rFonts w:hint="eastAsia"/>
          <w:sz w:val="28"/>
          <w:szCs w:val="28"/>
        </w:rPr>
        <w:t>注：列表中仅显示投标企业申请的信息，如缺少产品信息，请自行与投标企业联系。</w:t>
      </w:r>
    </w:p>
    <w:p w:rsidR="007C03FE" w:rsidRDefault="007E512D" w:rsidP="003F10CF">
      <w:pPr>
        <w:pStyle w:val="a4"/>
        <w:ind w:left="435" w:firstLineChars="0" w:firstLine="0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inline distT="0" distB="0" distL="0" distR="0">
            <wp:extent cx="5274310" cy="1135380"/>
            <wp:effectExtent l="0" t="0" r="2540" b="762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F80C6E3.tmp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35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10CF" w:rsidRPr="003F10CF" w:rsidRDefault="007A2916" w:rsidP="00A15C18">
      <w:pPr>
        <w:pStyle w:val="a4"/>
        <w:ind w:left="435" w:firstLineChars="0" w:firstLine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1362265" cy="1657581"/>
            <wp:effectExtent l="0" t="0" r="9525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F803E87.tmp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2265" cy="1657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F10CF" w:rsidRPr="003F10CF" w:rsidSect="009A54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4D8F" w:rsidRDefault="00464D8F" w:rsidP="007A2916">
      <w:r>
        <w:separator/>
      </w:r>
    </w:p>
  </w:endnote>
  <w:endnote w:type="continuationSeparator" w:id="1">
    <w:p w:rsidR="00464D8F" w:rsidRDefault="00464D8F" w:rsidP="007A29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4D8F" w:rsidRDefault="00464D8F" w:rsidP="007A2916">
      <w:r>
        <w:separator/>
      </w:r>
    </w:p>
  </w:footnote>
  <w:footnote w:type="continuationSeparator" w:id="1">
    <w:p w:rsidR="00464D8F" w:rsidRDefault="00464D8F" w:rsidP="007A291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E450B"/>
    <w:multiLevelType w:val="hybridMultilevel"/>
    <w:tmpl w:val="2550BF34"/>
    <w:lvl w:ilvl="0" w:tplc="D6CCE31C">
      <w:start w:val="1"/>
      <w:numFmt w:val="decimal"/>
      <w:lvlText w:val="%1、"/>
      <w:lvlJc w:val="left"/>
      <w:pPr>
        <w:ind w:left="435" w:hanging="43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BAD40EA"/>
    <w:multiLevelType w:val="hybridMultilevel"/>
    <w:tmpl w:val="1B38783A"/>
    <w:lvl w:ilvl="0" w:tplc="7DBE7DF8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B470D"/>
    <w:rsid w:val="000874A3"/>
    <w:rsid w:val="001838C2"/>
    <w:rsid w:val="003024D5"/>
    <w:rsid w:val="003F10CF"/>
    <w:rsid w:val="00464D8F"/>
    <w:rsid w:val="00551F86"/>
    <w:rsid w:val="006A0ABB"/>
    <w:rsid w:val="00725F75"/>
    <w:rsid w:val="007A2916"/>
    <w:rsid w:val="007C03FE"/>
    <w:rsid w:val="007E512D"/>
    <w:rsid w:val="00827186"/>
    <w:rsid w:val="008B470D"/>
    <w:rsid w:val="008C1361"/>
    <w:rsid w:val="009A54E6"/>
    <w:rsid w:val="00A135A8"/>
    <w:rsid w:val="00A15C18"/>
    <w:rsid w:val="00AF6469"/>
    <w:rsid w:val="00B002D8"/>
    <w:rsid w:val="00C05347"/>
    <w:rsid w:val="00D45A48"/>
    <w:rsid w:val="00D57E38"/>
    <w:rsid w:val="00D60FF1"/>
    <w:rsid w:val="00E125F5"/>
    <w:rsid w:val="00ED6909"/>
    <w:rsid w:val="00FD58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54E6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0874A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D6909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ED6909"/>
    <w:pPr>
      <w:ind w:firstLineChars="200" w:firstLine="420"/>
    </w:pPr>
  </w:style>
  <w:style w:type="character" w:customStyle="1" w:styleId="1Char">
    <w:name w:val="标题 1 Char"/>
    <w:basedOn w:val="a0"/>
    <w:link w:val="1"/>
    <w:uiPriority w:val="9"/>
    <w:rsid w:val="000874A3"/>
    <w:rPr>
      <w:b/>
      <w:bCs/>
      <w:kern w:val="44"/>
      <w:sz w:val="44"/>
      <w:szCs w:val="44"/>
    </w:rPr>
  </w:style>
  <w:style w:type="paragraph" w:styleId="TOC">
    <w:name w:val="TOC Heading"/>
    <w:basedOn w:val="1"/>
    <w:next w:val="a"/>
    <w:uiPriority w:val="39"/>
    <w:unhideWhenUsed/>
    <w:qFormat/>
    <w:rsid w:val="000874A3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styleId="10">
    <w:name w:val="toc 1"/>
    <w:basedOn w:val="a"/>
    <w:next w:val="a"/>
    <w:autoRedefine/>
    <w:uiPriority w:val="39"/>
    <w:unhideWhenUsed/>
    <w:rsid w:val="000874A3"/>
  </w:style>
  <w:style w:type="paragraph" w:styleId="a5">
    <w:name w:val="header"/>
    <w:basedOn w:val="a"/>
    <w:link w:val="Char"/>
    <w:uiPriority w:val="99"/>
    <w:unhideWhenUsed/>
    <w:rsid w:val="007A29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7A2916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7A29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7A291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yhczb.yuchengec.com/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B2E8A7-1CFC-4456-B804-554D39551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9</Pages>
  <Words>176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Zhiqiang</dc:creator>
  <cp:keywords/>
  <dc:description/>
  <cp:lastModifiedBy>hp</cp:lastModifiedBy>
  <cp:revision>14</cp:revision>
  <dcterms:created xsi:type="dcterms:W3CDTF">2016-12-10T13:46:00Z</dcterms:created>
  <dcterms:modified xsi:type="dcterms:W3CDTF">2016-12-11T14:22:00Z</dcterms:modified>
</cp:coreProperties>
</file>