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76E" w:rsidRPr="00A505BC" w:rsidRDefault="00A505BC" w:rsidP="00A505BC">
      <w:pPr>
        <w:jc w:val="center"/>
        <w:rPr>
          <w:rFonts w:ascii="微软雅黑" w:eastAsia="微软雅黑" w:hAnsi="微软雅黑"/>
          <w:b/>
          <w:sz w:val="32"/>
        </w:rPr>
      </w:pPr>
      <w:r w:rsidRPr="00A505BC">
        <w:rPr>
          <w:rFonts w:ascii="微软雅黑" w:eastAsia="微软雅黑" w:hAnsi="微软雅黑" w:hint="eastAsia"/>
          <w:b/>
          <w:sz w:val="32"/>
        </w:rPr>
        <w:t>组件</w:t>
      </w:r>
      <w:r w:rsidRPr="00A505BC">
        <w:rPr>
          <w:rFonts w:ascii="微软雅黑" w:eastAsia="微软雅黑" w:hAnsi="微软雅黑"/>
          <w:b/>
          <w:sz w:val="32"/>
        </w:rPr>
        <w:t>整合</w:t>
      </w:r>
      <w:r>
        <w:rPr>
          <w:rFonts w:ascii="微软雅黑" w:eastAsia="微软雅黑" w:hAnsi="微软雅黑" w:hint="eastAsia"/>
          <w:b/>
          <w:sz w:val="32"/>
        </w:rPr>
        <w:t>操作说明</w:t>
      </w:r>
    </w:p>
    <w:p w:rsidR="00A505BC" w:rsidRDefault="00A505BC" w:rsidP="00A505BC">
      <w:pPr>
        <w:ind w:firstLineChars="177" w:firstLine="425"/>
        <w:rPr>
          <w:rFonts w:ascii="微软雅黑" w:eastAsia="微软雅黑" w:hAnsi="微软雅黑"/>
          <w:sz w:val="24"/>
        </w:rPr>
      </w:pPr>
      <w:r w:rsidRPr="00A505BC">
        <w:rPr>
          <w:rFonts w:ascii="微软雅黑" w:eastAsia="微软雅黑" w:hAnsi="微软雅黑" w:hint="eastAsia"/>
          <w:sz w:val="24"/>
        </w:rPr>
        <w:t>组件</w:t>
      </w:r>
      <w:r w:rsidRPr="00A505BC">
        <w:rPr>
          <w:rFonts w:ascii="微软雅黑" w:eastAsia="微软雅黑" w:hAnsi="微软雅黑"/>
          <w:sz w:val="24"/>
        </w:rPr>
        <w:t>整合的作用</w:t>
      </w:r>
      <w:r w:rsidRPr="00A505BC">
        <w:rPr>
          <w:rFonts w:ascii="微软雅黑" w:eastAsia="微软雅黑" w:hAnsi="微软雅黑" w:hint="eastAsia"/>
          <w:sz w:val="24"/>
        </w:rPr>
        <w:t>主要</w:t>
      </w:r>
      <w:r w:rsidRPr="00A505BC">
        <w:rPr>
          <w:rFonts w:ascii="微软雅黑" w:eastAsia="微软雅黑" w:hAnsi="微软雅黑"/>
          <w:sz w:val="24"/>
        </w:rPr>
        <w:t>是为了方便各企业</w:t>
      </w:r>
      <w:r w:rsidRPr="00A505BC">
        <w:rPr>
          <w:rFonts w:ascii="微软雅黑" w:eastAsia="微软雅黑" w:hAnsi="微软雅黑" w:hint="eastAsia"/>
          <w:sz w:val="24"/>
        </w:rPr>
        <w:t>进行</w:t>
      </w:r>
      <w:r w:rsidRPr="00A505BC">
        <w:rPr>
          <w:rFonts w:ascii="微软雅黑" w:eastAsia="微软雅黑" w:hAnsi="微软雅黑"/>
          <w:sz w:val="24"/>
        </w:rPr>
        <w:t>组套，以及报价</w:t>
      </w:r>
      <w:r w:rsidRPr="00A505BC">
        <w:rPr>
          <w:rFonts w:ascii="微软雅黑" w:eastAsia="微软雅黑" w:hAnsi="微软雅黑" w:hint="eastAsia"/>
          <w:sz w:val="24"/>
        </w:rPr>
        <w:t>。</w:t>
      </w:r>
      <w:r>
        <w:rPr>
          <w:rFonts w:ascii="微软雅黑" w:eastAsia="微软雅黑" w:hAnsi="微软雅黑" w:hint="eastAsia"/>
          <w:sz w:val="24"/>
        </w:rPr>
        <w:t>目前只能</w:t>
      </w:r>
      <w:r>
        <w:rPr>
          <w:rFonts w:ascii="微软雅黑" w:eastAsia="微软雅黑" w:hAnsi="微软雅黑"/>
          <w:sz w:val="24"/>
        </w:rPr>
        <w:t>整合</w:t>
      </w:r>
      <w:r>
        <w:rPr>
          <w:rFonts w:ascii="微软雅黑" w:eastAsia="微软雅黑" w:hAnsi="微软雅黑" w:hint="eastAsia"/>
          <w:sz w:val="24"/>
        </w:rPr>
        <w:t>已</w:t>
      </w:r>
      <w:r>
        <w:rPr>
          <w:rFonts w:ascii="微软雅黑" w:eastAsia="微软雅黑" w:hAnsi="微软雅黑"/>
          <w:sz w:val="24"/>
        </w:rPr>
        <w:t>投报的产品</w:t>
      </w:r>
      <w:r>
        <w:rPr>
          <w:rFonts w:ascii="微软雅黑" w:eastAsia="微软雅黑" w:hAnsi="微软雅黑" w:hint="eastAsia"/>
          <w:sz w:val="24"/>
        </w:rPr>
        <w:t>。</w:t>
      </w:r>
    </w:p>
    <w:p w:rsidR="00A505BC" w:rsidRDefault="00A505BC" w:rsidP="00A505BC">
      <w:pPr>
        <w:ind w:leftChars="-202" w:left="-424" w:firstLineChars="177" w:firstLine="372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E566A54" wp14:editId="7B8562BF">
            <wp:extent cx="5274310" cy="30200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5BC" w:rsidRDefault="00A505BC" w:rsidP="00A505BC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在这个</w:t>
      </w:r>
      <w:r>
        <w:rPr>
          <w:rFonts w:ascii="微软雅黑" w:eastAsia="微软雅黑" w:hAnsi="微软雅黑"/>
          <w:sz w:val="24"/>
        </w:rPr>
        <w:t>位置</w:t>
      </w:r>
      <w:r>
        <w:rPr>
          <w:rFonts w:ascii="微软雅黑" w:eastAsia="微软雅黑" w:hAnsi="微软雅黑" w:hint="eastAsia"/>
          <w:sz w:val="24"/>
        </w:rPr>
        <w:t>进入</w:t>
      </w:r>
      <w:r>
        <w:rPr>
          <w:rFonts w:ascii="微软雅黑" w:eastAsia="微软雅黑" w:hAnsi="微软雅黑"/>
          <w:sz w:val="24"/>
        </w:rPr>
        <w:t>组件整合界面</w:t>
      </w:r>
    </w:p>
    <w:p w:rsidR="00A505BC" w:rsidRDefault="00A505BC" w:rsidP="00A505BC">
      <w:pPr>
        <w:ind w:leftChars="-135" w:left="-283" w:firstLineChars="177" w:firstLine="372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9AC2BDD" wp14:editId="3B7B81D8">
            <wp:extent cx="5274310" cy="3251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44" w:rsidRDefault="00305044" w:rsidP="00A505BC">
      <w:pPr>
        <w:ind w:leftChars="-135" w:left="-283"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左上角的</w:t>
      </w:r>
      <w:r>
        <w:rPr>
          <w:rFonts w:ascii="微软雅黑" w:eastAsia="微软雅黑" w:hAnsi="微软雅黑"/>
          <w:sz w:val="24"/>
        </w:rPr>
        <w:t>第四个按钮，自动生成按钮，是为了方便</w:t>
      </w:r>
      <w:r w:rsidR="006361D3">
        <w:rPr>
          <w:rFonts w:ascii="微软雅黑" w:eastAsia="微软雅黑" w:hAnsi="微软雅黑" w:hint="eastAsia"/>
          <w:sz w:val="24"/>
        </w:rPr>
        <w:t>产品</w:t>
      </w:r>
      <w:proofErr w:type="gramStart"/>
      <w:r>
        <w:rPr>
          <w:rFonts w:ascii="微软雅黑" w:eastAsia="微软雅黑" w:hAnsi="微软雅黑"/>
          <w:sz w:val="24"/>
        </w:rPr>
        <w:t>品规</w:t>
      </w:r>
      <w:proofErr w:type="gramEnd"/>
      <w:r>
        <w:rPr>
          <w:rFonts w:ascii="微软雅黑" w:eastAsia="微软雅黑" w:hAnsi="微软雅黑"/>
          <w:sz w:val="24"/>
        </w:rPr>
        <w:t>数量多的</w:t>
      </w:r>
      <w:r>
        <w:rPr>
          <w:rFonts w:ascii="微软雅黑" w:eastAsia="微软雅黑" w:hAnsi="微软雅黑" w:hint="eastAsia"/>
          <w:sz w:val="24"/>
        </w:rPr>
        <w:t>企业</w:t>
      </w:r>
      <w:r>
        <w:rPr>
          <w:rFonts w:ascii="微软雅黑" w:eastAsia="微软雅黑" w:hAnsi="微软雅黑"/>
          <w:sz w:val="24"/>
        </w:rPr>
        <w:t>进行</w:t>
      </w:r>
      <w:r>
        <w:rPr>
          <w:rFonts w:ascii="微软雅黑" w:eastAsia="微软雅黑" w:hAnsi="微软雅黑" w:hint="eastAsia"/>
          <w:sz w:val="24"/>
        </w:rPr>
        <w:t>组件</w:t>
      </w:r>
      <w:r>
        <w:rPr>
          <w:rFonts w:ascii="微软雅黑" w:eastAsia="微软雅黑" w:hAnsi="微软雅黑"/>
          <w:sz w:val="24"/>
        </w:rPr>
        <w:t>整合，点击后可以</w:t>
      </w:r>
      <w:r>
        <w:rPr>
          <w:rFonts w:ascii="微软雅黑" w:eastAsia="微软雅黑" w:hAnsi="微软雅黑" w:hint="eastAsia"/>
          <w:sz w:val="24"/>
        </w:rPr>
        <w:t>通过</w:t>
      </w:r>
      <w:r>
        <w:rPr>
          <w:rFonts w:ascii="微软雅黑" w:eastAsia="微软雅黑" w:hAnsi="微软雅黑"/>
          <w:sz w:val="24"/>
        </w:rPr>
        <w:t>相同组件名称自动合成组件整合（</w:t>
      </w:r>
      <w:r>
        <w:rPr>
          <w:rFonts w:ascii="微软雅黑" w:eastAsia="微软雅黑" w:hAnsi="微软雅黑" w:hint="eastAsia"/>
          <w:sz w:val="24"/>
        </w:rPr>
        <w:t>只能在没有添加</w:t>
      </w:r>
      <w:r>
        <w:rPr>
          <w:rFonts w:ascii="微软雅黑" w:eastAsia="微软雅黑" w:hAnsi="微软雅黑"/>
          <w:sz w:val="24"/>
        </w:rPr>
        <w:t>组件</w:t>
      </w:r>
      <w:r>
        <w:rPr>
          <w:rFonts w:ascii="微软雅黑" w:eastAsia="微软雅黑" w:hAnsi="微软雅黑"/>
          <w:sz w:val="24"/>
        </w:rPr>
        <w:lastRenderedPageBreak/>
        <w:t>整合的情况下使用）</w:t>
      </w:r>
      <w:r>
        <w:rPr>
          <w:rFonts w:ascii="微软雅黑" w:eastAsia="微软雅黑" w:hAnsi="微软雅黑" w:hint="eastAsia"/>
          <w:sz w:val="24"/>
        </w:rPr>
        <w:t>。</w:t>
      </w:r>
      <w:r>
        <w:rPr>
          <w:rFonts w:ascii="微软雅黑" w:eastAsia="微软雅黑" w:hAnsi="微软雅黑"/>
          <w:sz w:val="24"/>
        </w:rPr>
        <w:t>不</w:t>
      </w:r>
      <w:r>
        <w:rPr>
          <w:rFonts w:ascii="微软雅黑" w:eastAsia="微软雅黑" w:hAnsi="微软雅黑" w:hint="eastAsia"/>
          <w:sz w:val="24"/>
        </w:rPr>
        <w:t>懂</w:t>
      </w:r>
      <w:r>
        <w:rPr>
          <w:rFonts w:ascii="微软雅黑" w:eastAsia="微软雅黑" w:hAnsi="微软雅黑"/>
          <w:sz w:val="24"/>
        </w:rPr>
        <w:t>的</w:t>
      </w:r>
      <w:r>
        <w:rPr>
          <w:rFonts w:ascii="微软雅黑" w:eastAsia="微软雅黑" w:hAnsi="微软雅黑" w:hint="eastAsia"/>
          <w:sz w:val="24"/>
        </w:rPr>
        <w:t>同学</w:t>
      </w:r>
      <w:r>
        <w:rPr>
          <w:rFonts w:ascii="微软雅黑" w:eastAsia="微软雅黑" w:hAnsi="微软雅黑"/>
          <w:sz w:val="24"/>
        </w:rPr>
        <w:t>可以试一下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错了没关系，全部删除又可以</w:t>
      </w:r>
      <w:r>
        <w:rPr>
          <w:rFonts w:ascii="微软雅黑" w:eastAsia="微软雅黑" w:hAnsi="微软雅黑" w:hint="eastAsia"/>
          <w:sz w:val="24"/>
        </w:rPr>
        <w:t>恢复</w:t>
      </w:r>
      <w:r>
        <w:rPr>
          <w:rFonts w:ascii="微软雅黑" w:eastAsia="微软雅黑" w:hAnsi="微软雅黑"/>
          <w:sz w:val="24"/>
        </w:rPr>
        <w:t>使用。</w:t>
      </w:r>
    </w:p>
    <w:p w:rsidR="00305044" w:rsidRDefault="00305044" w:rsidP="00A505BC">
      <w:pPr>
        <w:ind w:leftChars="-135" w:left="-283"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那么</w:t>
      </w:r>
      <w:r>
        <w:rPr>
          <w:rFonts w:ascii="微软雅黑" w:eastAsia="微软雅黑" w:hAnsi="微软雅黑"/>
          <w:sz w:val="24"/>
        </w:rPr>
        <w:t>如何手动添加呢，如下图所示：</w:t>
      </w:r>
    </w:p>
    <w:p w:rsidR="00A505BC" w:rsidRDefault="00305044" w:rsidP="00A505BC">
      <w:pPr>
        <w:ind w:leftChars="-135" w:left="-283" w:firstLineChars="177" w:firstLine="372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E0767ED" wp14:editId="21B97136">
            <wp:extent cx="5274310" cy="34207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44" w:rsidRDefault="00305044" w:rsidP="00A505BC">
      <w:pPr>
        <w:ind w:leftChars="-135" w:left="-283" w:firstLineChars="177" w:firstLine="372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3BA2596" wp14:editId="35E6DA77">
            <wp:extent cx="5274310" cy="2813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44" w:rsidRDefault="00305044" w:rsidP="006361D3">
      <w:pPr>
        <w:ind w:leftChars="-135" w:left="-283" w:firstLineChars="177" w:firstLine="372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00D8885E" wp14:editId="78679B98">
            <wp:extent cx="5274310" cy="29298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D3" w:rsidRDefault="006361D3" w:rsidP="006361D3">
      <w:pPr>
        <w:ind w:leftChars="-135" w:left="-283"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添加</w:t>
      </w:r>
      <w:r>
        <w:rPr>
          <w:rFonts w:ascii="微软雅黑" w:eastAsia="微软雅黑" w:hAnsi="微软雅黑"/>
          <w:sz w:val="24"/>
        </w:rPr>
        <w:t>完成后还可以查看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也可以删除里面的组件。</w:t>
      </w:r>
      <w:r>
        <w:rPr>
          <w:rFonts w:ascii="微软雅黑" w:eastAsia="微软雅黑" w:hAnsi="微软雅黑" w:hint="eastAsia"/>
          <w:sz w:val="24"/>
        </w:rPr>
        <w:t>注意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 w:hint="eastAsia"/>
          <w:sz w:val="24"/>
        </w:rPr>
        <w:t>至少</w:t>
      </w:r>
      <w:r>
        <w:rPr>
          <w:rFonts w:ascii="微软雅黑" w:eastAsia="微软雅黑" w:hAnsi="微软雅黑"/>
          <w:sz w:val="24"/>
        </w:rPr>
        <w:t>要保留一个品</w:t>
      </w:r>
      <w:proofErr w:type="gramStart"/>
      <w:r>
        <w:rPr>
          <w:rFonts w:ascii="微软雅黑" w:eastAsia="微软雅黑" w:hAnsi="微软雅黑"/>
          <w:sz w:val="24"/>
        </w:rPr>
        <w:t>规</w:t>
      </w:r>
      <w:proofErr w:type="gramEnd"/>
      <w:r>
        <w:rPr>
          <w:rFonts w:ascii="微软雅黑" w:eastAsia="微软雅黑" w:hAnsi="微软雅黑"/>
          <w:sz w:val="24"/>
        </w:rPr>
        <w:t>，不能全部</w:t>
      </w:r>
      <w:r>
        <w:rPr>
          <w:rFonts w:ascii="微软雅黑" w:eastAsia="微软雅黑" w:hAnsi="微软雅黑" w:hint="eastAsia"/>
          <w:sz w:val="24"/>
        </w:rPr>
        <w:t>删除</w:t>
      </w:r>
      <w:r>
        <w:rPr>
          <w:rFonts w:ascii="微软雅黑" w:eastAsia="微软雅黑" w:hAnsi="微软雅黑"/>
          <w:sz w:val="24"/>
        </w:rPr>
        <w:t>！</w:t>
      </w:r>
    </w:p>
    <w:p w:rsidR="00305044" w:rsidRDefault="00305044" w:rsidP="00A505BC">
      <w:pPr>
        <w:ind w:leftChars="-135" w:left="-283" w:firstLineChars="177" w:firstLine="372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F644D15" wp14:editId="2E698D6F">
            <wp:extent cx="5274310" cy="34429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D3" w:rsidRDefault="006361D3" w:rsidP="00A505BC">
      <w:pPr>
        <w:ind w:leftChars="-135" w:left="-283"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如果</w:t>
      </w:r>
      <w:r>
        <w:rPr>
          <w:rFonts w:ascii="微软雅黑" w:eastAsia="微软雅黑" w:hAnsi="微软雅黑"/>
          <w:sz w:val="24"/>
        </w:rPr>
        <w:t>非要全部删除，可以</w:t>
      </w:r>
      <w:r>
        <w:rPr>
          <w:rFonts w:ascii="微软雅黑" w:eastAsia="微软雅黑" w:hAnsi="微软雅黑" w:hint="eastAsia"/>
          <w:sz w:val="24"/>
        </w:rPr>
        <w:t>如</w:t>
      </w:r>
      <w:r>
        <w:rPr>
          <w:rFonts w:ascii="微软雅黑" w:eastAsia="微软雅黑" w:hAnsi="微软雅黑"/>
          <w:sz w:val="24"/>
        </w:rPr>
        <w:t>下图</w:t>
      </w:r>
      <w:r>
        <w:rPr>
          <w:rFonts w:ascii="微软雅黑" w:eastAsia="微软雅黑" w:hAnsi="微软雅黑" w:hint="eastAsia"/>
          <w:sz w:val="24"/>
        </w:rPr>
        <w:t>一样</w:t>
      </w:r>
      <w:r>
        <w:rPr>
          <w:rFonts w:ascii="微软雅黑" w:eastAsia="微软雅黑" w:hAnsi="微软雅黑"/>
          <w:sz w:val="24"/>
        </w:rPr>
        <w:t>操作：</w:t>
      </w:r>
    </w:p>
    <w:p w:rsidR="006361D3" w:rsidRDefault="006361D3" w:rsidP="00A505BC">
      <w:pPr>
        <w:ind w:leftChars="-135" w:left="-283" w:firstLineChars="177" w:firstLine="372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0C4A1DBB" wp14:editId="180342B2">
            <wp:extent cx="5274310" cy="32829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D3" w:rsidRDefault="006361D3" w:rsidP="00A505BC">
      <w:pPr>
        <w:ind w:leftChars="-135" w:left="-283"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以上</w:t>
      </w:r>
      <w:r>
        <w:rPr>
          <w:rFonts w:ascii="微软雅黑" w:eastAsia="微软雅黑" w:hAnsi="微软雅黑"/>
          <w:sz w:val="24"/>
        </w:rPr>
        <w:t>就是组件整合的所有</w:t>
      </w:r>
      <w:r>
        <w:rPr>
          <w:rFonts w:ascii="微软雅黑" w:eastAsia="微软雅黑" w:hAnsi="微软雅黑" w:hint="eastAsia"/>
          <w:sz w:val="24"/>
        </w:rPr>
        <w:t>操作内容，</w:t>
      </w:r>
      <w:r>
        <w:rPr>
          <w:rFonts w:ascii="微软雅黑" w:eastAsia="微软雅黑" w:hAnsi="微软雅黑"/>
          <w:sz w:val="24"/>
        </w:rPr>
        <w:t>接下来要说一下整合过程中的注意事项。</w:t>
      </w:r>
      <w:bookmarkStart w:id="0" w:name="_GoBack"/>
      <w:bookmarkEnd w:id="0"/>
    </w:p>
    <w:p w:rsidR="006361D3" w:rsidRPr="006361D3" w:rsidRDefault="006361D3" w:rsidP="001A24CA">
      <w:pPr>
        <w:pStyle w:val="a3"/>
        <w:numPr>
          <w:ilvl w:val="0"/>
          <w:numId w:val="1"/>
        </w:numPr>
        <w:ind w:leftChars="-270" w:left="-567" w:rightChars="-500" w:right="-1050" w:firstLineChars="0" w:firstLine="0"/>
        <w:rPr>
          <w:rFonts w:ascii="微软雅黑" w:eastAsia="微软雅黑" w:hAnsi="微软雅黑"/>
          <w:sz w:val="24"/>
        </w:rPr>
      </w:pPr>
      <w:r w:rsidRPr="006361D3">
        <w:rPr>
          <w:rFonts w:ascii="微软雅黑" w:eastAsia="微软雅黑" w:hAnsi="微软雅黑" w:hint="eastAsia"/>
          <w:sz w:val="24"/>
        </w:rPr>
        <w:t>整合</w:t>
      </w:r>
      <w:r w:rsidRPr="006361D3">
        <w:rPr>
          <w:rFonts w:ascii="微软雅黑" w:eastAsia="微软雅黑" w:hAnsi="微软雅黑"/>
          <w:sz w:val="24"/>
        </w:rPr>
        <w:t>的组件必须是同</w:t>
      </w:r>
      <w:r w:rsidR="001A24CA">
        <w:rPr>
          <w:rFonts w:ascii="微软雅黑" w:eastAsia="微软雅黑" w:hAnsi="微软雅黑" w:hint="eastAsia"/>
          <w:sz w:val="24"/>
        </w:rPr>
        <w:t>一</w:t>
      </w:r>
      <w:r w:rsidR="001A24CA">
        <w:rPr>
          <w:rFonts w:ascii="微软雅黑" w:eastAsia="微软雅黑" w:hAnsi="微软雅黑"/>
          <w:sz w:val="24"/>
        </w:rPr>
        <w:t>注册证下同</w:t>
      </w:r>
      <w:r w:rsidRPr="006361D3">
        <w:rPr>
          <w:rFonts w:ascii="微软雅黑" w:eastAsia="微软雅黑" w:hAnsi="微软雅黑"/>
          <w:sz w:val="24"/>
        </w:rPr>
        <w:t>一</w:t>
      </w:r>
      <w:r w:rsidRPr="006361D3">
        <w:rPr>
          <w:rFonts w:ascii="微软雅黑" w:eastAsia="微软雅黑" w:hAnsi="微软雅黑" w:hint="eastAsia"/>
          <w:sz w:val="24"/>
        </w:rPr>
        <w:t>种类型</w:t>
      </w:r>
      <w:r w:rsidRPr="006361D3">
        <w:rPr>
          <w:rFonts w:ascii="微软雅黑" w:eastAsia="微软雅黑" w:hAnsi="微软雅黑"/>
          <w:sz w:val="24"/>
        </w:rPr>
        <w:t>的产品</w:t>
      </w:r>
      <w:r w:rsidRPr="006361D3">
        <w:rPr>
          <w:rFonts w:ascii="微软雅黑" w:eastAsia="微软雅黑" w:hAnsi="微软雅黑" w:hint="eastAsia"/>
          <w:sz w:val="24"/>
        </w:rPr>
        <w:t>且</w:t>
      </w:r>
      <w:r w:rsidRPr="006361D3">
        <w:rPr>
          <w:rFonts w:ascii="微软雅黑" w:eastAsia="微软雅黑" w:hAnsi="微软雅黑"/>
          <w:sz w:val="24"/>
        </w:rPr>
        <w:t>价格一样，</w:t>
      </w:r>
      <w:r w:rsidRPr="006361D3">
        <w:rPr>
          <w:rFonts w:ascii="微软雅黑" w:eastAsia="微软雅黑" w:hAnsi="微软雅黑" w:hint="eastAsia"/>
          <w:sz w:val="24"/>
        </w:rPr>
        <w:t>否则会</w:t>
      </w:r>
      <w:r w:rsidRPr="006361D3">
        <w:rPr>
          <w:rFonts w:ascii="微软雅黑" w:eastAsia="微软雅黑" w:hAnsi="微软雅黑"/>
          <w:sz w:val="24"/>
        </w:rPr>
        <w:t>影响后续的报价</w:t>
      </w:r>
      <w:r w:rsidRPr="006361D3">
        <w:rPr>
          <w:rFonts w:ascii="微软雅黑" w:eastAsia="微软雅黑" w:hAnsi="微软雅黑" w:hint="eastAsia"/>
          <w:sz w:val="24"/>
        </w:rPr>
        <w:t>。</w:t>
      </w:r>
    </w:p>
    <w:p w:rsidR="001A24CA" w:rsidRPr="006361D3" w:rsidRDefault="001A24CA" w:rsidP="001A24CA">
      <w:pPr>
        <w:pStyle w:val="a3"/>
        <w:numPr>
          <w:ilvl w:val="0"/>
          <w:numId w:val="1"/>
        </w:numPr>
        <w:ind w:leftChars="-270" w:left="-567" w:rightChars="-500" w:right="-1050" w:firstLineChars="0" w:firstLine="0"/>
        <w:rPr>
          <w:rFonts w:ascii="微软雅黑" w:eastAsia="微软雅黑" w:hAnsi="微软雅黑"/>
          <w:sz w:val="24"/>
        </w:rPr>
      </w:pPr>
      <w:r w:rsidRPr="006361D3">
        <w:rPr>
          <w:rFonts w:ascii="微软雅黑" w:eastAsia="微软雅黑" w:hAnsi="微软雅黑" w:hint="eastAsia"/>
          <w:sz w:val="24"/>
        </w:rPr>
        <w:t>整合</w:t>
      </w:r>
      <w:r w:rsidRPr="006361D3">
        <w:rPr>
          <w:rFonts w:ascii="微软雅黑" w:eastAsia="微软雅黑" w:hAnsi="微软雅黑"/>
          <w:sz w:val="24"/>
        </w:rPr>
        <w:t>的组件必须是同</w:t>
      </w:r>
      <w:r>
        <w:rPr>
          <w:rFonts w:ascii="微软雅黑" w:eastAsia="微软雅黑" w:hAnsi="微软雅黑" w:hint="eastAsia"/>
          <w:sz w:val="24"/>
        </w:rPr>
        <w:t>一</w:t>
      </w:r>
      <w:r>
        <w:rPr>
          <w:rFonts w:ascii="微软雅黑" w:eastAsia="微软雅黑" w:hAnsi="微软雅黑"/>
          <w:sz w:val="24"/>
        </w:rPr>
        <w:t>注册证下同</w:t>
      </w:r>
      <w:r w:rsidRPr="006361D3">
        <w:rPr>
          <w:rFonts w:ascii="微软雅黑" w:eastAsia="微软雅黑" w:hAnsi="微软雅黑"/>
          <w:sz w:val="24"/>
        </w:rPr>
        <w:t>一</w:t>
      </w:r>
      <w:r w:rsidRPr="006361D3">
        <w:rPr>
          <w:rFonts w:ascii="微软雅黑" w:eastAsia="微软雅黑" w:hAnsi="微软雅黑" w:hint="eastAsia"/>
          <w:sz w:val="24"/>
        </w:rPr>
        <w:t>种类型</w:t>
      </w:r>
      <w:r w:rsidRPr="006361D3">
        <w:rPr>
          <w:rFonts w:ascii="微软雅黑" w:eastAsia="微软雅黑" w:hAnsi="微软雅黑"/>
          <w:sz w:val="24"/>
        </w:rPr>
        <w:t>的产品</w:t>
      </w:r>
      <w:r w:rsidRPr="006361D3">
        <w:rPr>
          <w:rFonts w:ascii="微软雅黑" w:eastAsia="微软雅黑" w:hAnsi="微软雅黑" w:hint="eastAsia"/>
          <w:sz w:val="24"/>
        </w:rPr>
        <w:t>且</w:t>
      </w:r>
      <w:r w:rsidRPr="006361D3">
        <w:rPr>
          <w:rFonts w:ascii="微软雅黑" w:eastAsia="微软雅黑" w:hAnsi="微软雅黑"/>
          <w:sz w:val="24"/>
        </w:rPr>
        <w:t>价格一样，</w:t>
      </w:r>
      <w:r w:rsidRPr="006361D3">
        <w:rPr>
          <w:rFonts w:ascii="微软雅黑" w:eastAsia="微软雅黑" w:hAnsi="微软雅黑" w:hint="eastAsia"/>
          <w:sz w:val="24"/>
        </w:rPr>
        <w:t>否则会</w:t>
      </w:r>
      <w:r w:rsidRPr="006361D3">
        <w:rPr>
          <w:rFonts w:ascii="微软雅黑" w:eastAsia="微软雅黑" w:hAnsi="微软雅黑"/>
          <w:sz w:val="24"/>
        </w:rPr>
        <w:t>影响后续的报价</w:t>
      </w:r>
      <w:r w:rsidRPr="006361D3">
        <w:rPr>
          <w:rFonts w:ascii="微软雅黑" w:eastAsia="微软雅黑" w:hAnsi="微软雅黑" w:hint="eastAsia"/>
          <w:sz w:val="24"/>
        </w:rPr>
        <w:t>。</w:t>
      </w:r>
    </w:p>
    <w:p w:rsidR="001A24CA" w:rsidRPr="006361D3" w:rsidRDefault="001A24CA" w:rsidP="001A24CA">
      <w:pPr>
        <w:pStyle w:val="a3"/>
        <w:numPr>
          <w:ilvl w:val="0"/>
          <w:numId w:val="1"/>
        </w:numPr>
        <w:ind w:leftChars="-270" w:left="-567" w:rightChars="-500" w:right="-1050" w:firstLineChars="0" w:firstLine="0"/>
        <w:rPr>
          <w:rFonts w:ascii="微软雅黑" w:eastAsia="微软雅黑" w:hAnsi="微软雅黑"/>
          <w:sz w:val="24"/>
        </w:rPr>
      </w:pPr>
      <w:r w:rsidRPr="006361D3">
        <w:rPr>
          <w:rFonts w:ascii="微软雅黑" w:eastAsia="微软雅黑" w:hAnsi="微软雅黑" w:hint="eastAsia"/>
          <w:sz w:val="24"/>
        </w:rPr>
        <w:t>整合</w:t>
      </w:r>
      <w:r w:rsidRPr="006361D3">
        <w:rPr>
          <w:rFonts w:ascii="微软雅黑" w:eastAsia="微软雅黑" w:hAnsi="微软雅黑"/>
          <w:sz w:val="24"/>
        </w:rPr>
        <w:t>的组件必须是同</w:t>
      </w:r>
      <w:r>
        <w:rPr>
          <w:rFonts w:ascii="微软雅黑" w:eastAsia="微软雅黑" w:hAnsi="微软雅黑" w:hint="eastAsia"/>
          <w:sz w:val="24"/>
        </w:rPr>
        <w:t>一</w:t>
      </w:r>
      <w:r>
        <w:rPr>
          <w:rFonts w:ascii="微软雅黑" w:eastAsia="微软雅黑" w:hAnsi="微软雅黑"/>
          <w:sz w:val="24"/>
        </w:rPr>
        <w:t>注册证下同</w:t>
      </w:r>
      <w:r w:rsidRPr="006361D3">
        <w:rPr>
          <w:rFonts w:ascii="微软雅黑" w:eastAsia="微软雅黑" w:hAnsi="微软雅黑"/>
          <w:sz w:val="24"/>
        </w:rPr>
        <w:t>一</w:t>
      </w:r>
      <w:r w:rsidRPr="006361D3">
        <w:rPr>
          <w:rFonts w:ascii="微软雅黑" w:eastAsia="微软雅黑" w:hAnsi="微软雅黑" w:hint="eastAsia"/>
          <w:sz w:val="24"/>
        </w:rPr>
        <w:t>种类型</w:t>
      </w:r>
      <w:r w:rsidRPr="006361D3">
        <w:rPr>
          <w:rFonts w:ascii="微软雅黑" w:eastAsia="微软雅黑" w:hAnsi="微软雅黑"/>
          <w:sz w:val="24"/>
        </w:rPr>
        <w:t>的产品</w:t>
      </w:r>
      <w:r w:rsidRPr="006361D3">
        <w:rPr>
          <w:rFonts w:ascii="微软雅黑" w:eastAsia="微软雅黑" w:hAnsi="微软雅黑" w:hint="eastAsia"/>
          <w:sz w:val="24"/>
        </w:rPr>
        <w:t>且</w:t>
      </w:r>
      <w:r w:rsidRPr="006361D3">
        <w:rPr>
          <w:rFonts w:ascii="微软雅黑" w:eastAsia="微软雅黑" w:hAnsi="微软雅黑"/>
          <w:sz w:val="24"/>
        </w:rPr>
        <w:t>价格一样，</w:t>
      </w:r>
      <w:r w:rsidRPr="006361D3">
        <w:rPr>
          <w:rFonts w:ascii="微软雅黑" w:eastAsia="微软雅黑" w:hAnsi="微软雅黑" w:hint="eastAsia"/>
          <w:sz w:val="24"/>
        </w:rPr>
        <w:t>否则会</w:t>
      </w:r>
      <w:r w:rsidRPr="006361D3">
        <w:rPr>
          <w:rFonts w:ascii="微软雅黑" w:eastAsia="微软雅黑" w:hAnsi="微软雅黑"/>
          <w:sz w:val="24"/>
        </w:rPr>
        <w:t>影响后续的报价</w:t>
      </w:r>
      <w:r w:rsidRPr="006361D3">
        <w:rPr>
          <w:rFonts w:ascii="微软雅黑" w:eastAsia="微软雅黑" w:hAnsi="微软雅黑" w:hint="eastAsia"/>
          <w:sz w:val="24"/>
        </w:rPr>
        <w:t>。</w:t>
      </w:r>
    </w:p>
    <w:p w:rsidR="006361D3" w:rsidRDefault="006361D3" w:rsidP="006361D3">
      <w:pPr>
        <w:ind w:left="142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重要的事情</w:t>
      </w:r>
      <w:r>
        <w:rPr>
          <w:rFonts w:ascii="微软雅黑" w:eastAsia="微软雅黑" w:hAnsi="微软雅黑"/>
          <w:sz w:val="24"/>
        </w:rPr>
        <w:t>说三遍</w:t>
      </w:r>
      <w:r>
        <w:rPr>
          <w:rFonts w:ascii="微软雅黑" w:eastAsia="微软雅黑" w:hAnsi="微软雅黑" w:hint="eastAsia"/>
          <w:sz w:val="24"/>
        </w:rPr>
        <w:t>。</w:t>
      </w:r>
    </w:p>
    <w:p w:rsidR="006361D3" w:rsidRDefault="006361D3" w:rsidP="006361D3">
      <w:pPr>
        <w:ind w:left="142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下面</w:t>
      </w:r>
      <w:r>
        <w:rPr>
          <w:rFonts w:ascii="微软雅黑" w:eastAsia="微软雅黑" w:hAnsi="微软雅黑"/>
          <w:sz w:val="24"/>
        </w:rPr>
        <w:t>说一下如何组套：</w:t>
      </w:r>
    </w:p>
    <w:p w:rsidR="006361D3" w:rsidRDefault="002210B6" w:rsidP="006361D3">
      <w:pPr>
        <w:ind w:left="142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1C57900F" wp14:editId="5C884B64">
            <wp:extent cx="5274310" cy="43707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B6" w:rsidRDefault="002210B6" w:rsidP="006361D3">
      <w:pPr>
        <w:ind w:left="142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这里</w:t>
      </w:r>
      <w:proofErr w:type="gramStart"/>
      <w:r>
        <w:rPr>
          <w:rFonts w:ascii="微软雅黑" w:eastAsia="微软雅黑" w:hAnsi="微软雅黑"/>
          <w:sz w:val="24"/>
        </w:rPr>
        <w:t>进入组套</w:t>
      </w:r>
      <w:proofErr w:type="gramEnd"/>
      <w:r>
        <w:rPr>
          <w:rFonts w:ascii="微软雅黑" w:eastAsia="微软雅黑" w:hAnsi="微软雅黑"/>
          <w:sz w:val="24"/>
        </w:rPr>
        <w:t>整合，</w:t>
      </w:r>
      <w:r>
        <w:rPr>
          <w:rFonts w:ascii="微软雅黑" w:eastAsia="微软雅黑" w:hAnsi="微软雅黑" w:hint="eastAsia"/>
          <w:sz w:val="24"/>
        </w:rPr>
        <w:t>先</w:t>
      </w:r>
      <w:r>
        <w:rPr>
          <w:rFonts w:ascii="微软雅黑" w:eastAsia="微软雅黑" w:hAnsi="微软雅黑"/>
          <w:sz w:val="24"/>
        </w:rPr>
        <w:t>添加</w:t>
      </w:r>
      <w:proofErr w:type="gramStart"/>
      <w:r>
        <w:rPr>
          <w:rFonts w:ascii="微软雅黑" w:eastAsia="微软雅黑" w:hAnsi="微软雅黑"/>
          <w:sz w:val="24"/>
        </w:rPr>
        <w:t>一个组套的</w:t>
      </w:r>
      <w:proofErr w:type="gramEnd"/>
      <w:r>
        <w:rPr>
          <w:rFonts w:ascii="微软雅黑" w:eastAsia="微软雅黑" w:hAnsi="微软雅黑"/>
          <w:sz w:val="24"/>
        </w:rPr>
        <w:t>名称，</w:t>
      </w:r>
      <w:r>
        <w:rPr>
          <w:rFonts w:ascii="微软雅黑" w:eastAsia="微软雅黑" w:hAnsi="微软雅黑" w:hint="eastAsia"/>
          <w:sz w:val="24"/>
        </w:rPr>
        <w:t>然后</w:t>
      </w:r>
      <w:r>
        <w:rPr>
          <w:rFonts w:ascii="微软雅黑" w:eastAsia="微软雅黑" w:hAnsi="微软雅黑"/>
          <w:sz w:val="24"/>
        </w:rPr>
        <w:t>选择添加</w:t>
      </w:r>
      <w:proofErr w:type="gramStart"/>
      <w:r>
        <w:rPr>
          <w:rFonts w:ascii="微软雅黑" w:eastAsia="微软雅黑" w:hAnsi="微软雅黑"/>
          <w:sz w:val="24"/>
        </w:rPr>
        <w:t>的组套名称</w:t>
      </w:r>
      <w:proofErr w:type="gramEnd"/>
      <w:r>
        <w:rPr>
          <w:rFonts w:ascii="微软雅黑" w:eastAsia="微软雅黑" w:hAnsi="微软雅黑"/>
          <w:sz w:val="24"/>
        </w:rPr>
        <w:t>，在选择</w:t>
      </w:r>
      <w:r>
        <w:rPr>
          <w:rFonts w:ascii="微软雅黑" w:eastAsia="微软雅黑" w:hAnsi="微软雅黑" w:hint="eastAsia"/>
          <w:sz w:val="24"/>
        </w:rPr>
        <w:t>多个</w:t>
      </w:r>
      <w:r>
        <w:rPr>
          <w:rFonts w:ascii="微软雅黑" w:eastAsia="微软雅黑" w:hAnsi="微软雅黑"/>
          <w:sz w:val="24"/>
        </w:rPr>
        <w:t>组件整合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这样就能组成一套啦。是不是</w:t>
      </w:r>
      <w:r>
        <w:rPr>
          <w:rFonts w:ascii="微软雅黑" w:eastAsia="微软雅黑" w:hAnsi="微软雅黑" w:hint="eastAsia"/>
          <w:sz w:val="24"/>
        </w:rPr>
        <w:t>很简单</w:t>
      </w:r>
      <w:r>
        <w:rPr>
          <w:rFonts w:ascii="微软雅黑" w:eastAsia="微软雅黑" w:hAnsi="微软雅黑"/>
          <w:sz w:val="24"/>
        </w:rPr>
        <w:t>！</w:t>
      </w:r>
    </w:p>
    <w:p w:rsidR="002210B6" w:rsidRDefault="002210B6" w:rsidP="006361D3">
      <w:pPr>
        <w:ind w:left="142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4A3CD1B" wp14:editId="642B84A8">
            <wp:extent cx="5274310" cy="30676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B6" w:rsidRDefault="002210B6" w:rsidP="006361D3">
      <w:pPr>
        <w:ind w:left="142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2F53248A" wp14:editId="2AE00CF5">
            <wp:extent cx="5274310" cy="30327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B6" w:rsidRDefault="002210B6" w:rsidP="006361D3">
      <w:pPr>
        <w:ind w:left="142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BC000CC" wp14:editId="750B3F7E">
            <wp:extent cx="5274310" cy="34296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B6" w:rsidRDefault="002210B6" w:rsidP="006361D3">
      <w:pPr>
        <w:ind w:left="142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7EE30560" wp14:editId="5E8E0FE6">
            <wp:extent cx="5274310" cy="27793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B6" w:rsidRDefault="002210B6" w:rsidP="006361D3">
      <w:pPr>
        <w:ind w:left="142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以上</w:t>
      </w:r>
      <w:r>
        <w:rPr>
          <w:rFonts w:ascii="微软雅黑" w:eastAsia="微软雅黑" w:hAnsi="微软雅黑"/>
          <w:sz w:val="24"/>
        </w:rPr>
        <w:t>就是组件</w:t>
      </w:r>
      <w:proofErr w:type="gramStart"/>
      <w:r>
        <w:rPr>
          <w:rFonts w:ascii="微软雅黑" w:eastAsia="微软雅黑" w:hAnsi="微软雅黑"/>
          <w:sz w:val="24"/>
        </w:rPr>
        <w:t>和组套的</w:t>
      </w:r>
      <w:proofErr w:type="gramEnd"/>
      <w:r>
        <w:rPr>
          <w:rFonts w:ascii="微软雅黑" w:eastAsia="微软雅黑" w:hAnsi="微软雅黑"/>
          <w:sz w:val="24"/>
        </w:rPr>
        <w:t>所有操作流程，谢谢观看，</w:t>
      </w:r>
      <w:r>
        <w:rPr>
          <w:rFonts w:ascii="微软雅黑" w:eastAsia="微软雅黑" w:hAnsi="微软雅黑" w:hint="eastAsia"/>
          <w:sz w:val="24"/>
        </w:rPr>
        <w:t>操作</w:t>
      </w:r>
      <w:r>
        <w:rPr>
          <w:rFonts w:ascii="微软雅黑" w:eastAsia="微软雅黑" w:hAnsi="微软雅黑"/>
          <w:sz w:val="24"/>
        </w:rPr>
        <w:t>教程到此结束。</w:t>
      </w:r>
    </w:p>
    <w:p w:rsidR="002210B6" w:rsidRDefault="002210B6" w:rsidP="002210B6">
      <w:pPr>
        <w:ind w:left="142"/>
        <w:jc w:val="righ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By：小一</w:t>
      </w:r>
    </w:p>
    <w:p w:rsidR="002210B6" w:rsidRPr="002210B6" w:rsidRDefault="002210B6" w:rsidP="002210B6">
      <w:pPr>
        <w:ind w:left="142"/>
        <w:jc w:val="righ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2017年1月19日</w:t>
      </w:r>
    </w:p>
    <w:sectPr w:rsidR="002210B6" w:rsidRPr="002210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E68FD"/>
    <w:multiLevelType w:val="hybridMultilevel"/>
    <w:tmpl w:val="C28610BA"/>
    <w:lvl w:ilvl="0" w:tplc="D5C8F4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F08"/>
    <w:rsid w:val="00175F08"/>
    <w:rsid w:val="001A24CA"/>
    <w:rsid w:val="002210B6"/>
    <w:rsid w:val="00305044"/>
    <w:rsid w:val="0035676E"/>
    <w:rsid w:val="006361D3"/>
    <w:rsid w:val="00A5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40B5F-E0C1-4DD3-8FD6-FC6031A1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1D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小一</dc:creator>
  <cp:keywords/>
  <dc:description/>
  <cp:lastModifiedBy>小一</cp:lastModifiedBy>
  <cp:revision>3</cp:revision>
  <dcterms:created xsi:type="dcterms:W3CDTF">2017-01-19T06:54:00Z</dcterms:created>
  <dcterms:modified xsi:type="dcterms:W3CDTF">2017-01-19T09:45:00Z</dcterms:modified>
</cp:coreProperties>
</file>