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91" w:rsidRDefault="00DC7591" w:rsidP="00DC7591">
      <w:pPr>
        <w:spacing w:line="360" w:lineRule="auto"/>
        <w:rPr>
          <w:rFonts w:ascii="仿宋_GB2312" w:eastAsia="仿宋_GB2312" w:hAnsi="宋体"/>
          <w:sz w:val="24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sz w:val="32"/>
          <w:szCs w:val="32"/>
        </w:rPr>
        <w:t>产品授权书</w:t>
      </w:r>
    </w:p>
    <w:p w:rsidR="00DC7591" w:rsidRDefault="00DC7591" w:rsidP="00DC7591">
      <w:pPr>
        <w:spacing w:line="360" w:lineRule="auto"/>
        <w:rPr>
          <w:rFonts w:ascii="仿宋_GB2312" w:eastAsia="仿宋_GB2312" w:hAnsi="宋体"/>
          <w:b/>
          <w:sz w:val="28"/>
          <w:szCs w:val="28"/>
        </w:rPr>
      </w:pPr>
    </w:p>
    <w:p w:rsidR="00DC7591" w:rsidRDefault="00DC7591" w:rsidP="00DC7591">
      <w:pPr>
        <w:spacing w:line="46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致：焦作市医药采购服务中心</w:t>
      </w:r>
    </w:p>
    <w:p w:rsidR="00DC7591" w:rsidRDefault="00DC7591" w:rsidP="00DC7591">
      <w:pPr>
        <w:spacing w:line="46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作为设在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</w:t>
      </w:r>
      <w:r>
        <w:rPr>
          <w:rFonts w:ascii="仿宋_GB2312" w:eastAsia="仿宋_GB2312" w:hAnsi="宋体" w:hint="eastAsia"/>
          <w:sz w:val="24"/>
        </w:rPr>
        <w:t>（授权企业地址）的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</w:t>
      </w:r>
      <w:r>
        <w:rPr>
          <w:rFonts w:ascii="仿宋_GB2312" w:eastAsia="仿宋_GB2312" w:hAnsi="宋体" w:hint="eastAsia"/>
          <w:sz w:val="24"/>
        </w:rPr>
        <w:t>（授权企业名称）在此授权于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</w:t>
      </w:r>
      <w:r>
        <w:rPr>
          <w:rFonts w:ascii="仿宋_GB2312" w:eastAsia="仿宋_GB2312" w:hAnsi="宋体" w:hint="eastAsia"/>
          <w:sz w:val="24"/>
        </w:rPr>
        <w:t>（被授权公司地址）的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</w:t>
      </w:r>
      <w:r>
        <w:rPr>
          <w:rFonts w:ascii="仿宋_GB2312" w:eastAsia="仿宋_GB2312" w:hAnsi="宋体" w:hint="eastAsia"/>
          <w:sz w:val="24"/>
        </w:rPr>
        <w:t>（被授权公司名称）就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</w:t>
      </w:r>
    </w:p>
    <w:p w:rsidR="00DC7591" w:rsidRDefault="00DC7591" w:rsidP="00DC7591">
      <w:pPr>
        <w:tabs>
          <w:tab w:val="left" w:pos="426"/>
        </w:tabs>
        <w:spacing w:line="46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（</w:t>
      </w:r>
      <w:r>
        <w:rPr>
          <w:rFonts w:ascii="仿宋_GB2312" w:eastAsia="仿宋_GB2312" w:hAnsi="宋体" w:hint="eastAsia"/>
          <w:b/>
          <w:sz w:val="24"/>
        </w:rPr>
        <w:t>请标明</w:t>
      </w:r>
      <w:r>
        <w:rPr>
          <w:rFonts w:ascii="仿宋_GB2312" w:eastAsia="仿宋_GB2312" w:hAnsi="宋体" w:hint="eastAsia"/>
          <w:b/>
          <w:bCs/>
          <w:sz w:val="24"/>
        </w:rPr>
        <w:t>品目号、产品名称及材质、规格方法等，如产品较多可附表）</w:t>
      </w:r>
      <w:r>
        <w:rPr>
          <w:rFonts w:ascii="仿宋_GB2312" w:eastAsia="仿宋_GB2312" w:hAnsi="宋体" w:hint="eastAsia"/>
          <w:bCs/>
          <w:sz w:val="24"/>
        </w:rPr>
        <w:t>产品</w:t>
      </w:r>
      <w:r>
        <w:rPr>
          <w:rFonts w:ascii="仿宋_GB2312" w:eastAsia="仿宋_GB2312" w:hAnsi="宋体" w:hint="eastAsia"/>
          <w:sz w:val="24"/>
        </w:rPr>
        <w:t>代表我公司参加焦作市医疗机构第十四次医用耗材集中招标采购（项目编号为：JZYYHCZB-2014）活动。该被授权公司参加集中采购所提交的产品资质证明文件，以及在本采购周期内供应的产品均由我方承担全部责任。</w:t>
      </w:r>
    </w:p>
    <w:p w:rsidR="00DC7591" w:rsidRDefault="00DC7591" w:rsidP="00DC7591">
      <w:pPr>
        <w:tabs>
          <w:tab w:val="left" w:pos="426"/>
        </w:tabs>
        <w:spacing w:line="460" w:lineRule="exact"/>
        <w:ind w:firstLine="4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该授权书声明如下：</w:t>
      </w:r>
    </w:p>
    <w:p w:rsidR="00DC7591" w:rsidRDefault="00DC7591" w:rsidP="00DC7591">
      <w:pPr>
        <w:tabs>
          <w:tab w:val="left" w:pos="426"/>
        </w:tabs>
        <w:spacing w:line="460" w:lineRule="exact"/>
        <w:ind w:firstLine="4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1、</w:t>
      </w:r>
      <w:proofErr w:type="gramStart"/>
      <w:r>
        <w:rPr>
          <w:rFonts w:ascii="仿宋_GB2312" w:eastAsia="仿宋_GB2312" w:hAnsi="宋体" w:hint="eastAsia"/>
          <w:sz w:val="24"/>
        </w:rPr>
        <w:t>授权书效期</w:t>
      </w:r>
      <w:proofErr w:type="gramEnd"/>
      <w:r>
        <w:rPr>
          <w:rFonts w:ascii="仿宋_GB2312" w:eastAsia="仿宋_GB2312" w:hAnsi="宋体" w:hint="eastAsia"/>
          <w:sz w:val="24"/>
        </w:rPr>
        <w:t>在此次招标采购周期内有效；</w:t>
      </w:r>
    </w:p>
    <w:p w:rsidR="00DC7591" w:rsidRDefault="00DC7591" w:rsidP="00DC7591">
      <w:pPr>
        <w:tabs>
          <w:tab w:val="left" w:pos="426"/>
        </w:tabs>
        <w:spacing w:line="460" w:lineRule="exact"/>
        <w:ind w:firstLine="4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2、本授权书空白部分手写及打印均可，出现任何一处涂改现象即视为无效；</w:t>
      </w:r>
    </w:p>
    <w:p w:rsidR="00DC7591" w:rsidRDefault="00DC7591" w:rsidP="00DC7591">
      <w:pPr>
        <w:tabs>
          <w:tab w:val="left" w:pos="426"/>
        </w:tabs>
        <w:spacing w:line="460" w:lineRule="exact"/>
        <w:ind w:firstLine="4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3、本授权书限由医用耗材生产企业或国内一级代理商（限境外品种）委托经营企业投标出具；</w:t>
      </w:r>
    </w:p>
    <w:p w:rsidR="00DC7591" w:rsidRDefault="00DC7591" w:rsidP="00DC7591">
      <w:pPr>
        <w:tabs>
          <w:tab w:val="left" w:pos="426"/>
        </w:tabs>
        <w:spacing w:line="460" w:lineRule="exact"/>
        <w:ind w:firstLine="4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4、本授权书加盖公章及法人签字后生效。</w:t>
      </w:r>
    </w:p>
    <w:p w:rsidR="00DC7591" w:rsidRDefault="00DC7591" w:rsidP="00DC7591">
      <w:pPr>
        <w:spacing w:line="46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DC7591" w:rsidRDefault="00DC7591" w:rsidP="00DC7591">
      <w:pPr>
        <w:spacing w:line="46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DC7591" w:rsidRDefault="00DC7591" w:rsidP="00DC7591">
      <w:pPr>
        <w:spacing w:line="460" w:lineRule="exact"/>
        <w:ind w:firstLineChars="200" w:firstLine="48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授权单位名称（加盖公章）：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</w:t>
      </w:r>
    </w:p>
    <w:p w:rsidR="00DC7591" w:rsidRDefault="00DC7591" w:rsidP="00DC7591">
      <w:pPr>
        <w:spacing w:line="460" w:lineRule="exact"/>
        <w:ind w:firstLineChars="200" w:firstLine="48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法定代表人（签字）：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</w:t>
      </w:r>
    </w:p>
    <w:p w:rsidR="00DC7591" w:rsidRDefault="00DC7591" w:rsidP="00DC7591">
      <w:pPr>
        <w:spacing w:line="460" w:lineRule="exact"/>
        <w:ind w:firstLineChars="200" w:firstLine="48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联 系 电 话：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</w:t>
      </w:r>
    </w:p>
    <w:p w:rsidR="00DC7591" w:rsidRDefault="00DC7591" w:rsidP="00DC7591">
      <w:pPr>
        <w:spacing w:line="460" w:lineRule="exact"/>
        <w:ind w:firstLineChars="200" w:firstLine="48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签 署 日 期：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</w:t>
      </w:r>
    </w:p>
    <w:p w:rsidR="00DC7591" w:rsidRDefault="00DC7591" w:rsidP="00DC7591">
      <w:pPr>
        <w:rPr>
          <w:rFonts w:ascii="仿宋_GB2312" w:eastAsia="仿宋_GB2312" w:hAnsi="宋体"/>
          <w:sz w:val="24"/>
        </w:rPr>
      </w:pPr>
    </w:p>
    <w:p w:rsidR="00DC7591" w:rsidRDefault="00DC7591" w:rsidP="00DC7591">
      <w:pPr>
        <w:ind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说明： </w:t>
      </w:r>
    </w:p>
    <w:p w:rsidR="00DC7591" w:rsidRDefault="00DC7591" w:rsidP="00DC7591">
      <w:pPr>
        <w:pStyle w:val="a3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 xml:space="preserve">    1．附表应注明分类、亚分类、品目号、品名（含材质）、规格方法、单位，并加盖公章。</w:t>
      </w:r>
    </w:p>
    <w:p w:rsidR="00DC7591" w:rsidRDefault="00DC7591" w:rsidP="00DC7591">
      <w:pPr>
        <w:pStyle w:val="a3"/>
        <w:rPr>
          <w:rFonts w:ascii="仿宋_GB2312" w:hAnsi="宋体"/>
          <w:sz w:val="24"/>
        </w:rPr>
      </w:pPr>
    </w:p>
    <w:p w:rsidR="00A72C08" w:rsidRPr="00DC7591" w:rsidRDefault="00A72C08"/>
    <w:sectPr w:rsidR="00A72C08" w:rsidRPr="00DC7591" w:rsidSect="00A72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91"/>
    <w:rsid w:val="0032518F"/>
    <w:rsid w:val="004A2031"/>
    <w:rsid w:val="00883345"/>
    <w:rsid w:val="00A72C08"/>
    <w:rsid w:val="00DC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C7591"/>
    <w:rPr>
      <w:rFonts w:eastAsia="仿宋_GB2312"/>
      <w:sz w:val="32"/>
    </w:rPr>
  </w:style>
  <w:style w:type="character" w:customStyle="1" w:styleId="Char">
    <w:name w:val="正文文本 Char"/>
    <w:basedOn w:val="a0"/>
    <w:link w:val="a3"/>
    <w:rsid w:val="00DC7591"/>
    <w:rPr>
      <w:rFonts w:ascii="Times New Roman" w:eastAsia="仿宋_GB2312" w:hAnsi="Times New Roman" w:cs="Times New Roman"/>
      <w:sz w:val="32"/>
      <w:szCs w:val="24"/>
    </w:rPr>
  </w:style>
  <w:style w:type="paragraph" w:customStyle="1" w:styleId="Char0">
    <w:name w:val="Char"/>
    <w:basedOn w:val="a"/>
    <w:rsid w:val="00DC7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C7591"/>
    <w:rPr>
      <w:rFonts w:eastAsia="仿宋_GB2312"/>
      <w:sz w:val="32"/>
    </w:rPr>
  </w:style>
  <w:style w:type="character" w:customStyle="1" w:styleId="Char">
    <w:name w:val="正文文本 Char"/>
    <w:basedOn w:val="a0"/>
    <w:link w:val="a3"/>
    <w:rsid w:val="00DC7591"/>
    <w:rPr>
      <w:rFonts w:ascii="Times New Roman" w:eastAsia="仿宋_GB2312" w:hAnsi="Times New Roman" w:cs="Times New Roman"/>
      <w:sz w:val="32"/>
      <w:szCs w:val="24"/>
    </w:rPr>
  </w:style>
  <w:style w:type="paragraph" w:customStyle="1" w:styleId="Char0">
    <w:name w:val="Char"/>
    <w:basedOn w:val="a"/>
    <w:rsid w:val="00DC7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>lenovo.com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Sky123.Org</cp:lastModifiedBy>
  <cp:revision>2</cp:revision>
  <dcterms:created xsi:type="dcterms:W3CDTF">2014-10-27T09:01:00Z</dcterms:created>
  <dcterms:modified xsi:type="dcterms:W3CDTF">2014-10-27T09:01:00Z</dcterms:modified>
</cp:coreProperties>
</file>