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109" w:rsidRPr="00C579AE" w:rsidRDefault="00321109" w:rsidP="00321109">
      <w:pPr>
        <w:pStyle w:val="2"/>
        <w:rPr>
          <w:rFonts w:ascii="仿宋_GB2312" w:eastAsia="仿宋_GB2312" w:hAnsi="华文楷体" w:hint="eastAsia"/>
          <w:bCs w:val="0"/>
          <w:sz w:val="30"/>
        </w:rPr>
      </w:pPr>
      <w:bookmarkStart w:id="0" w:name="_Toc425862629"/>
      <w:r w:rsidRPr="00C579AE">
        <w:rPr>
          <w:rFonts w:ascii="仿宋_GB2312" w:eastAsia="仿宋_GB2312" w:hAnsi="华文楷体" w:hint="eastAsia"/>
          <w:bCs w:val="0"/>
          <w:sz w:val="24"/>
        </w:rPr>
        <w:t>附表12   法定代表人授权委托书</w:t>
      </w:r>
      <w:bookmarkEnd w:id="0"/>
      <w:r w:rsidRPr="00C579AE">
        <w:rPr>
          <w:rFonts w:ascii="仿宋_GB2312" w:eastAsia="仿宋_GB2312" w:hAnsi="华文楷体" w:hint="eastAsia"/>
          <w:bCs w:val="0"/>
          <w:sz w:val="24"/>
        </w:rPr>
        <w:t xml:space="preserve">                                          </w:t>
      </w:r>
    </w:p>
    <w:p w:rsidR="00321109" w:rsidRPr="00C579AE" w:rsidRDefault="00321109" w:rsidP="00321109">
      <w:pPr>
        <w:rPr>
          <w:rFonts w:ascii="仿宋_GB2312" w:eastAsia="仿宋_GB2312" w:hAnsi="华文楷体" w:hint="eastAsia"/>
          <w:bCs/>
          <w:sz w:val="30"/>
        </w:rPr>
      </w:pPr>
    </w:p>
    <w:p w:rsidR="00321109" w:rsidRPr="00C579AE" w:rsidRDefault="00321109" w:rsidP="00321109">
      <w:pPr>
        <w:rPr>
          <w:rFonts w:ascii="仿宋_GB2312" w:eastAsia="仿宋_GB2312" w:hAnsi="华文楷体" w:hint="eastAsia"/>
          <w:b/>
          <w:bCs/>
          <w:sz w:val="28"/>
          <w:szCs w:val="28"/>
        </w:rPr>
      </w:pPr>
      <w:r w:rsidRPr="00C579AE">
        <w:rPr>
          <w:rFonts w:ascii="仿宋_GB2312" w:eastAsia="仿宋_GB2312" w:hAnsi="华文楷体" w:hint="eastAsia"/>
          <w:b/>
          <w:bCs/>
          <w:sz w:val="28"/>
          <w:szCs w:val="28"/>
        </w:rPr>
        <w:t>2017年度营口市鲅鱼圈区公立医疗卫生机构医用耗材及检验试剂集中采购</w:t>
      </w:r>
    </w:p>
    <w:p w:rsidR="00321109" w:rsidRPr="00C579AE" w:rsidRDefault="00321109" w:rsidP="00321109">
      <w:pPr>
        <w:jc w:val="center"/>
        <w:rPr>
          <w:rFonts w:ascii="仿宋_GB2312" w:eastAsia="仿宋_GB2312" w:hAnsi="华文楷体" w:hint="eastAsia"/>
          <w:b/>
          <w:bCs/>
          <w:sz w:val="32"/>
          <w:szCs w:val="32"/>
        </w:rPr>
      </w:pPr>
      <w:r w:rsidRPr="00C579AE">
        <w:rPr>
          <w:rFonts w:ascii="仿宋_GB2312" w:eastAsia="仿宋_GB2312" w:hAnsi="华文楷体" w:hint="eastAsia"/>
          <w:b/>
          <w:bCs/>
          <w:sz w:val="32"/>
          <w:szCs w:val="32"/>
        </w:rPr>
        <w:t>法定代表人授权委托书</w:t>
      </w:r>
    </w:p>
    <w:p w:rsidR="00321109" w:rsidRPr="00C579AE" w:rsidRDefault="00321109" w:rsidP="00321109">
      <w:pPr>
        <w:jc w:val="center"/>
        <w:rPr>
          <w:rFonts w:ascii="仿宋_GB2312" w:eastAsia="仿宋_GB2312" w:hAnsi="华文楷体" w:hint="eastAsia"/>
          <w:b/>
          <w:bCs/>
          <w:sz w:val="32"/>
          <w:szCs w:val="32"/>
        </w:rPr>
      </w:pPr>
    </w:p>
    <w:p w:rsidR="00321109" w:rsidRPr="00C579AE" w:rsidRDefault="00321109" w:rsidP="00321109">
      <w:pPr>
        <w:rPr>
          <w:rFonts w:ascii="仿宋_GB2312" w:eastAsia="仿宋_GB2312" w:hAnsi="华文楷体" w:hint="eastAsia"/>
          <w:bCs/>
          <w:sz w:val="24"/>
          <w:u w:val="single"/>
        </w:rPr>
      </w:pPr>
      <w:r w:rsidRPr="00C579AE">
        <w:rPr>
          <w:rFonts w:ascii="仿宋_GB2312" w:eastAsia="仿宋_GB2312" w:hAnsi="华文楷体" w:hint="eastAsia"/>
          <w:bCs/>
          <w:sz w:val="24"/>
        </w:rPr>
        <w:t>本授权书声明： 注册于</w:t>
      </w:r>
      <w:r w:rsidRPr="00C579AE">
        <w:rPr>
          <w:rFonts w:ascii="仿宋_GB2312" w:eastAsia="仿宋_GB2312" w:hAnsi="华文楷体" w:hint="eastAsia"/>
          <w:bCs/>
          <w:sz w:val="24"/>
          <w:u w:val="single"/>
        </w:rPr>
        <w:t xml:space="preserve">                       </w:t>
      </w:r>
      <w:r w:rsidRPr="00C579AE">
        <w:rPr>
          <w:rFonts w:ascii="仿宋_GB2312" w:eastAsia="仿宋_GB2312" w:hAnsi="华文楷体" w:hint="eastAsia"/>
          <w:bCs/>
          <w:sz w:val="24"/>
        </w:rPr>
        <w:t>（公司地址）的</w:t>
      </w:r>
      <w:r w:rsidRPr="00C579AE">
        <w:rPr>
          <w:rFonts w:ascii="仿宋_GB2312" w:eastAsia="仿宋_GB2312" w:hAnsi="华文楷体" w:hint="eastAsia"/>
          <w:bCs/>
          <w:sz w:val="24"/>
          <w:u w:val="single"/>
        </w:rPr>
        <w:t xml:space="preserve">                   </w:t>
      </w:r>
    </w:p>
    <w:p w:rsidR="00321109" w:rsidRPr="00C579AE" w:rsidRDefault="00321109" w:rsidP="00321109">
      <w:pPr>
        <w:rPr>
          <w:rFonts w:ascii="仿宋_GB2312" w:eastAsia="仿宋_GB2312" w:hAnsi="华文楷体" w:hint="eastAsia"/>
          <w:bCs/>
          <w:sz w:val="24"/>
        </w:rPr>
      </w:pPr>
      <w:r w:rsidRPr="00C579AE">
        <w:rPr>
          <w:rFonts w:ascii="仿宋_GB2312" w:eastAsia="仿宋_GB2312" w:hAnsi="华文楷体" w:hint="eastAsia"/>
          <w:bCs/>
          <w:sz w:val="24"/>
        </w:rPr>
        <w:t>公司（公司名称）</w:t>
      </w:r>
      <w:r w:rsidRPr="00C579AE">
        <w:rPr>
          <w:rFonts w:ascii="仿宋_GB2312" w:eastAsia="仿宋_GB2312" w:hAnsi="华文楷体" w:hint="eastAsia"/>
          <w:bCs/>
          <w:sz w:val="24"/>
          <w:u w:val="single"/>
        </w:rPr>
        <w:t xml:space="preserve">                          </w:t>
      </w:r>
      <w:r w:rsidRPr="00C579AE">
        <w:rPr>
          <w:rFonts w:ascii="仿宋_GB2312" w:eastAsia="仿宋_GB2312" w:hAnsi="华文楷体" w:hint="eastAsia"/>
          <w:bCs/>
          <w:sz w:val="24"/>
        </w:rPr>
        <w:t>（法定代表人姓名、职务）代表本公司授权</w:t>
      </w:r>
      <w:r w:rsidRPr="00C579AE">
        <w:rPr>
          <w:rFonts w:ascii="仿宋_GB2312" w:eastAsia="仿宋_GB2312" w:hAnsi="华文楷体" w:hint="eastAsia"/>
          <w:bCs/>
          <w:sz w:val="24"/>
          <w:u w:val="single"/>
        </w:rPr>
        <w:t xml:space="preserve">                    </w:t>
      </w:r>
      <w:r w:rsidRPr="00C579AE">
        <w:rPr>
          <w:rFonts w:ascii="仿宋_GB2312" w:eastAsia="仿宋_GB2312" w:hAnsi="华文楷体" w:hint="eastAsia"/>
          <w:bCs/>
          <w:sz w:val="24"/>
        </w:rPr>
        <w:t>（被授权人的姓名、职务）为本公司的合法代理人，负责在2017年度营口市鲅鱼圈区公立医疗卫生机构医用耗材及检验试剂集中采购活动中提交申报文件、确认申报相关信息、参与议价、签订医用耗材成交确认合同及执行和完成合同、售后服务等工作，并以本企业名义处理一切与之有关的事务。</w:t>
      </w:r>
    </w:p>
    <w:p w:rsidR="00321109" w:rsidRPr="00C579AE" w:rsidRDefault="00321109" w:rsidP="00321109">
      <w:pPr>
        <w:rPr>
          <w:rFonts w:ascii="仿宋_GB2312" w:eastAsia="仿宋_GB2312" w:hAnsi="华文楷体" w:hint="eastAsia"/>
          <w:bCs/>
          <w:sz w:val="24"/>
        </w:rPr>
      </w:pPr>
      <w:r w:rsidRPr="00C579AE">
        <w:rPr>
          <w:rFonts w:ascii="仿宋_GB2312" w:eastAsia="仿宋_GB2312" w:hAnsi="华文楷体" w:hint="eastAsia"/>
          <w:bCs/>
          <w:sz w:val="24"/>
        </w:rPr>
        <w:t>本公司认可，被授权人的签字与本公司公章具有相同的法律效力。</w:t>
      </w:r>
    </w:p>
    <w:p w:rsidR="00321109" w:rsidRPr="00C579AE" w:rsidRDefault="00321109" w:rsidP="00321109">
      <w:pPr>
        <w:rPr>
          <w:rFonts w:ascii="仿宋_GB2312" w:eastAsia="仿宋_GB2312" w:hAnsi="华文楷体" w:hint="eastAsia"/>
          <w:bCs/>
          <w:sz w:val="24"/>
        </w:rPr>
      </w:pPr>
    </w:p>
    <w:p w:rsidR="00321109" w:rsidRPr="00C579AE" w:rsidRDefault="00321109" w:rsidP="00321109">
      <w:pPr>
        <w:rPr>
          <w:rFonts w:ascii="仿宋_GB2312" w:eastAsia="仿宋_GB2312" w:hAnsi="华文楷体" w:hint="eastAsia"/>
          <w:bCs/>
          <w:sz w:val="24"/>
        </w:rPr>
      </w:pPr>
      <w:r w:rsidRPr="00C579AE">
        <w:rPr>
          <w:rFonts w:ascii="仿宋_GB2312" w:eastAsia="仿宋_GB2312" w:hAnsi="华文楷体" w:hint="eastAsia"/>
          <w:bCs/>
          <w:sz w:val="24"/>
        </w:rPr>
        <w:t>本授权书于</w:t>
      </w:r>
      <w:r w:rsidRPr="00C579AE">
        <w:rPr>
          <w:rFonts w:ascii="仿宋_GB2312" w:eastAsia="仿宋_GB2312" w:hAnsi="华文楷体" w:hint="eastAsia"/>
          <w:bCs/>
          <w:sz w:val="24"/>
          <w:u w:val="single"/>
        </w:rPr>
        <w:t xml:space="preserve">             </w:t>
      </w:r>
      <w:r w:rsidRPr="00C579AE">
        <w:rPr>
          <w:rFonts w:ascii="仿宋_GB2312" w:eastAsia="仿宋_GB2312" w:hAnsi="华文楷体" w:hint="eastAsia"/>
          <w:bCs/>
          <w:sz w:val="24"/>
        </w:rPr>
        <w:t>年</w:t>
      </w:r>
      <w:r w:rsidRPr="00C579AE">
        <w:rPr>
          <w:rFonts w:ascii="仿宋_GB2312" w:eastAsia="仿宋_GB2312" w:hAnsi="华文楷体" w:hint="eastAsia"/>
          <w:bCs/>
          <w:sz w:val="24"/>
          <w:u w:val="single"/>
        </w:rPr>
        <w:t xml:space="preserve">     </w:t>
      </w:r>
      <w:r w:rsidRPr="00C579AE">
        <w:rPr>
          <w:rFonts w:ascii="仿宋_GB2312" w:eastAsia="仿宋_GB2312" w:hAnsi="华文楷体" w:hint="eastAsia"/>
          <w:bCs/>
          <w:sz w:val="24"/>
        </w:rPr>
        <w:t>月</w:t>
      </w:r>
      <w:r w:rsidRPr="00C579AE">
        <w:rPr>
          <w:rFonts w:ascii="仿宋_GB2312" w:eastAsia="仿宋_GB2312" w:hAnsi="华文楷体" w:hint="eastAsia"/>
          <w:bCs/>
          <w:sz w:val="24"/>
          <w:u w:val="single"/>
        </w:rPr>
        <w:t xml:space="preserve">     </w:t>
      </w:r>
      <w:r w:rsidRPr="00C579AE">
        <w:rPr>
          <w:rFonts w:ascii="仿宋_GB2312" w:eastAsia="仿宋_GB2312" w:hAnsi="华文楷体" w:hint="eastAsia"/>
          <w:bCs/>
          <w:sz w:val="24"/>
        </w:rPr>
        <w:t xml:space="preserve">日签字生效，特此声明。                                                              </w:t>
      </w:r>
    </w:p>
    <w:p w:rsidR="00321109" w:rsidRPr="00C579AE" w:rsidRDefault="00321109" w:rsidP="00321109">
      <w:pPr>
        <w:rPr>
          <w:rFonts w:ascii="仿宋_GB2312" w:eastAsia="仿宋_GB2312" w:hAnsi="华文楷体" w:hint="eastAsia"/>
          <w:bCs/>
          <w:sz w:val="24"/>
          <w:u w:val="single"/>
        </w:rPr>
      </w:pPr>
      <w:r w:rsidRPr="00C579AE">
        <w:rPr>
          <w:rFonts w:ascii="仿宋_GB2312" w:eastAsia="仿宋_GB2312" w:hAnsi="华文楷体" w:hint="eastAsia"/>
          <w:bCs/>
          <w:sz w:val="24"/>
        </w:rPr>
        <w:t>法定代表人签字（盖章）</w:t>
      </w:r>
      <w:r w:rsidRPr="00C579AE">
        <w:rPr>
          <w:rFonts w:ascii="仿宋_GB2312" w:eastAsia="仿宋_GB2312" w:hAnsi="华文楷体" w:hint="eastAsia"/>
          <w:bCs/>
          <w:snapToGrid w:val="0"/>
          <w:kern w:val="0"/>
          <w:sz w:val="24"/>
        </w:rPr>
        <w:t>：</w:t>
      </w:r>
      <w:r w:rsidRPr="00C579AE">
        <w:rPr>
          <w:rFonts w:ascii="仿宋_GB2312" w:eastAsia="仿宋_GB2312" w:hAnsi="华文楷体" w:hint="eastAsia"/>
          <w:bCs/>
          <w:sz w:val="24"/>
          <w:u w:val="single"/>
        </w:rPr>
        <w:t xml:space="preserve">                                               </w:t>
      </w:r>
    </w:p>
    <w:p w:rsidR="00321109" w:rsidRPr="00C579AE" w:rsidRDefault="00321109" w:rsidP="00321109">
      <w:pPr>
        <w:rPr>
          <w:rFonts w:ascii="仿宋_GB2312" w:eastAsia="仿宋_GB2312" w:hAnsi="华文楷体" w:hint="eastAsia"/>
          <w:bCs/>
          <w:sz w:val="24"/>
          <w:u w:val="single"/>
        </w:rPr>
      </w:pPr>
      <w:r w:rsidRPr="00C579AE">
        <w:rPr>
          <w:rFonts w:ascii="仿宋_GB2312" w:eastAsia="仿宋_GB2312" w:hAnsi="华文楷体" w:hint="eastAsia"/>
          <w:bCs/>
          <w:sz w:val="24"/>
        </w:rPr>
        <w:t>代理人（被授权人）签字（盖章）</w:t>
      </w:r>
      <w:r w:rsidRPr="00C579AE">
        <w:rPr>
          <w:rFonts w:ascii="仿宋_GB2312" w:eastAsia="仿宋_GB2312" w:hAnsi="华文楷体" w:hint="eastAsia"/>
          <w:bCs/>
          <w:snapToGrid w:val="0"/>
          <w:kern w:val="0"/>
          <w:sz w:val="24"/>
        </w:rPr>
        <w:t>：</w:t>
      </w:r>
      <w:r w:rsidRPr="00C579AE">
        <w:rPr>
          <w:rFonts w:ascii="仿宋_GB2312" w:eastAsia="仿宋_GB2312" w:hAnsi="华文楷体" w:hint="eastAsia"/>
          <w:bCs/>
          <w:sz w:val="24"/>
          <w:u w:val="single"/>
        </w:rPr>
        <w:t xml:space="preserve">                                       </w:t>
      </w:r>
    </w:p>
    <w:p w:rsidR="00321109" w:rsidRPr="00C579AE" w:rsidRDefault="00321109" w:rsidP="00321109">
      <w:pPr>
        <w:rPr>
          <w:rFonts w:ascii="仿宋_GB2312" w:eastAsia="仿宋_GB2312" w:hAnsi="华文楷体" w:hint="eastAsia"/>
          <w:bCs/>
          <w:sz w:val="24"/>
        </w:rPr>
      </w:pPr>
      <w:r w:rsidRPr="00C579AE">
        <w:rPr>
          <w:rFonts w:ascii="仿宋_GB2312" w:eastAsia="仿宋_GB2312" w:hAnsi="华文楷体" w:hint="eastAsia"/>
          <w:bCs/>
          <w:sz w:val="24"/>
          <w:u w:val="single"/>
        </w:rPr>
        <w:pict>
          <v:rect id="_x0000_s2050" style="position:absolute;left:0;text-align:left;margin-left:-5.25pt;margin-top:11pt;width:225pt;height:150.4pt;z-index:251660288">
            <v:textbox style="mso-next-textbox:#_x0000_s2050">
              <w:txbxContent>
                <w:p w:rsidR="00321109" w:rsidRDefault="00321109" w:rsidP="00321109">
                  <w:pPr>
                    <w:rPr>
                      <w:rFonts w:eastAsia="黑体"/>
                      <w:b/>
                      <w:sz w:val="30"/>
                    </w:rPr>
                  </w:pPr>
                </w:p>
                <w:p w:rsidR="00321109" w:rsidRDefault="00321109" w:rsidP="00321109">
                  <w:pPr>
                    <w:jc w:val="center"/>
                    <w:rPr>
                      <w:rFonts w:ascii="楷体_GB2312" w:eastAsia="楷体_GB2312" w:hAnsi="宋体" w:hint="eastAsia"/>
                      <w:b/>
                      <w:sz w:val="28"/>
                    </w:rPr>
                  </w:pPr>
                  <w:r>
                    <w:rPr>
                      <w:rFonts w:ascii="楷体_GB2312" w:eastAsia="楷体_GB2312" w:hAnsi="宋体" w:hint="eastAsia"/>
                      <w:b/>
                      <w:sz w:val="28"/>
                    </w:rPr>
                    <w:t>被授权人</w:t>
                  </w:r>
                </w:p>
                <w:p w:rsidR="00321109" w:rsidRDefault="00321109" w:rsidP="00321109">
                  <w:pPr>
                    <w:jc w:val="center"/>
                    <w:rPr>
                      <w:rFonts w:ascii="楷体_GB2312" w:eastAsia="楷体_GB2312" w:hAnsi="宋体" w:hint="eastAsia"/>
                      <w:sz w:val="28"/>
                    </w:rPr>
                  </w:pPr>
                  <w:r>
                    <w:rPr>
                      <w:rFonts w:ascii="楷体_GB2312" w:eastAsia="楷体_GB2312" w:hAnsi="宋体" w:hint="eastAsia"/>
                      <w:b/>
                      <w:sz w:val="28"/>
                    </w:rPr>
                    <w:t>居民身份证复印件粘贴处</w:t>
                  </w:r>
                </w:p>
              </w:txbxContent>
            </v:textbox>
          </v:rect>
        </w:pict>
      </w:r>
    </w:p>
    <w:p w:rsidR="00321109" w:rsidRPr="00C579AE" w:rsidRDefault="00321109" w:rsidP="00321109">
      <w:pPr>
        <w:rPr>
          <w:rFonts w:ascii="仿宋_GB2312" w:eastAsia="仿宋_GB2312" w:hAnsi="华文楷体" w:hint="eastAsia"/>
          <w:bCs/>
          <w:sz w:val="24"/>
        </w:rPr>
      </w:pPr>
    </w:p>
    <w:p w:rsidR="00321109" w:rsidRPr="00C579AE" w:rsidRDefault="00321109" w:rsidP="00321109">
      <w:pPr>
        <w:rPr>
          <w:rFonts w:ascii="仿宋_GB2312" w:eastAsia="仿宋_GB2312" w:hAnsi="华文楷体" w:hint="eastAsia"/>
          <w:bCs/>
          <w:sz w:val="24"/>
        </w:rPr>
      </w:pPr>
    </w:p>
    <w:p w:rsidR="00321109" w:rsidRPr="00C579AE" w:rsidRDefault="00321109" w:rsidP="00321109">
      <w:pPr>
        <w:ind w:firstLineChars="2150" w:firstLine="5160"/>
        <w:rPr>
          <w:rFonts w:ascii="仿宋_GB2312" w:eastAsia="仿宋_GB2312" w:hAnsi="华文楷体" w:hint="eastAsia"/>
          <w:bCs/>
          <w:sz w:val="24"/>
        </w:rPr>
      </w:pPr>
      <w:r w:rsidRPr="00C579AE">
        <w:rPr>
          <w:rFonts w:ascii="仿宋_GB2312" w:eastAsia="仿宋_GB2312" w:hAnsi="华文楷体" w:hint="eastAsia"/>
          <w:bCs/>
          <w:sz w:val="24"/>
        </w:rPr>
        <w:t>公司名称（公章）：</w:t>
      </w:r>
    </w:p>
    <w:p w:rsidR="00321109" w:rsidRPr="00C579AE" w:rsidRDefault="00321109" w:rsidP="00321109">
      <w:pPr>
        <w:ind w:firstLineChars="900" w:firstLine="2160"/>
        <w:rPr>
          <w:rFonts w:ascii="仿宋_GB2312" w:eastAsia="仿宋_GB2312" w:hAnsi="华文楷体" w:hint="eastAsia"/>
          <w:bCs/>
          <w:sz w:val="24"/>
        </w:rPr>
      </w:pPr>
    </w:p>
    <w:p w:rsidR="00321109" w:rsidRPr="00C579AE" w:rsidRDefault="00321109" w:rsidP="00321109">
      <w:pPr>
        <w:ind w:firstLineChars="2200" w:firstLine="5280"/>
        <w:rPr>
          <w:rFonts w:ascii="仿宋_GB2312" w:eastAsia="仿宋_GB2312" w:hAnsi="华文楷体" w:hint="eastAsia"/>
          <w:bCs/>
          <w:sz w:val="24"/>
        </w:rPr>
      </w:pPr>
      <w:r w:rsidRPr="00C579AE">
        <w:rPr>
          <w:rFonts w:ascii="仿宋_GB2312" w:eastAsia="仿宋_GB2312" w:hAnsi="华文楷体" w:hint="eastAsia"/>
          <w:bCs/>
          <w:sz w:val="24"/>
        </w:rPr>
        <w:t>年   月   日</w:t>
      </w:r>
      <w:bookmarkStart w:id="1" w:name="_Toc425862630"/>
    </w:p>
    <w:p w:rsidR="00321109" w:rsidRDefault="00321109" w:rsidP="00321109">
      <w:pPr>
        <w:pStyle w:val="2"/>
        <w:rPr>
          <w:rFonts w:ascii="仿宋_GB2312" w:eastAsia="仿宋_GB2312" w:hAnsi="华文楷体" w:hint="eastAsia"/>
          <w:bCs w:val="0"/>
          <w:sz w:val="24"/>
          <w:lang w:eastAsia="zh-CN"/>
        </w:rPr>
      </w:pPr>
      <w:r w:rsidRPr="00C579AE">
        <w:rPr>
          <w:rFonts w:ascii="仿宋_GB2312" w:eastAsia="仿宋_GB2312" w:hAnsi="华文楷体" w:hint="eastAsia"/>
          <w:bCs w:val="0"/>
          <w:sz w:val="24"/>
        </w:rPr>
        <w:t>附表13   入网信息确认函</w:t>
      </w:r>
      <w:bookmarkEnd w:id="1"/>
      <w:r w:rsidRPr="00C579AE">
        <w:rPr>
          <w:rFonts w:ascii="仿宋_GB2312" w:eastAsia="仿宋_GB2312" w:hAnsi="华文楷体" w:hint="eastAsia"/>
          <w:bCs w:val="0"/>
          <w:sz w:val="24"/>
        </w:rPr>
        <w:t xml:space="preserve">                                          </w:t>
      </w:r>
    </w:p>
    <w:p w:rsidR="00321109" w:rsidRDefault="00321109" w:rsidP="00321109">
      <w:pPr>
        <w:rPr>
          <w:rFonts w:hint="eastAsia"/>
          <w:lang/>
        </w:rPr>
      </w:pPr>
    </w:p>
    <w:p w:rsidR="00321109" w:rsidRDefault="00321109" w:rsidP="00321109">
      <w:pPr>
        <w:rPr>
          <w:rFonts w:hint="eastAsia"/>
          <w:lang/>
        </w:rPr>
      </w:pPr>
    </w:p>
    <w:p w:rsidR="00E05A80" w:rsidRDefault="00E05A80"/>
    <w:sectPr w:rsidR="00E05A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A80" w:rsidRDefault="00E05A80" w:rsidP="00321109">
      <w:r>
        <w:separator/>
      </w:r>
    </w:p>
  </w:endnote>
  <w:endnote w:type="continuationSeparator" w:id="1">
    <w:p w:rsidR="00E05A80" w:rsidRDefault="00E05A80" w:rsidP="003211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A80" w:rsidRDefault="00E05A80" w:rsidP="00321109">
      <w:r>
        <w:separator/>
      </w:r>
    </w:p>
  </w:footnote>
  <w:footnote w:type="continuationSeparator" w:id="1">
    <w:p w:rsidR="00E05A80" w:rsidRDefault="00E05A80" w:rsidP="003211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1109"/>
    <w:rsid w:val="00321109"/>
    <w:rsid w:val="00E05A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109"/>
    <w:pPr>
      <w:widowControl w:val="0"/>
      <w:jc w:val="both"/>
    </w:pPr>
    <w:rPr>
      <w:rFonts w:ascii="Times New Roman" w:eastAsia="宋体" w:hAnsi="Times New Roman" w:cs="Times New Roman"/>
      <w:szCs w:val="24"/>
    </w:rPr>
  </w:style>
  <w:style w:type="paragraph" w:styleId="2">
    <w:name w:val="heading 2"/>
    <w:basedOn w:val="a"/>
    <w:next w:val="a"/>
    <w:link w:val="2Char"/>
    <w:qFormat/>
    <w:rsid w:val="00321109"/>
    <w:pPr>
      <w:keepNext/>
      <w:keepLines/>
      <w:spacing w:before="260" w:after="260" w:line="416" w:lineRule="auto"/>
      <w:outlineLvl w:val="1"/>
    </w:pPr>
    <w:rPr>
      <w:rFonts w:ascii="Arial" w:eastAsia="黑体" w:hAnsi="Arial"/>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1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21109"/>
    <w:rPr>
      <w:sz w:val="18"/>
      <w:szCs w:val="18"/>
    </w:rPr>
  </w:style>
  <w:style w:type="paragraph" w:styleId="a4">
    <w:name w:val="footer"/>
    <w:basedOn w:val="a"/>
    <w:link w:val="Char0"/>
    <w:uiPriority w:val="99"/>
    <w:semiHidden/>
    <w:unhideWhenUsed/>
    <w:rsid w:val="00321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21109"/>
    <w:rPr>
      <w:sz w:val="18"/>
      <w:szCs w:val="18"/>
    </w:rPr>
  </w:style>
  <w:style w:type="character" w:customStyle="1" w:styleId="2Char">
    <w:name w:val="标题 2 Char"/>
    <w:basedOn w:val="a0"/>
    <w:link w:val="2"/>
    <w:rsid w:val="00321109"/>
    <w:rPr>
      <w:rFonts w:ascii="Arial" w:eastAsia="黑体" w:hAnsi="Arial" w:cs="Times New Roman"/>
      <w:b/>
      <w:bCs/>
      <w:kern w:val="0"/>
      <w:sz w:val="32"/>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2017-02-24T02:36:00Z</dcterms:created>
  <dcterms:modified xsi:type="dcterms:W3CDTF">2017-02-24T02:37:00Z</dcterms:modified>
</cp:coreProperties>
</file>