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宁夏药品招标采购平台数字证书电子签章驱动程序</w:t>
      </w:r>
      <w:r>
        <w:rPr>
          <w:rFonts w:hint="eastAsia"/>
          <w:sz w:val="52"/>
          <w:szCs w:val="52"/>
          <w:lang w:val="en-US" w:eastAsia="zh-CN"/>
        </w:rPr>
        <w:t>安装说明文档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1.驱动程序安装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下载安装包，下载下来安装包名称是：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 w:color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 w:color="FF0000"/>
          <w:lang w:val="en-US" w:eastAsia="zh-CN"/>
        </w:rPr>
        <w:t>宁夏药品招标采购平台数字证书电子签章驱动程序.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 w:color="FF0000"/>
          <w:lang w:val="en-US" w:eastAsia="zh-CN"/>
        </w:rPr>
        <w:t>rar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1.2解压安装包，解压后如下图：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990465" cy="27997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2799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如上图打开iSignature签章软件 文件夹，如下图：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152390" cy="351409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如果是xp系统双击上图中名称为 Installer.exe图标，如果是win7或者更高版本的系统，请双击该图标，开始安装电子签章，点击后如下图(如果点击后没有反映，请将安装程序拷贝到其它磁盘安装)：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4603750"/>
            <wp:effectExtent l="0" t="0" r="3175" b="635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自动安装后会弹出如下提示框：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89830" cy="3856990"/>
            <wp:effectExtent l="0" t="0" r="1270" b="1016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如上图，点击确定按钮，完成电子签章的安装，接着弹出如下界面，开始usbkey驱动的安装：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99965" cy="3409315"/>
            <wp:effectExtent l="0" t="0" r="635" b="63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如上图，点击安装按钮，开始安装USBKey驱动，安装界面如下：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71390" cy="3390265"/>
            <wp:effectExtent l="0" t="0" r="10160" b="63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如上图，安装完成后弹出如下界面：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99965" cy="3409315"/>
            <wp:effectExtent l="0" t="0" r="635" b="63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如上图，点击完成，整个安装过程完成。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USBKey驱动说明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安装完以上安装包后，插入usbkey后，一般会在右下角显示如下图的小黄锁，这就是usbkey驱动工具：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26230" cy="681355"/>
            <wp:effectExtent l="0" t="0" r="7620" b="444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双击该小黄锁，打开驱动界面如下图：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4253865"/>
            <wp:effectExtent l="0" t="0" r="8255" b="1333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如上图，如果插入usbkey，点击证书管理，就会看到key里的证书，选择相应的证书，点击右下角的查看，就可以查看相关的证书信息。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点击界面左边的PIN码管理，出现如下界面：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4252595"/>
            <wp:effectExtent l="0" t="0" r="3175" b="14605"/>
            <wp:docPr id="10" name="图片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 w:color="auto"/>
          <w:lang w:val="en-US" w:eastAsia="zh-CN"/>
        </w:rPr>
        <w:t>如上图，是PIN码管理的界面，USBKey默认的pin码都是111111，在此处可以修改用户的pin码，如果用户在登录系统是，输入的pin码错误，而且超过pin码的输入次数，会导致usbkey的锁死，不能登录系统，锁死后就得联系管理员解锁usbkey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A431"/>
    <w:multiLevelType w:val="singleLevel"/>
    <w:tmpl w:val="5971A43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90EFD"/>
    <w:rsid w:val="3BE060D9"/>
    <w:rsid w:val="458F3071"/>
    <w:rsid w:val="5386665A"/>
    <w:rsid w:val="598640B1"/>
    <w:rsid w:val="64033D6F"/>
    <w:rsid w:val="79946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2017-07-21T07:23:28Z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