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36"/>
          <w:szCs w:val="36"/>
        </w:rPr>
        <w:t>增值税发票客户信息表</w:t>
      </w:r>
    </w:p>
    <w:p>
      <w:pPr>
        <w:autoSpaceDE w:val="0"/>
        <w:autoSpaceDN w:val="0"/>
        <w:adjustRightInd w:val="0"/>
        <w:spacing w:line="234" w:lineRule="exact"/>
        <w:ind w:right="131"/>
        <w:rPr>
          <w:rFonts w:cs="仿宋_GB2312" w:asciiTheme="minorEastAsia" w:hAnsiTheme="minorEastAsia"/>
          <w:spacing w:val="-16"/>
          <w:kern w:val="0"/>
          <w:sz w:val="24"/>
          <w:szCs w:val="24"/>
        </w:rPr>
      </w:pPr>
    </w:p>
    <w:tbl>
      <w:tblPr>
        <w:tblStyle w:val="4"/>
        <w:tblW w:w="8378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022"/>
        <w:gridCol w:w="4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增值税纳税人发票开票信息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2"/>
              </w:rPr>
              <w:t>开发票名称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2"/>
              </w:rPr>
              <w:t>统一社会信用代码（纳税人识别号）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2"/>
              </w:rPr>
              <w:t>注册地址、电话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2"/>
              </w:rPr>
              <w:t>开户银行及账号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开具发票种类（必选√）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2"/>
              </w:rPr>
              <w:t>1、增值税普通发票（    ）</w:t>
            </w: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2"/>
              </w:rPr>
              <w:t>2、增值税专用发票（    ）</w:t>
            </w:r>
          </w:p>
        </w:tc>
      </w:tr>
    </w:tbl>
    <w:p>
      <w:pPr>
        <w:autoSpaceDE w:val="0"/>
        <w:autoSpaceDN w:val="0"/>
        <w:adjustRightInd w:val="0"/>
        <w:spacing w:line="234" w:lineRule="exact"/>
        <w:ind w:right="131"/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widowControl/>
        <w:adjustRightInd w:val="0"/>
        <w:snapToGrid w:val="0"/>
        <w:spacing w:before="93" w:beforeLines="30" w:line="264" w:lineRule="auto"/>
        <w:jc w:val="left"/>
        <w:rPr>
          <w:rFonts w:ascii="黑体" w:eastAsia="黑体" w:hAnsiTheme="minorEastAsia"/>
          <w:sz w:val="24"/>
          <w:szCs w:val="24"/>
        </w:rPr>
      </w:pPr>
      <w:r>
        <w:rPr>
          <w:rFonts w:hint="eastAsia" w:ascii="黑体" w:eastAsia="黑体" w:hAnsiTheme="minorEastAsia"/>
          <w:sz w:val="24"/>
          <w:szCs w:val="24"/>
        </w:rPr>
        <w:t>注意：</w:t>
      </w:r>
    </w:p>
    <w:p>
      <w:pPr>
        <w:widowControl/>
        <w:adjustRightInd w:val="0"/>
        <w:snapToGrid w:val="0"/>
        <w:spacing w:line="264" w:lineRule="auto"/>
        <w:jc w:val="left"/>
        <w:rPr>
          <w:rFonts w:ascii="黑体" w:eastAsia="黑体" w:cs="仿宋_GB2312" w:hAnsiTheme="minorEastAsia"/>
          <w:kern w:val="0"/>
          <w:sz w:val="24"/>
          <w:szCs w:val="24"/>
        </w:rPr>
      </w:pPr>
      <w:r>
        <w:rPr>
          <w:rFonts w:hint="eastAsia" w:ascii="黑体" w:eastAsia="黑体" w:cs="仿宋_GB2312" w:hAnsiTheme="minorEastAsia"/>
          <w:kern w:val="0"/>
          <w:sz w:val="24"/>
          <w:szCs w:val="24"/>
        </w:rPr>
        <w:t>1、开具发票种类只能选择其中一项。</w:t>
      </w:r>
    </w:p>
    <w:p>
      <w:pPr>
        <w:jc w:val="left"/>
        <w:rPr>
          <w:rFonts w:ascii="黑体" w:eastAsia="黑体" w:hAnsiTheme="minorEastAsia"/>
          <w:sz w:val="24"/>
          <w:szCs w:val="24"/>
        </w:rPr>
      </w:pPr>
      <w:r>
        <w:rPr>
          <w:rFonts w:hint="eastAsia" w:ascii="黑体" w:eastAsia="黑体" w:cs="仿宋_GB2312" w:hAnsiTheme="minorEastAsia"/>
          <w:kern w:val="0"/>
          <w:sz w:val="24"/>
          <w:szCs w:val="24"/>
        </w:rPr>
        <w:t>2</w:t>
      </w:r>
      <w:r>
        <w:rPr>
          <w:rFonts w:ascii="黑体" w:eastAsia="黑体" w:cs="仿宋_GB2312" w:hAnsiTheme="minorEastAsia"/>
          <w:kern w:val="0"/>
          <w:sz w:val="24"/>
          <w:szCs w:val="24"/>
        </w:rPr>
        <w:t>、</w:t>
      </w:r>
      <w:r>
        <w:rPr>
          <w:rFonts w:hint="eastAsia" w:ascii="黑体" w:eastAsia="黑体" w:hAnsiTheme="minorEastAsia"/>
          <w:sz w:val="24"/>
          <w:szCs w:val="24"/>
        </w:rPr>
        <w:t>请将《增值税发票客户信息表》打印并加盖单位公章后彩色扫描，连同与扫描件内容一致、未经打印盖章的word文档，</w:t>
      </w:r>
      <w:r>
        <w:rPr>
          <w:rFonts w:ascii="黑体" w:eastAsia="黑体" w:hAnsiTheme="minorEastAsia"/>
          <w:sz w:val="24"/>
          <w:szCs w:val="24"/>
        </w:rPr>
        <w:t xml:space="preserve">发送到邮箱：fshhcwb@qq.com </w:t>
      </w:r>
      <w:r>
        <w:rPr>
          <w:rFonts w:hint="eastAsia" w:ascii="黑体" w:eastAsia="黑体" w:hAnsiTheme="minorEastAsia"/>
          <w:sz w:val="24"/>
          <w:szCs w:val="24"/>
        </w:rPr>
        <w:t>，邮件标题格式为“</w:t>
      </w:r>
      <w:r>
        <w:rPr>
          <w:rFonts w:ascii="黑体" w:eastAsia="黑体" w:hAnsiTheme="minorEastAsia"/>
          <w:sz w:val="24"/>
          <w:szCs w:val="24"/>
        </w:rPr>
        <w:t>xxx公司</w:t>
      </w:r>
      <w:r>
        <w:rPr>
          <w:rFonts w:hint="eastAsia" w:ascii="黑体" w:eastAsia="黑体" w:hAnsiTheme="minorEastAsia"/>
          <w:sz w:val="24"/>
          <w:szCs w:val="24"/>
        </w:rPr>
        <w:t>开票信息”。</w:t>
      </w:r>
    </w:p>
    <w:p>
      <w:pPr>
        <w:adjustRightInd w:val="0"/>
        <w:snapToGrid w:val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="黑体" w:eastAsia="黑体" w:hAnsiTheme="minorEastAsia"/>
          <w:sz w:val="24"/>
          <w:szCs w:val="24"/>
        </w:rPr>
        <w:t>3</w:t>
      </w:r>
      <w:r>
        <w:rPr>
          <w:rFonts w:ascii="黑体" w:eastAsia="黑体" w:hAnsiTheme="minorEastAsia"/>
          <w:sz w:val="24"/>
          <w:szCs w:val="24"/>
        </w:rPr>
        <w:t>、</w:t>
      </w:r>
      <w:r>
        <w:rPr>
          <w:rFonts w:hint="eastAsia" w:ascii="黑体" w:eastAsia="黑体" w:hAnsiTheme="minorEastAsia"/>
          <w:sz w:val="24"/>
          <w:szCs w:val="24"/>
        </w:rPr>
        <w:t>如上述材料已经递交过的，无需重复递交，但开票信息有变更的，必须重新递交。</w:t>
      </w:r>
    </w:p>
    <w:p>
      <w:pPr>
        <w:autoSpaceDE w:val="0"/>
        <w:autoSpaceDN w:val="0"/>
        <w:adjustRightInd w:val="0"/>
        <w:snapToGrid w:val="0"/>
        <w:spacing w:line="264" w:lineRule="auto"/>
        <w:ind w:right="131"/>
        <w:jc w:val="left"/>
        <w:rPr>
          <w:rFonts w:ascii="仿宋_GB2312" w:hAnsi="仿宋_GB2312" w:eastAsia="仿宋_GB2312" w:cs="仿宋_GB2312"/>
          <w:b/>
          <w:bCs/>
          <w:spacing w:val="-16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34" w:lineRule="exact"/>
        <w:ind w:right="131"/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34" w:lineRule="exact"/>
        <w:ind w:right="131"/>
        <w:jc w:val="left"/>
        <w:rPr>
          <w:rFonts w:ascii="仿宋_GB2312" w:hAnsi="仿宋_GB2312" w:eastAsia="仿宋_GB2312" w:cs="仿宋_GB2312"/>
          <w:b/>
          <w:bCs/>
          <w:spacing w:val="-16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36"/>
    <w:rsid w:val="00010BB7"/>
    <w:rsid w:val="00046DDA"/>
    <w:rsid w:val="00052A27"/>
    <w:rsid w:val="00094643"/>
    <w:rsid w:val="000B3303"/>
    <w:rsid w:val="000E4425"/>
    <w:rsid w:val="001366E8"/>
    <w:rsid w:val="001A7494"/>
    <w:rsid w:val="001B5D4C"/>
    <w:rsid w:val="0024718A"/>
    <w:rsid w:val="002838B9"/>
    <w:rsid w:val="0030454D"/>
    <w:rsid w:val="00350BF9"/>
    <w:rsid w:val="00362DD6"/>
    <w:rsid w:val="0038233E"/>
    <w:rsid w:val="003A5706"/>
    <w:rsid w:val="003E65D8"/>
    <w:rsid w:val="004166D2"/>
    <w:rsid w:val="0045183B"/>
    <w:rsid w:val="00463B50"/>
    <w:rsid w:val="00466C12"/>
    <w:rsid w:val="00495CE3"/>
    <w:rsid w:val="004A6D3A"/>
    <w:rsid w:val="004E2DC6"/>
    <w:rsid w:val="004E7632"/>
    <w:rsid w:val="004F0BC5"/>
    <w:rsid w:val="0052268E"/>
    <w:rsid w:val="00584BB6"/>
    <w:rsid w:val="00585D12"/>
    <w:rsid w:val="00594AA0"/>
    <w:rsid w:val="005F4661"/>
    <w:rsid w:val="006172FB"/>
    <w:rsid w:val="0065050B"/>
    <w:rsid w:val="00677EE4"/>
    <w:rsid w:val="00693A32"/>
    <w:rsid w:val="006C24A5"/>
    <w:rsid w:val="00704078"/>
    <w:rsid w:val="007638D1"/>
    <w:rsid w:val="007807AC"/>
    <w:rsid w:val="007C39AA"/>
    <w:rsid w:val="007D68FD"/>
    <w:rsid w:val="007E04E6"/>
    <w:rsid w:val="007F4407"/>
    <w:rsid w:val="00854D0C"/>
    <w:rsid w:val="00867C9E"/>
    <w:rsid w:val="00897889"/>
    <w:rsid w:val="008F1871"/>
    <w:rsid w:val="00901096"/>
    <w:rsid w:val="0091171F"/>
    <w:rsid w:val="0091173E"/>
    <w:rsid w:val="00950CED"/>
    <w:rsid w:val="0098477E"/>
    <w:rsid w:val="00986E7B"/>
    <w:rsid w:val="009A48FF"/>
    <w:rsid w:val="009C0C2A"/>
    <w:rsid w:val="009E7949"/>
    <w:rsid w:val="009F0FF2"/>
    <w:rsid w:val="00A047A8"/>
    <w:rsid w:val="00A265EC"/>
    <w:rsid w:val="00A4179E"/>
    <w:rsid w:val="00A95572"/>
    <w:rsid w:val="00AA4EA7"/>
    <w:rsid w:val="00AF3378"/>
    <w:rsid w:val="00AF5B1A"/>
    <w:rsid w:val="00B13B09"/>
    <w:rsid w:val="00B2698E"/>
    <w:rsid w:val="00B37736"/>
    <w:rsid w:val="00B57665"/>
    <w:rsid w:val="00B63EFF"/>
    <w:rsid w:val="00B641AD"/>
    <w:rsid w:val="00B7115B"/>
    <w:rsid w:val="00B75294"/>
    <w:rsid w:val="00B878EB"/>
    <w:rsid w:val="00BF12FA"/>
    <w:rsid w:val="00C21940"/>
    <w:rsid w:val="00C45FDC"/>
    <w:rsid w:val="00CC256F"/>
    <w:rsid w:val="00D2782F"/>
    <w:rsid w:val="00D35207"/>
    <w:rsid w:val="00DD5FBA"/>
    <w:rsid w:val="00DE03C8"/>
    <w:rsid w:val="00E56A89"/>
    <w:rsid w:val="00E56CA5"/>
    <w:rsid w:val="00E56E9C"/>
    <w:rsid w:val="00E612CF"/>
    <w:rsid w:val="00E83F7F"/>
    <w:rsid w:val="00EB2DD3"/>
    <w:rsid w:val="00EC2399"/>
    <w:rsid w:val="00EE1D67"/>
    <w:rsid w:val="00EF60BE"/>
    <w:rsid w:val="00F22694"/>
    <w:rsid w:val="00F31BC1"/>
    <w:rsid w:val="00F77566"/>
    <w:rsid w:val="00FB0B73"/>
    <w:rsid w:val="284E757E"/>
    <w:rsid w:val="4D986336"/>
    <w:rsid w:val="60AE5E33"/>
    <w:rsid w:val="7AD4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PRC</Company>
  <Pages>1</Pages>
  <Words>42</Words>
  <Characters>245</Characters>
  <Lines>2</Lines>
  <Paragraphs>1</Paragraphs>
  <TotalTime>45</TotalTime>
  <ScaleCrop>false</ScaleCrop>
  <LinksUpToDate>false</LinksUpToDate>
  <CharactersWithSpaces>286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2017-06-20T07:00:00Z</dcterms:created>
  <dc:creator>Admin</dc:creator>
  <cp:lastModifiedBy>黄丽钦</cp:lastModifiedBy>
  <dcterms:modified xsi:type="dcterms:W3CDTF">2019-10-24T08:18:41Z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