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74" w:rsidRPr="00D20B74" w:rsidRDefault="00D20B74" w:rsidP="00D20B74">
      <w:pPr>
        <w:pStyle w:val="a7"/>
        <w:rPr>
          <w:sz w:val="44"/>
          <w:szCs w:val="44"/>
        </w:rPr>
      </w:pPr>
      <w:r>
        <w:rPr>
          <w:rFonts w:hint="eastAsia"/>
          <w:sz w:val="44"/>
          <w:szCs w:val="44"/>
        </w:rPr>
        <w:t>IE</w:t>
      </w:r>
      <w:r w:rsidRPr="00D20B74">
        <w:rPr>
          <w:rFonts w:hint="eastAsia"/>
          <w:sz w:val="44"/>
          <w:szCs w:val="44"/>
        </w:rPr>
        <w:t>兼容性</w:t>
      </w:r>
      <w:r>
        <w:rPr>
          <w:rFonts w:hint="eastAsia"/>
          <w:sz w:val="44"/>
          <w:szCs w:val="44"/>
        </w:rPr>
        <w:t>视图</w:t>
      </w:r>
      <w:r w:rsidRPr="00D20B74">
        <w:rPr>
          <w:rFonts w:hint="eastAsia"/>
          <w:sz w:val="44"/>
          <w:szCs w:val="44"/>
        </w:rPr>
        <w:t>设置</w:t>
      </w:r>
    </w:p>
    <w:p w:rsidR="00D20B74" w:rsidRPr="00D20B74" w:rsidRDefault="00D20B74" w:rsidP="00A11655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D20B74">
        <w:rPr>
          <w:rFonts w:ascii="方正仿宋_GBK" w:eastAsia="方正仿宋_GBK" w:hint="eastAsia"/>
          <w:sz w:val="32"/>
          <w:szCs w:val="32"/>
        </w:rPr>
        <w:t>对于IE版本超过6的浏览器，需要设置兼容性视图。</w:t>
      </w:r>
      <w:r>
        <w:rPr>
          <w:rFonts w:ascii="方正仿宋_GBK" w:eastAsia="方正仿宋_GBK" w:hint="eastAsia"/>
          <w:sz w:val="32"/>
          <w:szCs w:val="32"/>
        </w:rPr>
        <w:t>不设置会导致页面显示混乱。</w:t>
      </w:r>
    </w:p>
    <w:p w:rsidR="00D20B74" w:rsidRPr="00D20B74" w:rsidRDefault="00D20B74" w:rsidP="00D20B74">
      <w:pPr>
        <w:rPr>
          <w:rFonts w:ascii="方正仿宋_GBK" w:eastAsia="方正仿宋_GBK"/>
          <w:sz w:val="32"/>
          <w:szCs w:val="32"/>
        </w:rPr>
      </w:pPr>
      <w:r w:rsidRPr="00D20B74">
        <w:rPr>
          <w:rFonts w:ascii="方正仿宋_GBK" w:eastAsia="方正仿宋_GBK" w:hint="eastAsia"/>
          <w:sz w:val="32"/>
          <w:szCs w:val="32"/>
        </w:rPr>
        <w:t>1.在IE的地址栏下的灰色空白区域右击鼠标，弹出菜单，“菜单栏”</w:t>
      </w:r>
      <w:proofErr w:type="gramStart"/>
      <w:r w:rsidRPr="00D20B74">
        <w:rPr>
          <w:rFonts w:ascii="方正仿宋_GBK" w:eastAsia="方正仿宋_GBK" w:hint="eastAsia"/>
          <w:sz w:val="32"/>
          <w:szCs w:val="32"/>
        </w:rPr>
        <w:t>勾</w:t>
      </w:r>
      <w:proofErr w:type="gramEnd"/>
      <w:r w:rsidRPr="00D20B74">
        <w:rPr>
          <w:rFonts w:ascii="方正仿宋_GBK" w:eastAsia="方正仿宋_GBK" w:hint="eastAsia"/>
          <w:sz w:val="32"/>
          <w:szCs w:val="32"/>
        </w:rPr>
        <w:t>选上，然后在地址栏下面就会显示相关的菜单。</w:t>
      </w:r>
    </w:p>
    <w:p w:rsidR="00D20B74" w:rsidRPr="00D20B74" w:rsidRDefault="00D20B74" w:rsidP="00D20B74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033FD58F" wp14:editId="42F08BB7">
            <wp:extent cx="4257675" cy="25050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74" w:rsidRPr="00D20B74" w:rsidRDefault="00D20B74" w:rsidP="00D20B74">
      <w:pPr>
        <w:rPr>
          <w:sz w:val="30"/>
          <w:szCs w:val="30"/>
        </w:rPr>
      </w:pPr>
      <w:r>
        <w:rPr>
          <w:noProof/>
        </w:rPr>
        <w:drawing>
          <wp:inline distT="0" distB="0" distL="0" distR="0" wp14:anchorId="3EB1263E" wp14:editId="2D14F13D">
            <wp:extent cx="5274310" cy="95902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74" w:rsidRPr="00A11655" w:rsidRDefault="00D20B74" w:rsidP="00D20B74">
      <w:pPr>
        <w:rPr>
          <w:rFonts w:ascii="方正仿宋_GBK" w:eastAsia="方正仿宋_GBK"/>
          <w:sz w:val="32"/>
          <w:szCs w:val="32"/>
        </w:rPr>
      </w:pPr>
      <w:r w:rsidRPr="00A11655">
        <w:rPr>
          <w:rFonts w:ascii="方正仿宋_GBK" w:eastAsia="方正仿宋_GBK" w:hint="eastAsia"/>
          <w:sz w:val="32"/>
          <w:szCs w:val="32"/>
        </w:rPr>
        <w:t>2.点击菜单“工具”，选择菜单“兼容性视图设置”，如下图</w:t>
      </w:r>
    </w:p>
    <w:p w:rsidR="00D20B74" w:rsidRPr="002D6A7F" w:rsidRDefault="00D20B74" w:rsidP="00D20B74">
      <w:pPr>
        <w:jc w:val="left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73C63B61" wp14:editId="16E0EE1A">
            <wp:extent cx="5143500" cy="37242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B74" w:rsidRPr="00A11655" w:rsidRDefault="00D20B74" w:rsidP="00D20B74">
      <w:pPr>
        <w:rPr>
          <w:rFonts w:ascii="方正仿宋_GBK" w:eastAsia="方正仿宋_GBK"/>
          <w:sz w:val="32"/>
          <w:szCs w:val="32"/>
        </w:rPr>
      </w:pPr>
      <w:r w:rsidRPr="00A11655">
        <w:rPr>
          <w:rFonts w:ascii="方正仿宋_GBK" w:eastAsia="方正仿宋_GBK" w:hint="eastAsia"/>
          <w:sz w:val="32"/>
          <w:szCs w:val="32"/>
        </w:rPr>
        <w:t>3.弹出</w:t>
      </w:r>
      <w:proofErr w:type="gramStart"/>
      <w:r w:rsidRPr="00A11655">
        <w:rPr>
          <w:rFonts w:ascii="方正仿宋_GBK" w:eastAsia="方正仿宋_GBK" w:hint="eastAsia"/>
          <w:sz w:val="32"/>
          <w:szCs w:val="32"/>
        </w:rPr>
        <w:t>框如下</w:t>
      </w:r>
      <w:proofErr w:type="gramEnd"/>
      <w:r w:rsidRPr="00A11655">
        <w:rPr>
          <w:rFonts w:ascii="方正仿宋_GBK" w:eastAsia="方正仿宋_GBK" w:hint="eastAsia"/>
          <w:sz w:val="32"/>
          <w:szCs w:val="32"/>
        </w:rPr>
        <w:t>图，点击按钮“添加”把当前的地址添加到下面的列表中。</w:t>
      </w:r>
    </w:p>
    <w:p w:rsidR="00D20B74" w:rsidRDefault="001F4218" w:rsidP="00D20B74">
      <w:pPr>
        <w:ind w:left="420" w:firstLine="420"/>
        <w:rPr>
          <w:sz w:val="30"/>
          <w:szCs w:val="30"/>
        </w:rPr>
      </w:pPr>
      <w:r>
        <w:rPr>
          <w:noProof/>
        </w:rPr>
        <w:drawing>
          <wp:inline distT="0" distB="0" distL="0" distR="0" wp14:anchorId="0F64DE2E" wp14:editId="2BAC4F0C">
            <wp:extent cx="3886537" cy="419898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537" cy="41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</w:rPr>
        <w:t xml:space="preserve"> </w:t>
      </w:r>
    </w:p>
    <w:p w:rsidR="00C70436" w:rsidRDefault="00C70436"/>
    <w:p w:rsidR="00D20B74" w:rsidRDefault="00D20B74" w:rsidP="00D20B74">
      <w:pPr>
        <w:ind w:firstLineChars="400" w:firstLine="840"/>
      </w:pPr>
    </w:p>
    <w:sectPr w:rsidR="00D2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55" w:rsidRDefault="00586D55" w:rsidP="00D20B74">
      <w:r>
        <w:separator/>
      </w:r>
    </w:p>
  </w:endnote>
  <w:endnote w:type="continuationSeparator" w:id="0">
    <w:p w:rsidR="00586D55" w:rsidRDefault="00586D55" w:rsidP="00D2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55" w:rsidRDefault="00586D55" w:rsidP="00D20B74">
      <w:r>
        <w:separator/>
      </w:r>
    </w:p>
  </w:footnote>
  <w:footnote w:type="continuationSeparator" w:id="0">
    <w:p w:rsidR="00586D55" w:rsidRDefault="00586D55" w:rsidP="00D20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8A5"/>
    <w:multiLevelType w:val="hybridMultilevel"/>
    <w:tmpl w:val="AE50D888"/>
    <w:lvl w:ilvl="0" w:tplc="B1DA75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916CA5"/>
    <w:multiLevelType w:val="hybridMultilevel"/>
    <w:tmpl w:val="3B64FB12"/>
    <w:lvl w:ilvl="0" w:tplc="8EC0F51A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7B"/>
    <w:rsid w:val="001F4218"/>
    <w:rsid w:val="002C4A63"/>
    <w:rsid w:val="00586D55"/>
    <w:rsid w:val="0079267B"/>
    <w:rsid w:val="00A11655"/>
    <w:rsid w:val="00C70436"/>
    <w:rsid w:val="00D20B74"/>
    <w:rsid w:val="00F8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20B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0B74"/>
    <w:rPr>
      <w:kern w:val="2"/>
      <w:sz w:val="18"/>
      <w:szCs w:val="18"/>
    </w:rPr>
  </w:style>
  <w:style w:type="paragraph" w:styleId="a4">
    <w:name w:val="footer"/>
    <w:basedOn w:val="a"/>
    <w:link w:val="Char0"/>
    <w:rsid w:val="00D2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0B7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20B74"/>
    <w:pPr>
      <w:ind w:firstLineChars="200" w:firstLine="420"/>
    </w:pPr>
  </w:style>
  <w:style w:type="paragraph" w:styleId="a6">
    <w:name w:val="Balloon Text"/>
    <w:basedOn w:val="a"/>
    <w:link w:val="Char1"/>
    <w:rsid w:val="00D20B74"/>
    <w:rPr>
      <w:sz w:val="18"/>
      <w:szCs w:val="18"/>
    </w:rPr>
  </w:style>
  <w:style w:type="character" w:customStyle="1" w:styleId="Char1">
    <w:name w:val="批注框文本 Char"/>
    <w:basedOn w:val="a0"/>
    <w:link w:val="a6"/>
    <w:rsid w:val="00D20B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20B7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2"/>
    <w:qFormat/>
    <w:rsid w:val="00D20B7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D20B74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B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20B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0B74"/>
    <w:rPr>
      <w:kern w:val="2"/>
      <w:sz w:val="18"/>
      <w:szCs w:val="18"/>
    </w:rPr>
  </w:style>
  <w:style w:type="paragraph" w:styleId="a4">
    <w:name w:val="footer"/>
    <w:basedOn w:val="a"/>
    <w:link w:val="Char0"/>
    <w:rsid w:val="00D2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0B74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20B74"/>
    <w:pPr>
      <w:ind w:firstLineChars="200" w:firstLine="420"/>
    </w:pPr>
  </w:style>
  <w:style w:type="paragraph" w:styleId="a6">
    <w:name w:val="Balloon Text"/>
    <w:basedOn w:val="a"/>
    <w:link w:val="Char1"/>
    <w:rsid w:val="00D20B74"/>
    <w:rPr>
      <w:sz w:val="18"/>
      <w:szCs w:val="18"/>
    </w:rPr>
  </w:style>
  <w:style w:type="character" w:customStyle="1" w:styleId="Char1">
    <w:name w:val="批注框文本 Char"/>
    <w:basedOn w:val="a0"/>
    <w:link w:val="a6"/>
    <w:rsid w:val="00D20B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20B7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Title"/>
    <w:basedOn w:val="a"/>
    <w:next w:val="a"/>
    <w:link w:val="Char2"/>
    <w:qFormat/>
    <w:rsid w:val="00D20B7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rsid w:val="00D20B74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bgj</cp:lastModifiedBy>
  <cp:revision>8</cp:revision>
  <dcterms:created xsi:type="dcterms:W3CDTF">2015-11-10T01:53:00Z</dcterms:created>
  <dcterms:modified xsi:type="dcterms:W3CDTF">2017-05-09T01:50:00Z</dcterms:modified>
</cp:coreProperties>
</file>